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B9AA5">
      <w:pPr>
        <w:widowControl/>
        <w:jc w:val="left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>附件5</w:t>
      </w:r>
    </w:p>
    <w:p w14:paraId="07E02644">
      <w:pPr>
        <w:spacing w:beforeLines="50"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第三届全国大学生职业规划大赛校赛</w:t>
      </w:r>
    </w:p>
    <w:p w14:paraId="0ED8F0B1">
      <w:pPr>
        <w:spacing w:beforeLines="50"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暨东北大学第五届职业生涯挑战赛</w:t>
      </w:r>
    </w:p>
    <w:p w14:paraId="0F3439F8">
      <w:pPr>
        <w:spacing w:beforeLines="50"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大学生职业发展与就业指导课程支撑材料一览表</w:t>
      </w:r>
    </w:p>
    <w:p w14:paraId="3E28EE83">
      <w:pPr>
        <w:widowControl/>
        <w:jc w:val="left"/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 w14:paraId="0D9E0166">
      <w:pPr>
        <w:widowControl/>
        <w:adjustRightInd w:val="0"/>
        <w:snapToGrid w:val="0"/>
        <w:spacing w:line="510" w:lineRule="exact"/>
        <w:ind w:firstLine="600" w:firstLineChars="200"/>
        <w:jc w:val="left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>一、最近一轮开课时间教务系统截图</w:t>
      </w:r>
    </w:p>
    <w:p w14:paraId="4E570857">
      <w:pPr>
        <w:adjustRightInd w:val="0"/>
        <w:snapToGrid w:val="0"/>
        <w:spacing w:beforeLines="50" w:line="510" w:lineRule="exact"/>
        <w:ind w:firstLine="600" w:firstLineChars="20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（教务系统截图须至少包含课程编码、选课编码、开课时间课程团队全体成员姓名等信息）</w:t>
      </w:r>
    </w:p>
    <w:p w14:paraId="038157BF">
      <w:pPr>
        <w:widowControl/>
        <w:adjustRightInd w:val="0"/>
        <w:snapToGrid w:val="0"/>
        <w:spacing w:line="510" w:lineRule="exact"/>
        <w:ind w:firstLine="600" w:firstLineChars="200"/>
        <w:jc w:val="left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>二、课程大纲及课程教案</w:t>
      </w:r>
    </w:p>
    <w:p w14:paraId="317CC771">
      <w:pPr>
        <w:adjustRightInd w:val="0"/>
        <w:snapToGrid w:val="0"/>
        <w:spacing w:beforeLines="50" w:line="510" w:lineRule="exact"/>
        <w:ind w:firstLine="600" w:firstLineChars="20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（完整课程大纲、教案。1.在大纲和教案中将特色创新部分进行提示标注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2.如不同专业课程教案有区别，请提供针对某一专业或班级开展的完整课程教案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3.出版的教材或教辅材料）</w:t>
      </w:r>
    </w:p>
    <w:p w14:paraId="273E97DD">
      <w:pPr>
        <w:widowControl/>
        <w:adjustRightInd w:val="0"/>
        <w:snapToGrid w:val="0"/>
        <w:spacing w:line="510" w:lineRule="exact"/>
        <w:ind w:firstLine="600" w:firstLineChars="200"/>
        <w:jc w:val="left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>三、学生代表性课程作业或最近一学期的考试(考核)及答案(成果等)</w:t>
      </w:r>
    </w:p>
    <w:p w14:paraId="26103288">
      <w:pPr>
        <w:adjustRightInd w:val="0"/>
        <w:snapToGrid w:val="0"/>
        <w:spacing w:beforeLines="50" w:line="510" w:lineRule="exact"/>
        <w:ind w:firstLine="600" w:firstLineChars="20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（学生代表性课程作业为近3年学生代表性课程作业3-5份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考试〔考核〕及答案〔成果等〕，申报学校教务处盖章）</w:t>
      </w:r>
    </w:p>
    <w:p w14:paraId="5CF80F59">
      <w:pPr>
        <w:widowControl/>
        <w:adjustRightInd w:val="0"/>
        <w:snapToGrid w:val="0"/>
        <w:spacing w:line="510" w:lineRule="exact"/>
        <w:ind w:firstLine="600" w:firstLineChars="200"/>
        <w:jc w:val="left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>四、学生评教结果及课程效果评估结果</w:t>
      </w:r>
    </w:p>
    <w:p w14:paraId="00F16D63">
      <w:pPr>
        <w:adjustRightInd w:val="0"/>
        <w:snapToGrid w:val="0"/>
        <w:spacing w:beforeLines="50" w:line="510" w:lineRule="exact"/>
        <w:ind w:firstLine="600" w:firstLineChars="20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（近一年学生评教结果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课程效果可包括督导评教、教学研究前后测结果对比等，申报学校教务处盖章）</w:t>
      </w:r>
    </w:p>
    <w:p w14:paraId="13ED244A">
      <w:pPr>
        <w:adjustRightInd w:val="0"/>
        <w:snapToGrid w:val="0"/>
        <w:spacing w:beforeLines="50" w:line="510" w:lineRule="exact"/>
        <w:ind w:firstLine="600" w:firstLineChars="20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>五、其他材料，不超过3份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(可选)</w:t>
      </w:r>
    </w:p>
    <w:p w14:paraId="321D5977">
      <w:pPr>
        <w:adjustRightInd w:val="0"/>
        <w:snapToGrid w:val="0"/>
        <w:spacing w:beforeLines="50" w:line="510" w:lineRule="exact"/>
        <w:ind w:firstLine="600" w:firstLineChars="20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（近3年课程毕业学生就业情况、典型人物事迹和案例、就业质量第三方评价、获奖证书等，网上资源名称列表及网址链接AI教学资源等）</w:t>
      </w:r>
    </w:p>
    <w:p w14:paraId="03F3D85F">
      <w:pPr>
        <w:adjustRightInd w:val="0"/>
        <w:snapToGrid w:val="0"/>
        <w:spacing w:beforeLines="50" w:line="510" w:lineRule="exact"/>
        <w:ind w:firstLine="600" w:firstLineChars="20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>备 注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:</w:t>
      </w:r>
    </w:p>
    <w:p w14:paraId="334762A4">
      <w:pPr>
        <w:numPr>
          <w:numId w:val="0"/>
        </w:numPr>
        <w:adjustRightInd w:val="0"/>
        <w:snapToGrid w:val="0"/>
        <w:spacing w:beforeLines="50" w:line="510" w:lineRule="exact"/>
        <w:ind w:firstLine="600" w:firstLineChars="20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以上材料均可能在网上公开，请严格审查，确保不违反有关法律及保密规定；</w:t>
      </w:r>
    </w:p>
    <w:p w14:paraId="681976A0">
      <w:pPr>
        <w:numPr>
          <w:numId w:val="0"/>
        </w:numPr>
        <w:adjustRightInd w:val="0"/>
        <w:snapToGrid w:val="0"/>
        <w:spacing w:beforeLines="50" w:line="510" w:lineRule="exact"/>
        <w:ind w:firstLine="600" w:firstLineChars="20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材料请按目录顺序合并成单个PDF格式文件，不超过30M。</w:t>
      </w:r>
    </w:p>
    <w:p w14:paraId="21E3AD8C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E774E7-71CE-4DE9-9308-9C118DE865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C1EA465-2AD2-48B2-928E-FC90C2F53C9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9534C3D-90F2-44EC-BBF0-93C2BC78AA8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776B9827-BDB3-4068-9B22-44C34C60E92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F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2025-11-14T02:59:20Z</dcterms:created>
  <dc:creator>lenovo</dc:creator>
  <cp:lastModifiedBy>Aurora</cp:lastModifiedBy>
  <dcterms:modified xsi:type="dcterms:W3CDTF">2025-11-14T03:01:14Z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eyJoZGlkIjoiNTdmMDc2OTI4ZjQzMmVmNmUwNDIyZWYwNTc5NTExZDIiLCJ1c2VySWQiOiI2MzIwNDM5MzMifQ==</vt:lpwstr>
  </property>
  <property fmtid="{D5CDD505-2E9C-101B-9397-08002B2CF9AE}" pid="4" name="ICV">
    <vt:lpwstr>F607EF0265274FF2BE8A98C53CE594F6_12</vt:lpwstr>
  </property>
</Properties>
</file>