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" w:hAnsi="仿宋" w:eastAsia="仿宋" w:cs="楷体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附件3</w:t>
      </w:r>
    </w:p>
    <w:p>
      <w:pPr>
        <w:spacing w:line="440" w:lineRule="exact"/>
        <w:jc w:val="center"/>
        <w:rPr>
          <w:rFonts w:ascii="黑体" w:hAnsi="黑体" w:eastAsia="黑体" w:cs="Times New Roman"/>
          <w:bCs/>
          <w:sz w:val="36"/>
          <w:szCs w:val="36"/>
        </w:rPr>
      </w:pPr>
      <w:r>
        <w:rPr>
          <w:rFonts w:hint="eastAsia" w:ascii="黑体" w:hAnsi="黑体" w:eastAsia="黑体" w:cs="仿宋_GB2312"/>
          <w:bCs/>
          <w:sz w:val="36"/>
          <w:szCs w:val="36"/>
        </w:rPr>
        <w:t>作品汇总表</w:t>
      </w:r>
    </w:p>
    <w:p>
      <w:pPr>
        <w:spacing w:line="540" w:lineRule="exact"/>
        <w:jc w:val="center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sz w:val="28"/>
          <w:szCs w:val="28"/>
        </w:rPr>
        <w:t>（此表需转为Excel表格，仅由活动组织单位填写）</w:t>
      </w:r>
    </w:p>
    <w:p>
      <w:pPr>
        <w:spacing w:line="440" w:lineRule="exact"/>
        <w:rPr>
          <w:rFonts w:ascii="宋体" w:hAnsi="Times New Roman" w:eastAsia="宋体" w:cs="Times New Roman"/>
          <w:b/>
          <w:bCs/>
          <w:sz w:val="30"/>
          <w:szCs w:val="30"/>
        </w:rPr>
      </w:pPr>
    </w:p>
    <w:tbl>
      <w:tblPr>
        <w:tblStyle w:val="3"/>
        <w:tblW w:w="929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057"/>
        <w:gridCol w:w="1057"/>
        <w:gridCol w:w="821"/>
        <w:gridCol w:w="940"/>
        <w:gridCol w:w="940"/>
        <w:gridCol w:w="806"/>
        <w:gridCol w:w="806"/>
        <w:gridCol w:w="1099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7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交流组别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作品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作者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所在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作品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学科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手机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是否同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意共享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71" w:type="dxa"/>
            <w:noWrap w:val="0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……</w:t>
            </w:r>
          </w:p>
        </w:tc>
        <w:tc>
          <w:tcPr>
            <w:tcW w:w="10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</w:tbl>
    <w:p>
      <w:pPr>
        <w:spacing w:line="440" w:lineRule="exact"/>
        <w:rPr>
          <w:rFonts w:ascii="仿宋_GB2312" w:hAnsi="宋体" w:eastAsia="仿宋_GB2312" w:cs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注意事项：</w:t>
      </w:r>
    </w:p>
    <w:p>
      <w:pPr>
        <w:spacing w:line="440" w:lineRule="exact"/>
        <w:ind w:firstLine="280" w:firstLineChars="100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ascii="仿宋_GB2312" w:hAnsi="Times New Roman" w:eastAsia="仿宋_GB2312" w:cs="仿宋_GB2312"/>
          <w:sz w:val="28"/>
          <w:szCs w:val="28"/>
        </w:rPr>
        <w:t>1.</w:t>
      </w:r>
      <w:r>
        <w:rPr>
          <w:rFonts w:hint="eastAsia" w:ascii="仿宋_GB2312" w:hAnsi="Times New Roman" w:eastAsia="仿宋_GB2312" w:cs="仿宋_GB2312"/>
          <w:sz w:val="28"/>
          <w:szCs w:val="28"/>
        </w:rPr>
        <w:t>交流组别：按照第一作者所在单位填写，中小学校/高等学校</w:t>
      </w:r>
    </w:p>
    <w:p>
      <w:pPr>
        <w:spacing w:line="440" w:lineRule="exact"/>
        <w:ind w:firstLine="280" w:firstLineChars="100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2.作品名称：填写作品的全称（不带书名号）。</w:t>
      </w:r>
    </w:p>
    <w:p>
      <w:pPr>
        <w:spacing w:line="440" w:lineRule="exact"/>
        <w:ind w:firstLine="280" w:firstLineChars="100"/>
        <w:rPr>
          <w:rFonts w:ascii="仿宋_GB2312" w:hAnsi="宋体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3</w:t>
      </w:r>
      <w:r>
        <w:rPr>
          <w:rFonts w:ascii="仿宋_GB2312" w:hAnsi="Times New Roman" w:eastAsia="仿宋_GB2312" w:cs="仿宋_GB2312"/>
          <w:sz w:val="28"/>
          <w:szCs w:val="28"/>
        </w:rPr>
        <w:t>.</w:t>
      </w:r>
      <w:r>
        <w:rPr>
          <w:rFonts w:hint="eastAsia" w:ascii="仿宋_GB2312" w:hAnsi="Times New Roman" w:eastAsia="仿宋_GB2312" w:cs="仿宋_GB2312"/>
          <w:sz w:val="28"/>
          <w:szCs w:val="28"/>
        </w:rPr>
        <w:t>作者姓名：按作者顺序依次填写，姓名之间用“、”顿号分割。信息化创新教育教学类作品最多不超过3人，信息化创新教育管理类作品最多不超过5人。每人第一作者限报1件作品,最多可参与2件作品（包括第一作者）。</w:t>
      </w:r>
    </w:p>
    <w:p>
      <w:pPr>
        <w:spacing w:line="440" w:lineRule="exact"/>
        <w:ind w:firstLine="280" w:firstLineChars="1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4.所在单位：按第一作者单位公章填写单位全称。</w:t>
      </w:r>
    </w:p>
    <w:p>
      <w:pPr>
        <w:spacing w:line="440" w:lineRule="exact"/>
        <w:ind w:firstLine="280" w:firstLineChars="1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5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作品类别：根据作品界定选择一项填写，如课件、微课、融合创新应用教学案例、融合创新管理案例等。</w:t>
      </w:r>
    </w:p>
    <w:p>
      <w:pPr>
        <w:spacing w:line="440" w:lineRule="exact"/>
        <w:ind w:firstLine="280" w:firstLineChars="1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6</w:t>
      </w:r>
      <w:r>
        <w:rPr>
          <w:rFonts w:ascii="仿宋_GB2312" w:hAnsi="Calibri" w:eastAsia="仿宋_GB2312" w:cs="Times New Roman"/>
          <w:sz w:val="28"/>
          <w:szCs w:val="28"/>
        </w:rPr>
        <w:t>.</w:t>
      </w:r>
      <w:r>
        <w:rPr>
          <w:rFonts w:hint="eastAsia" w:ascii="仿宋_GB2312" w:hAnsi="Calibri" w:eastAsia="仿宋_GB2312" w:cs="Times New Roman"/>
          <w:sz w:val="28"/>
          <w:szCs w:val="28"/>
        </w:rPr>
        <w:t>年级：填写具体年级，如</w:t>
      </w:r>
      <w:r>
        <w:rPr>
          <w:rFonts w:hint="eastAsia" w:ascii="仿宋_GB2312" w:hAnsi="Calibri" w:eastAsia="仿宋_GB2312" w:cs="仿宋_GB2312"/>
          <w:sz w:val="28"/>
          <w:szCs w:val="28"/>
        </w:rPr>
        <w:t>一年级、八年级、幼儿教育、特殊教育、职业教育、高等教育。</w:t>
      </w:r>
    </w:p>
    <w:p>
      <w:pPr>
        <w:spacing w:line="440" w:lineRule="exact"/>
        <w:ind w:firstLine="280" w:firstLineChars="1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7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学科：填写具体学科，如物理、化学、英语。</w:t>
      </w:r>
    </w:p>
    <w:p>
      <w:pPr>
        <w:spacing w:line="440" w:lineRule="exact"/>
        <w:ind w:firstLine="280" w:firstLineChars="100"/>
        <w:rPr>
          <w:rFonts w:ascii="仿宋_GB2312" w:hAnsi="Calibri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8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以上信息是制作证书的基础依据，务必准确详实，如有错误后果自负。</w:t>
      </w:r>
    </w:p>
    <w:p>
      <w:pPr>
        <w:spacing w:line="440" w:lineRule="exact"/>
        <w:ind w:firstLine="5017" w:firstLineChars="1792"/>
        <w:rPr>
          <w:rFonts w:ascii="仿宋_GB2312" w:hAnsi="宋体" w:eastAsia="仿宋_GB2312" w:cs="Times New Roman"/>
          <w:sz w:val="28"/>
          <w:szCs w:val="28"/>
        </w:rPr>
      </w:pPr>
    </w:p>
    <w:p>
      <w:pPr>
        <w:spacing w:line="440" w:lineRule="exact"/>
        <w:ind w:firstLine="5017" w:firstLineChars="1792"/>
        <w:rPr>
          <w:rFonts w:ascii="仿宋_GB2312" w:hAnsi="宋体" w:eastAsia="仿宋_GB2312" w:cs="Times New Roman"/>
          <w:sz w:val="28"/>
          <w:szCs w:val="28"/>
        </w:rPr>
      </w:pPr>
    </w:p>
    <w:p>
      <w:pPr>
        <w:spacing w:line="440" w:lineRule="exact"/>
        <w:ind w:firstLine="5017" w:firstLineChars="1792"/>
        <w:rPr>
          <w:rFonts w:ascii="仿宋_GB2312" w:hAnsi="宋体" w:eastAsia="仿宋_GB2312" w:cs="Times New Roman"/>
          <w:sz w:val="28"/>
          <w:szCs w:val="28"/>
        </w:rPr>
      </w:pPr>
      <w:bookmarkStart w:id="0" w:name="_GoBack"/>
      <w:bookmarkEnd w:id="0"/>
    </w:p>
    <w:p>
      <w:pPr>
        <w:spacing w:line="440" w:lineRule="exact"/>
        <w:ind w:firstLine="6543" w:firstLineChars="2337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单位公章</w:t>
      </w:r>
    </w:p>
    <w:p>
      <w:pPr>
        <w:spacing w:line="440" w:lineRule="exact"/>
        <w:ind w:firstLine="6543" w:firstLineChars="2337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ascii="仿宋_GB2312" w:hAnsi="宋体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ascii="仿宋_GB2312" w:hAnsi="宋体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 w:cs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jI4ZDNiYzdhNDZiZWM3ZDdjMDJkZTk0OTIyNjAifQ=="/>
  </w:docVars>
  <w:rsids>
    <w:rsidRoot w:val="472748A8"/>
    <w:rsid w:val="4727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2022-06-02T02:44:00Z</dcterms:created>
  <dc:creator>仙气满满</dc:creator>
  <cp:lastModifiedBy>仙气满满</cp:lastModifiedBy>
  <dcterms:modified xsi:type="dcterms:W3CDTF">2022-06-02T02:45:19Z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9DC3C3977EE94CE28048CF315D5E672C</vt:lpwstr>
  </property>
</Properties>
</file>