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A1D" w:rsidRPr="002B31C1" w:rsidRDefault="00F13A1D" w:rsidP="00F13A1D">
      <w:pPr>
        <w:rPr>
          <w:rFonts w:ascii="黑体" w:eastAsia="黑体" w:hAnsi="黑体"/>
          <w:kern w:val="0"/>
          <w:sz w:val="28"/>
          <w:szCs w:val="28"/>
        </w:rPr>
      </w:pPr>
      <w:r w:rsidRPr="002B31C1">
        <w:rPr>
          <w:rFonts w:ascii="黑体" w:eastAsia="黑体" w:hAnsi="黑体" w:hint="eastAsia"/>
          <w:kern w:val="0"/>
          <w:sz w:val="28"/>
          <w:szCs w:val="28"/>
        </w:rPr>
        <w:t>附件3</w:t>
      </w:r>
    </w:p>
    <w:p w:rsidR="00F13A1D" w:rsidRPr="002B31C1" w:rsidRDefault="00F13A1D" w:rsidP="00F13A1D">
      <w:pPr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F13A1D" w:rsidRPr="002B31C1" w:rsidRDefault="00F13A1D" w:rsidP="00F13A1D">
      <w:pPr>
        <w:snapToGrid w:val="0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东北大学</w:t>
      </w:r>
      <w:r w:rsidRPr="002B31C1">
        <w:rPr>
          <w:rFonts w:ascii="华文中宋" w:eastAsia="华文中宋" w:hAnsi="华文中宋"/>
          <w:b/>
          <w:kern w:val="0"/>
          <w:sz w:val="36"/>
          <w:szCs w:val="36"/>
        </w:rPr>
        <w:t>2024年青年教师教学竞赛</w:t>
      </w:r>
    </w:p>
    <w:p w:rsidR="00F13A1D" w:rsidRPr="002B31C1" w:rsidRDefault="00F13A1D" w:rsidP="00F13A1D">
      <w:pPr>
        <w:snapToGrid w:val="0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“教学反思”评分细则</w:t>
      </w:r>
    </w:p>
    <w:p w:rsidR="00F13A1D" w:rsidRPr="002B31C1" w:rsidRDefault="00F13A1D" w:rsidP="00F13A1D">
      <w:pPr>
        <w:spacing w:line="48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:rsidR="00F13A1D" w:rsidRPr="002B31C1" w:rsidRDefault="00F13A1D" w:rsidP="00F13A1D">
      <w:pPr>
        <w:spacing w:line="480" w:lineRule="exact"/>
        <w:jc w:val="center"/>
        <w:rPr>
          <w:rFonts w:ascii="文鼎大标宋简" w:eastAsia="文鼎大标宋简" w:hAnsi="华文中宋"/>
          <w:bCs/>
          <w:kern w:val="0"/>
          <w:sz w:val="36"/>
          <w:szCs w:val="36"/>
        </w:rPr>
      </w:pPr>
      <w:r w:rsidRPr="002B31C1">
        <w:rPr>
          <w:rFonts w:ascii="仿宋_GB2312" w:eastAsia="仿宋_GB2312" w:hAnsi="宋体" w:hint="eastAsia"/>
          <w:kern w:val="0"/>
          <w:sz w:val="28"/>
          <w:szCs w:val="28"/>
        </w:rPr>
        <w:t>(满分5分)</w:t>
      </w:r>
    </w:p>
    <w:p w:rsidR="00F13A1D" w:rsidRPr="002B31C1" w:rsidRDefault="00F13A1D" w:rsidP="00F13A1D">
      <w:pPr>
        <w:widowControl/>
        <w:spacing w:line="240" w:lineRule="atLeast"/>
        <w:ind w:firstLineChars="56" w:firstLine="157"/>
        <w:jc w:val="left"/>
        <w:rPr>
          <w:rFonts w:ascii="仿宋_GB2312" w:hAnsi="宋体"/>
          <w:kern w:val="0"/>
          <w:sz w:val="28"/>
          <w:szCs w:val="28"/>
        </w:rPr>
      </w:pPr>
    </w:p>
    <w:tbl>
      <w:tblPr>
        <w:tblW w:w="7824" w:type="dxa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4904"/>
        <w:gridCol w:w="1388"/>
      </w:tblGrid>
      <w:tr w:rsidR="00F13A1D" w:rsidRPr="002B31C1" w:rsidTr="00317D51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F13A1D" w:rsidRPr="002B31C1" w:rsidTr="00317D51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教学</w:t>
            </w:r>
          </w:p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反思</w:t>
            </w:r>
          </w:p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int="eastAsia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A1D" w:rsidRPr="002B31C1" w:rsidRDefault="00F13A1D" w:rsidP="00317D51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</w:tr>
    </w:tbl>
    <w:p w:rsidR="00F13A1D" w:rsidRDefault="00F13A1D">
      <w:pPr>
        <w:rPr>
          <w:rFonts w:hint="eastAsia"/>
        </w:rPr>
      </w:pPr>
      <w:bookmarkStart w:id="0" w:name="_GoBack"/>
      <w:bookmarkEnd w:id="0"/>
    </w:p>
    <w:sectPr w:rsidR="00F13A1D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00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2B" w:rsidRDefault="00F13A1D">
    <w:pPr>
      <w:pStyle w:val="a3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PAGE   \* </w:instrText>
    </w:r>
    <w:r>
      <w:rPr>
        <w:rFonts w:ascii="仿宋" w:eastAsia="仿宋" w:hAnsi="仿宋"/>
        <w:sz w:val="28"/>
        <w:szCs w:val="28"/>
      </w:rPr>
      <w:instrText>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-</w:t>
    </w:r>
    <w:r>
      <w:rPr>
        <w:rFonts w:ascii="仿宋" w:eastAsia="仿宋" w:hAnsi="仿宋"/>
        <w:sz w:val="28"/>
        <w:szCs w:val="28"/>
      </w:rPr>
      <w:t xml:space="preserve"> 4 -</w:t>
    </w:r>
    <w:r>
      <w:rPr>
        <w:rFonts w:ascii="仿宋" w:eastAsia="仿宋" w:hAnsi="仿宋"/>
        <w:sz w:val="28"/>
        <w:szCs w:val="28"/>
      </w:rPr>
      <w:fldChar w:fldCharType="end"/>
    </w:r>
  </w:p>
  <w:p w:rsidR="00DB0B2B" w:rsidRDefault="00F13A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2B" w:rsidRDefault="00F13A1D">
    <w:pPr>
      <w:pStyle w:val="a3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-</w:t>
    </w:r>
    <w:r>
      <w:rPr>
        <w:rFonts w:ascii="仿宋" w:eastAsia="仿宋" w:hAnsi="仿宋"/>
        <w:sz w:val="28"/>
        <w:szCs w:val="28"/>
      </w:rPr>
      <w:t xml:space="preserve"> 5 -</w:t>
    </w:r>
    <w:r>
      <w:rPr>
        <w:rFonts w:ascii="仿宋" w:eastAsia="仿宋" w:hAnsi="仿宋"/>
        <w:sz w:val="28"/>
        <w:szCs w:val="28"/>
      </w:rPr>
      <w:fldChar w:fldCharType="end"/>
    </w:r>
  </w:p>
  <w:p w:rsidR="00DB0B2B" w:rsidRDefault="00F13A1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2B" w:rsidRDefault="00F13A1D">
    <w:pPr>
      <w:pStyle w:val="a3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-</w:t>
    </w:r>
    <w:r>
      <w:rPr>
        <w:rFonts w:ascii="仿宋" w:eastAsia="仿宋" w:hAnsi="仿宋"/>
        <w:sz w:val="28"/>
        <w:szCs w:val="28"/>
      </w:rPr>
      <w:t xml:space="preserve"> 17 -</w:t>
    </w:r>
    <w:r>
      <w:rPr>
        <w:rFonts w:ascii="仿宋" w:eastAsia="仿宋" w:hAnsi="仿宋"/>
        <w:sz w:val="28"/>
        <w:szCs w:val="28"/>
      </w:rPr>
      <w:fldChar w:fldCharType="end"/>
    </w:r>
  </w:p>
  <w:p w:rsidR="00DB0B2B" w:rsidRDefault="00F13A1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1D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5088"/>
  <w15:chartTrackingRefBased/>
  <w15:docId w15:val="{DCC76DDE-1B40-4C2C-8593-60FB8243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3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2024-05-13T01:52:00Z</dcterms:created>
  <dcterms:modified xsi:type="dcterms:W3CDTF">2024-05-13T01:53:00Z</dcterms:modified>
</cp:coreProperties>
</file>