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B2" w:rsidRDefault="00995B3F">
      <w:pPr>
        <w:widowControl/>
        <w:jc w:val="left"/>
        <w:rPr>
          <w:b/>
          <w:sz w:val="30"/>
          <w:szCs w:val="30"/>
        </w:rPr>
      </w:pPr>
      <w:r>
        <w:rPr>
          <w:rFonts w:eastAsia="仿宋_GB2312" w:hint="eastAsia"/>
          <w:b/>
          <w:spacing w:val="-4"/>
          <w:kern w:val="0"/>
          <w:sz w:val="28"/>
          <w:szCs w:val="28"/>
        </w:rPr>
        <w:t>附件</w:t>
      </w:r>
      <w:r>
        <w:rPr>
          <w:rFonts w:eastAsia="仿宋_GB2312"/>
          <w:b/>
          <w:spacing w:val="-4"/>
          <w:kern w:val="0"/>
          <w:sz w:val="28"/>
          <w:szCs w:val="28"/>
        </w:rPr>
        <w:t>3</w:t>
      </w:r>
    </w:p>
    <w:p w:rsidR="008405A7" w:rsidRDefault="008405A7">
      <w:pPr>
        <w:spacing w:line="440" w:lineRule="exact"/>
        <w:jc w:val="center"/>
        <w:rPr>
          <w:rFonts w:hAnsi="宋体"/>
          <w:b/>
          <w:sz w:val="36"/>
          <w:szCs w:val="28"/>
        </w:rPr>
      </w:pPr>
      <w:r w:rsidRPr="008405A7">
        <w:rPr>
          <w:rFonts w:hAnsi="宋体" w:hint="eastAsia"/>
          <w:b/>
          <w:sz w:val="36"/>
          <w:szCs w:val="28"/>
        </w:rPr>
        <w:t>第十四批“</w:t>
      </w:r>
      <w:r>
        <w:rPr>
          <w:rFonts w:hAnsi="宋体" w:hint="eastAsia"/>
          <w:b/>
          <w:sz w:val="36"/>
          <w:szCs w:val="28"/>
        </w:rPr>
        <w:t>国家级大学生创新创业训练计划”</w:t>
      </w:r>
    </w:p>
    <w:p w:rsidR="007469B2" w:rsidRDefault="008405A7">
      <w:pPr>
        <w:spacing w:line="440" w:lineRule="exact"/>
        <w:jc w:val="center"/>
        <w:rPr>
          <w:rFonts w:hAnsi="宋体"/>
          <w:b/>
          <w:sz w:val="36"/>
          <w:szCs w:val="28"/>
        </w:rPr>
      </w:pPr>
      <w:r>
        <w:rPr>
          <w:rFonts w:hAnsi="宋体" w:hint="eastAsia"/>
          <w:b/>
          <w:sz w:val="36"/>
          <w:szCs w:val="28"/>
        </w:rPr>
        <w:t>获得创新特长类推免考核资格学生名</w:t>
      </w:r>
      <w:r w:rsidR="00D674AA" w:rsidRPr="00D674AA">
        <w:rPr>
          <w:rFonts w:hAnsi="宋体" w:hint="eastAsia"/>
          <w:b/>
          <w:sz w:val="36"/>
          <w:szCs w:val="28"/>
        </w:rPr>
        <w:t>单</w:t>
      </w:r>
    </w:p>
    <w:tbl>
      <w:tblPr>
        <w:tblpPr w:leftFromText="180" w:rightFromText="180" w:vertAnchor="text" w:horzAnchor="page" w:tblpX="1498" w:tblpY="454"/>
        <w:tblOverlap w:val="never"/>
        <w:tblW w:w="8637" w:type="dxa"/>
        <w:tblLook w:val="04A0" w:firstRow="1" w:lastRow="0" w:firstColumn="1" w:lastColumn="0" w:noHBand="0" w:noVBand="1"/>
      </w:tblPr>
      <w:tblGrid>
        <w:gridCol w:w="709"/>
        <w:gridCol w:w="2967"/>
        <w:gridCol w:w="2693"/>
        <w:gridCol w:w="1229"/>
        <w:gridCol w:w="1039"/>
      </w:tblGrid>
      <w:tr w:rsidR="00F31BEA" w:rsidRPr="00F31BEA" w:rsidTr="00F31BEA">
        <w:trPr>
          <w:trHeight w:val="6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F31BEA" w:rsidRDefault="00995B3F" w:rsidP="00F31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F31BEA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F31BEA" w:rsidRDefault="00995B3F" w:rsidP="00F31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F31BEA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学  院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F31BEA" w:rsidRDefault="00995B3F" w:rsidP="00F31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F31BEA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F31BEA" w:rsidRDefault="00995B3F" w:rsidP="00F31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F31BEA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学  号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F31BEA" w:rsidRDefault="00995B3F" w:rsidP="00F31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F31BEA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姓  名</w:t>
            </w:r>
          </w:p>
        </w:tc>
      </w:tr>
      <w:tr w:rsidR="00F31BEA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关于《山海经》文化产品的视觉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化创新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研究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20180526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柯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旻</w:t>
            </w:r>
          </w:p>
        </w:tc>
      </w:tr>
      <w:tr w:rsidR="00F31BEA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资源与土木工程学院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冻胀条件下裂隙岩体力学特性研究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20181894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王天禹</w:t>
            </w:r>
            <w:proofErr w:type="gramEnd"/>
          </w:p>
        </w:tc>
      </w:tr>
      <w:tr w:rsidR="00F31BEA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资源与土木工程学院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7469B2" w:rsidP="00F31BEA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20181633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李斯涵</w:t>
            </w:r>
          </w:p>
        </w:tc>
      </w:tr>
      <w:tr w:rsidR="00F31BEA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冶金学院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995B3F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家用新风系统净化与滤网改性延寿研究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DD080E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20182433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B2" w:rsidRPr="00393B41" w:rsidRDefault="00DD080E" w:rsidP="00F31B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</w:rPr>
              <w:t>王</w:t>
            </w:r>
            <w:r>
              <w:rPr>
                <w:rFonts w:asciiTheme="minorEastAsia" w:eastAsiaTheme="minorEastAsia" w:hAnsiTheme="minorEastAsia" w:cs="宋体"/>
                <w:sz w:val="24"/>
              </w:rPr>
              <w:t>泽业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冶金学院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20182433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王倩伦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冶金学院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钢铁企业压缩空气储能系统优化设计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20182357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世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彪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冶金学院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20182539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梁伟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一种新型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中锰低密度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高强钢组织性能的研究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 w:rsidRPr="00393B41">
              <w:rPr>
                <w:rFonts w:asciiTheme="minorEastAsia" w:eastAsiaTheme="minorEastAsia" w:hAnsiTheme="minorEastAsia" w:hint="eastAsia"/>
                <w:sz w:val="24"/>
              </w:rPr>
              <w:t>20182913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牛奕茗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393B41">
              <w:rPr>
                <w:rFonts w:asciiTheme="minorEastAsia" w:eastAsiaTheme="minorEastAsia" w:hAnsiTheme="minorEastAsia" w:hint="eastAsia"/>
                <w:sz w:val="24"/>
              </w:rPr>
              <w:t>20182922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张圣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新能源汽车用高强无取向硅钢的组织织构与磁性能控制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20183151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张雨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20183082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张洁澄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新型温感纳米荧光材料与防伪应用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/>
                <w:sz w:val="24"/>
              </w:rPr>
              <w:t>20182970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范晓凤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20182951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顾涞钦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机械工程与自动化学院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基于</w:t>
            </w:r>
            <w:proofErr w:type="spell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arduino</w:t>
            </w:r>
            <w:proofErr w:type="spell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的多感交互立体书的设计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20183561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杨柳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机械工程与自动化学院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20183716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马丽君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机械工程与自动化学院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基于</w:t>
            </w:r>
            <w:proofErr w:type="spellStart"/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PaddlePaddle</w:t>
            </w:r>
            <w:proofErr w:type="spellEnd"/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深度学习框架的视觉线缆绕制装置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20183630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于富阳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机械工程与自动化学院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20183409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王旭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机械工程与自动化学院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四足机器人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20183279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张涛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信息科学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与工程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20183427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张安伟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信息科学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与工程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基于树莓派的自动分拣多功能智能药瓶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20182427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王嘉璐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信息科学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与工程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20182487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于俊豪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信息科学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与工程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面向无人值守设备的仪表图像识别技术研究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20182380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吴昫昂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信息科学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与工程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20184084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都业新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小型质谱仪自动进样装置设计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20184737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黄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膺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达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面向称重包装一体化的嵌入式控制开发平台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20184752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王天瑞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20184728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浩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志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医学与生物信息工程学院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基于局域特征和概率模型的胃癌病理图像分类系统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20185414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李奕昕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医学与生物信息工程学院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20185557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</w:pPr>
            <w:r w:rsidRPr="00393B41">
              <w:rPr>
                <w:rFonts w:asciiTheme="minorEastAsia" w:eastAsiaTheme="minorEastAsia" w:hAnsiTheme="minorEastAsia" w:cs="宋体" w:hint="eastAsia"/>
                <w:sz w:val="24"/>
              </w:rPr>
              <w:t>吴欣然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医学与生物信息工程学院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静脉显像系统(V4.0)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20185555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项雯昕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</w:t>
            </w:r>
            <w:r w:rsidRPr="00393B41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与生物信息工程学院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20185510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孙加兵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</w:t>
            </w:r>
            <w:r w:rsidRPr="00393B41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与生物信息工程学院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面向电子病历的医疗联盟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链技术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20185484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张川博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医学与生物信息工程学院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20184420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刘文兴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</w:t>
            </w:r>
            <w:r w:rsidRPr="00393B41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与生物信息工程学院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基于深度学习的光学染色方法及系统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20185514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孟子恒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</w:t>
            </w:r>
            <w:r w:rsidRPr="00393B41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与生物信息工程学院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基于微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针结构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的柔性电子传感器的开发与健康检测研究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20185438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向大龙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医学与生物信息工程学院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</w:t>
            </w:r>
            <w:r w:rsidRPr="00393B41">
              <w:rPr>
                <w:rFonts w:asciiTheme="minorEastAsia" w:eastAsiaTheme="minorEastAsia" w:hAnsiTheme="minorEastAsia" w:cs="宋体"/>
                <w:kern w:val="0"/>
                <w:sz w:val="24"/>
                <w:lang w:bidi="ar"/>
              </w:rPr>
              <w:t>4</w:t>
            </w: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王浩然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机器人科学与工程学院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基于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视觉惯导的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自主导航避障智能车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20185872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吴选康</w:t>
            </w:r>
            <w:proofErr w:type="gramEnd"/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机器人科学与工程学院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20185910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孙</w:t>
            </w:r>
            <w:proofErr w:type="gramStart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浩</w:t>
            </w:r>
            <w:proofErr w:type="gramEnd"/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翔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机器人科学与工程学院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基于生物反馈与虚拟现实结合的上肢康复外骨骼系统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20185073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李俊霖</w:t>
            </w:r>
          </w:p>
        </w:tc>
      </w:tr>
      <w:tr w:rsidR="00DD080E" w:rsidRPr="00F31BEA" w:rsidTr="00F31BEA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机器人科学与工程学院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20185883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80E" w:rsidRPr="00393B41" w:rsidRDefault="00DD080E" w:rsidP="00DD080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3B41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崔晨</w:t>
            </w:r>
          </w:p>
        </w:tc>
      </w:tr>
    </w:tbl>
    <w:p w:rsidR="007469B2" w:rsidRDefault="00995B3F">
      <w:pPr>
        <w:spacing w:line="360" w:lineRule="auto"/>
        <w:ind w:firstLineChars="200" w:firstLine="560"/>
        <w:jc w:val="left"/>
        <w:rPr>
          <w:rFonts w:eastAsia="仿宋_GB2312"/>
          <w:color w:val="333333"/>
          <w:sz w:val="28"/>
          <w:szCs w:val="28"/>
        </w:rPr>
      </w:pPr>
      <w:r>
        <w:rPr>
          <w:rFonts w:eastAsia="仿宋_GB2312" w:hint="eastAsia"/>
          <w:color w:val="333333"/>
          <w:sz w:val="28"/>
          <w:szCs w:val="28"/>
        </w:rPr>
        <w:t>备注：</w:t>
      </w:r>
      <w:r w:rsidR="00393B41" w:rsidRPr="00393B41">
        <w:rPr>
          <w:rFonts w:eastAsia="仿宋_GB2312" w:hint="eastAsia"/>
          <w:color w:val="333333"/>
          <w:sz w:val="28"/>
          <w:szCs w:val="28"/>
        </w:rPr>
        <w:t>以上获得推荐</w:t>
      </w:r>
      <w:r w:rsidR="00D674AA">
        <w:rPr>
          <w:rFonts w:eastAsia="仿宋_GB2312" w:hint="eastAsia"/>
          <w:color w:val="333333"/>
          <w:sz w:val="28"/>
          <w:szCs w:val="28"/>
        </w:rPr>
        <w:t>创新</w:t>
      </w:r>
      <w:r w:rsidR="00D674AA">
        <w:rPr>
          <w:rFonts w:eastAsia="仿宋_GB2312"/>
          <w:color w:val="333333"/>
          <w:sz w:val="28"/>
          <w:szCs w:val="28"/>
        </w:rPr>
        <w:t>特长类</w:t>
      </w:r>
      <w:r w:rsidR="007A7362">
        <w:rPr>
          <w:rFonts w:eastAsia="仿宋_GB2312" w:hint="eastAsia"/>
          <w:color w:val="333333"/>
          <w:sz w:val="28"/>
          <w:szCs w:val="28"/>
        </w:rPr>
        <w:t>推</w:t>
      </w:r>
      <w:proofErr w:type="gramStart"/>
      <w:r w:rsidR="007A7362">
        <w:rPr>
          <w:rFonts w:eastAsia="仿宋_GB2312" w:hint="eastAsia"/>
          <w:color w:val="333333"/>
          <w:sz w:val="28"/>
          <w:szCs w:val="28"/>
        </w:rPr>
        <w:t>免</w:t>
      </w:r>
      <w:r w:rsidR="00393B41" w:rsidRPr="00393B41">
        <w:rPr>
          <w:rFonts w:eastAsia="仿宋_GB2312" w:hint="eastAsia"/>
          <w:color w:val="333333"/>
          <w:sz w:val="28"/>
          <w:szCs w:val="28"/>
        </w:rPr>
        <w:t>考核</w:t>
      </w:r>
      <w:proofErr w:type="gramEnd"/>
      <w:r w:rsidR="00393B41" w:rsidRPr="00393B41">
        <w:rPr>
          <w:rFonts w:eastAsia="仿宋_GB2312" w:hint="eastAsia"/>
          <w:color w:val="333333"/>
          <w:sz w:val="28"/>
          <w:szCs w:val="28"/>
        </w:rPr>
        <w:t>资格的</w:t>
      </w:r>
      <w:r w:rsidR="00393B41">
        <w:rPr>
          <w:rFonts w:eastAsia="仿宋_GB2312"/>
          <w:color w:val="333333"/>
          <w:sz w:val="28"/>
          <w:szCs w:val="28"/>
        </w:rPr>
        <w:t>39</w:t>
      </w:r>
      <w:r w:rsidR="00393B41">
        <w:rPr>
          <w:rFonts w:eastAsia="仿宋_GB2312" w:hint="eastAsia"/>
          <w:color w:val="333333"/>
          <w:sz w:val="28"/>
          <w:szCs w:val="28"/>
        </w:rPr>
        <w:t>名同学，</w:t>
      </w:r>
      <w:r w:rsidR="00D674AA">
        <w:rPr>
          <w:rFonts w:eastAsia="仿宋_GB2312" w:hint="eastAsia"/>
          <w:color w:val="333333"/>
          <w:sz w:val="28"/>
          <w:szCs w:val="28"/>
        </w:rPr>
        <w:t>在满足</w:t>
      </w:r>
      <w:r w:rsidR="00D674AA">
        <w:rPr>
          <w:rFonts w:eastAsia="仿宋_GB2312"/>
          <w:color w:val="333333"/>
          <w:sz w:val="28"/>
          <w:szCs w:val="28"/>
        </w:rPr>
        <w:t>学校有关</w:t>
      </w:r>
      <w:proofErr w:type="gramStart"/>
      <w:r w:rsidR="00D674AA">
        <w:rPr>
          <w:rFonts w:eastAsia="仿宋_GB2312"/>
          <w:color w:val="333333"/>
          <w:sz w:val="28"/>
          <w:szCs w:val="28"/>
        </w:rPr>
        <w:t>推免条件</w:t>
      </w:r>
      <w:proofErr w:type="gramEnd"/>
      <w:r w:rsidR="00D674AA">
        <w:rPr>
          <w:rFonts w:eastAsia="仿宋_GB2312"/>
          <w:color w:val="333333"/>
          <w:sz w:val="28"/>
          <w:szCs w:val="28"/>
        </w:rPr>
        <w:t>下，</w:t>
      </w:r>
      <w:r w:rsidR="00D674AA">
        <w:rPr>
          <w:rFonts w:eastAsia="仿宋_GB2312" w:hint="eastAsia"/>
          <w:color w:val="333333"/>
          <w:sz w:val="28"/>
          <w:szCs w:val="28"/>
        </w:rPr>
        <w:t>由个人</w:t>
      </w:r>
      <w:r w:rsidR="00D674AA">
        <w:rPr>
          <w:rFonts w:eastAsia="仿宋_GB2312"/>
          <w:color w:val="333333"/>
          <w:sz w:val="28"/>
          <w:szCs w:val="28"/>
        </w:rPr>
        <w:t>申报，</w:t>
      </w:r>
      <w:proofErr w:type="gramStart"/>
      <w:r w:rsidR="00D674AA">
        <w:rPr>
          <w:rFonts w:eastAsia="仿宋_GB2312" w:hint="eastAsia"/>
          <w:color w:val="333333"/>
          <w:sz w:val="28"/>
          <w:szCs w:val="28"/>
        </w:rPr>
        <w:t>经</w:t>
      </w:r>
      <w:r w:rsidR="00D674AA">
        <w:rPr>
          <w:rFonts w:eastAsia="仿宋_GB2312"/>
          <w:color w:val="333333"/>
          <w:sz w:val="28"/>
          <w:szCs w:val="28"/>
        </w:rPr>
        <w:t>创新</w:t>
      </w:r>
      <w:proofErr w:type="gramEnd"/>
      <w:r w:rsidR="00D674AA">
        <w:rPr>
          <w:rFonts w:eastAsia="仿宋_GB2312"/>
          <w:color w:val="333333"/>
          <w:sz w:val="28"/>
          <w:szCs w:val="28"/>
        </w:rPr>
        <w:t>创业学院综合考核</w:t>
      </w:r>
      <w:r w:rsidR="00D674AA">
        <w:rPr>
          <w:rFonts w:eastAsia="仿宋_GB2312" w:hint="eastAsia"/>
          <w:color w:val="333333"/>
          <w:sz w:val="28"/>
          <w:szCs w:val="28"/>
        </w:rPr>
        <w:t>通过</w:t>
      </w:r>
      <w:r w:rsidR="00D674AA">
        <w:rPr>
          <w:rFonts w:eastAsia="仿宋_GB2312"/>
          <w:color w:val="333333"/>
          <w:sz w:val="28"/>
          <w:szCs w:val="28"/>
        </w:rPr>
        <w:t>后，</w:t>
      </w:r>
      <w:r w:rsidR="00393B41">
        <w:rPr>
          <w:rFonts w:eastAsia="仿宋_GB2312" w:hint="eastAsia"/>
          <w:color w:val="333333"/>
          <w:sz w:val="28"/>
          <w:szCs w:val="28"/>
        </w:rPr>
        <w:t>方可</w:t>
      </w:r>
      <w:r w:rsidR="00D674AA">
        <w:rPr>
          <w:rFonts w:eastAsia="仿宋_GB2312" w:hint="eastAsia"/>
          <w:color w:val="333333"/>
          <w:sz w:val="28"/>
          <w:szCs w:val="28"/>
        </w:rPr>
        <w:t>获得</w:t>
      </w:r>
      <w:r w:rsidR="00D674AA">
        <w:rPr>
          <w:rFonts w:eastAsia="仿宋_GB2312"/>
          <w:color w:val="333333"/>
          <w:sz w:val="28"/>
          <w:szCs w:val="28"/>
        </w:rPr>
        <w:t>推荐免试</w:t>
      </w:r>
      <w:r w:rsidR="00393B41">
        <w:rPr>
          <w:rFonts w:eastAsia="仿宋_GB2312" w:hint="eastAsia"/>
          <w:color w:val="333333"/>
          <w:sz w:val="28"/>
          <w:szCs w:val="28"/>
        </w:rPr>
        <w:t>攻</w:t>
      </w:r>
      <w:bookmarkStart w:id="0" w:name="_GoBack"/>
      <w:bookmarkEnd w:id="0"/>
      <w:r w:rsidR="00393B41">
        <w:rPr>
          <w:rFonts w:eastAsia="仿宋_GB2312" w:hint="eastAsia"/>
          <w:color w:val="333333"/>
          <w:sz w:val="28"/>
          <w:szCs w:val="28"/>
        </w:rPr>
        <w:t>读</w:t>
      </w:r>
      <w:r w:rsidR="00393B41" w:rsidRPr="00393B41">
        <w:rPr>
          <w:rFonts w:eastAsia="仿宋_GB2312" w:hint="eastAsia"/>
          <w:color w:val="333333"/>
          <w:sz w:val="28"/>
          <w:szCs w:val="28"/>
        </w:rPr>
        <w:t>研究生</w:t>
      </w:r>
      <w:r w:rsidR="00D674AA">
        <w:rPr>
          <w:rFonts w:eastAsia="仿宋_GB2312" w:hint="eastAsia"/>
          <w:color w:val="333333"/>
          <w:sz w:val="28"/>
          <w:szCs w:val="28"/>
        </w:rPr>
        <w:t>资格</w:t>
      </w:r>
      <w:r w:rsidR="00393B41" w:rsidRPr="00393B41">
        <w:rPr>
          <w:rFonts w:eastAsia="仿宋_GB2312" w:hint="eastAsia"/>
          <w:color w:val="333333"/>
          <w:sz w:val="28"/>
          <w:szCs w:val="28"/>
        </w:rPr>
        <w:t>。</w:t>
      </w:r>
    </w:p>
    <w:sectPr w:rsidR="007469B2" w:rsidSect="00F31BEA">
      <w:footerReference w:type="default" r:id="rId8"/>
      <w:pgSz w:w="11906" w:h="16838"/>
      <w:pgMar w:top="794" w:right="1797" w:bottom="680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DF" w:rsidRDefault="00956BDF">
      <w:r>
        <w:separator/>
      </w:r>
    </w:p>
  </w:endnote>
  <w:endnote w:type="continuationSeparator" w:id="0">
    <w:p w:rsidR="00956BDF" w:rsidRDefault="0095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039"/>
      <w:docPartObj>
        <w:docPartGallery w:val="Page Numbers (Bottom of Page)"/>
        <w:docPartUnique/>
      </w:docPartObj>
    </w:sdtPr>
    <w:sdtEndPr/>
    <w:sdtContent>
      <w:p w:rsidR="00F31BEA" w:rsidRDefault="00F31B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362" w:rsidRPr="007A7362">
          <w:rPr>
            <w:noProof/>
            <w:lang w:val="zh-CN"/>
          </w:rPr>
          <w:t>2</w:t>
        </w:r>
        <w:r>
          <w:fldChar w:fldCharType="end"/>
        </w:r>
      </w:p>
    </w:sdtContent>
  </w:sdt>
  <w:p w:rsidR="007469B2" w:rsidRDefault="007469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DF" w:rsidRDefault="00956BDF">
      <w:r>
        <w:separator/>
      </w:r>
    </w:p>
  </w:footnote>
  <w:footnote w:type="continuationSeparator" w:id="0">
    <w:p w:rsidR="00956BDF" w:rsidRDefault="0095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1"/>
    <w:rsid w:val="000126D7"/>
    <w:rsid w:val="00085858"/>
    <w:rsid w:val="000E179B"/>
    <w:rsid w:val="001011AA"/>
    <w:rsid w:val="00110E8B"/>
    <w:rsid w:val="00113B1A"/>
    <w:rsid w:val="001172F0"/>
    <w:rsid w:val="00121122"/>
    <w:rsid w:val="001764E0"/>
    <w:rsid w:val="001928A7"/>
    <w:rsid w:val="001A51C9"/>
    <w:rsid w:val="001E31B3"/>
    <w:rsid w:val="00213A3B"/>
    <w:rsid w:val="00217F72"/>
    <w:rsid w:val="00221523"/>
    <w:rsid w:val="00223237"/>
    <w:rsid w:val="00260F60"/>
    <w:rsid w:val="00261AF8"/>
    <w:rsid w:val="0026699C"/>
    <w:rsid w:val="002979DC"/>
    <w:rsid w:val="002D6879"/>
    <w:rsid w:val="00307BB8"/>
    <w:rsid w:val="00325CDA"/>
    <w:rsid w:val="00393B41"/>
    <w:rsid w:val="003B53E1"/>
    <w:rsid w:val="003D1933"/>
    <w:rsid w:val="003D585C"/>
    <w:rsid w:val="003E16CE"/>
    <w:rsid w:val="00431F2B"/>
    <w:rsid w:val="00447C29"/>
    <w:rsid w:val="004510BC"/>
    <w:rsid w:val="00463829"/>
    <w:rsid w:val="00471714"/>
    <w:rsid w:val="00484D78"/>
    <w:rsid w:val="0049082B"/>
    <w:rsid w:val="004B7D42"/>
    <w:rsid w:val="004C5788"/>
    <w:rsid w:val="004D26C4"/>
    <w:rsid w:val="004D7AB6"/>
    <w:rsid w:val="004E3829"/>
    <w:rsid w:val="004F2118"/>
    <w:rsid w:val="00506D40"/>
    <w:rsid w:val="0051487C"/>
    <w:rsid w:val="00524CFD"/>
    <w:rsid w:val="00563D25"/>
    <w:rsid w:val="00577CDE"/>
    <w:rsid w:val="0058740D"/>
    <w:rsid w:val="005959DE"/>
    <w:rsid w:val="005D74B8"/>
    <w:rsid w:val="005F14A8"/>
    <w:rsid w:val="005F2903"/>
    <w:rsid w:val="006116EE"/>
    <w:rsid w:val="00684C45"/>
    <w:rsid w:val="006977FF"/>
    <w:rsid w:val="006B47B8"/>
    <w:rsid w:val="006D6221"/>
    <w:rsid w:val="006E1D01"/>
    <w:rsid w:val="006F1FC0"/>
    <w:rsid w:val="006F7AF5"/>
    <w:rsid w:val="00712B0C"/>
    <w:rsid w:val="007168B7"/>
    <w:rsid w:val="00737341"/>
    <w:rsid w:val="007469B2"/>
    <w:rsid w:val="007676C9"/>
    <w:rsid w:val="00770D4B"/>
    <w:rsid w:val="007A7362"/>
    <w:rsid w:val="00802440"/>
    <w:rsid w:val="008246BC"/>
    <w:rsid w:val="00825F59"/>
    <w:rsid w:val="008405A7"/>
    <w:rsid w:val="00894525"/>
    <w:rsid w:val="00894AC4"/>
    <w:rsid w:val="008E576B"/>
    <w:rsid w:val="008F0774"/>
    <w:rsid w:val="008F6EA0"/>
    <w:rsid w:val="00933F71"/>
    <w:rsid w:val="00956BDF"/>
    <w:rsid w:val="00975DC4"/>
    <w:rsid w:val="00977565"/>
    <w:rsid w:val="00987772"/>
    <w:rsid w:val="00995B3F"/>
    <w:rsid w:val="00995FBB"/>
    <w:rsid w:val="009C6D11"/>
    <w:rsid w:val="009F7A44"/>
    <w:rsid w:val="00A207DB"/>
    <w:rsid w:val="00A5429A"/>
    <w:rsid w:val="00A67057"/>
    <w:rsid w:val="00A72254"/>
    <w:rsid w:val="00AB5C56"/>
    <w:rsid w:val="00AE4A46"/>
    <w:rsid w:val="00B05CE3"/>
    <w:rsid w:val="00B236C8"/>
    <w:rsid w:val="00B33058"/>
    <w:rsid w:val="00B34A5A"/>
    <w:rsid w:val="00B8792D"/>
    <w:rsid w:val="00BB5980"/>
    <w:rsid w:val="00C061E9"/>
    <w:rsid w:val="00C56ABC"/>
    <w:rsid w:val="00C647BF"/>
    <w:rsid w:val="00C664B1"/>
    <w:rsid w:val="00CA4ECD"/>
    <w:rsid w:val="00CD4204"/>
    <w:rsid w:val="00CD7D98"/>
    <w:rsid w:val="00CE3596"/>
    <w:rsid w:val="00CF36B1"/>
    <w:rsid w:val="00D06FA0"/>
    <w:rsid w:val="00D25189"/>
    <w:rsid w:val="00D35CD3"/>
    <w:rsid w:val="00D40299"/>
    <w:rsid w:val="00D62555"/>
    <w:rsid w:val="00D674AA"/>
    <w:rsid w:val="00D706A7"/>
    <w:rsid w:val="00D71A30"/>
    <w:rsid w:val="00D80A18"/>
    <w:rsid w:val="00DA7D48"/>
    <w:rsid w:val="00DD080E"/>
    <w:rsid w:val="00E44675"/>
    <w:rsid w:val="00E52A12"/>
    <w:rsid w:val="00E727BB"/>
    <w:rsid w:val="00E72EAE"/>
    <w:rsid w:val="00E77C0C"/>
    <w:rsid w:val="00E80AB8"/>
    <w:rsid w:val="00E84264"/>
    <w:rsid w:val="00E96A57"/>
    <w:rsid w:val="00EA0EE5"/>
    <w:rsid w:val="00EA125B"/>
    <w:rsid w:val="00EA2CAE"/>
    <w:rsid w:val="00EB7203"/>
    <w:rsid w:val="00ED0DA7"/>
    <w:rsid w:val="00EE3F26"/>
    <w:rsid w:val="00F31BEA"/>
    <w:rsid w:val="00F62352"/>
    <w:rsid w:val="00F913EE"/>
    <w:rsid w:val="00F94DCF"/>
    <w:rsid w:val="00F95A87"/>
    <w:rsid w:val="00FC4AE0"/>
    <w:rsid w:val="00FC5F25"/>
    <w:rsid w:val="00FF7007"/>
    <w:rsid w:val="03C4741D"/>
    <w:rsid w:val="04F41C23"/>
    <w:rsid w:val="0F3C7701"/>
    <w:rsid w:val="11AF5E1F"/>
    <w:rsid w:val="23A73CB2"/>
    <w:rsid w:val="280D40B7"/>
    <w:rsid w:val="2B5136C7"/>
    <w:rsid w:val="2E3D45DC"/>
    <w:rsid w:val="34D31C95"/>
    <w:rsid w:val="38590E7B"/>
    <w:rsid w:val="3D2664D4"/>
    <w:rsid w:val="514C69C9"/>
    <w:rsid w:val="55BD614A"/>
    <w:rsid w:val="55BE4B33"/>
    <w:rsid w:val="595B5299"/>
    <w:rsid w:val="66794443"/>
    <w:rsid w:val="6704258A"/>
    <w:rsid w:val="71807488"/>
    <w:rsid w:val="772A1C0E"/>
    <w:rsid w:val="79A0115D"/>
    <w:rsid w:val="7BA624F0"/>
    <w:rsid w:val="7DE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78A6B"/>
  <w15:docId w15:val="{F531117E-C88C-4914-92ED-68ABD9A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740EE-2183-4E3A-843F-A8ECD329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1362</Characters>
  <Application>Microsoft Office Word</Application>
  <DocSecurity>0</DocSecurity>
  <Lines>11</Lines>
  <Paragraphs>3</Paragraphs>
  <ScaleCrop>false</ScaleCrop>
  <Company>东北大学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王世远</dc:creator>
  <cp:lastModifiedBy>Administrator</cp:lastModifiedBy>
  <cp:revision>11</cp:revision>
  <cp:lastPrinted>2021-04-01T04:11:00Z</cp:lastPrinted>
  <dcterms:created xsi:type="dcterms:W3CDTF">2021-04-01T06:52:00Z</dcterms:created>
  <dcterms:modified xsi:type="dcterms:W3CDTF">2021-05-13T01:17:00Z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64E5B16BFF4546E9B3CEA8EB12C64811</vt:lpwstr>
  </property>
</Properties>
</file>