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371"/>
        <w:gridCol w:w="780"/>
        <w:gridCol w:w="571"/>
        <w:gridCol w:w="835"/>
        <w:gridCol w:w="1394"/>
        <w:gridCol w:w="430"/>
        <w:gridCol w:w="728"/>
        <w:gridCol w:w="840"/>
        <w:gridCol w:w="953"/>
        <w:gridCol w:w="237"/>
        <w:gridCol w:w="241"/>
        <w:gridCol w:w="237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1" w:type="dxa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351" w:type="dxa"/>
            <w:gridSpan w:val="2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子活动支出绩效目标申报表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（202_年 ）</w:t>
            </w:r>
          </w:p>
        </w:tc>
      </w:tr>
      <w:tr>
        <w:trPr>
          <w:trHeight w:val="417" w:hRule="exact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填报单位（盖章）：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exact"/>
        </w:trPr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子活动名称</w:t>
            </w:r>
          </w:p>
        </w:tc>
        <w:tc>
          <w:tcPr>
            <w:tcW w:w="6131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67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信网办</w:t>
            </w: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9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子活动类别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项目期</w:t>
            </w:r>
          </w:p>
        </w:tc>
        <w:tc>
          <w:tcPr>
            <w:tcW w:w="19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67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子活动资金（万元）</w:t>
            </w:r>
          </w:p>
        </w:tc>
        <w:tc>
          <w:tcPr>
            <w:tcW w:w="6131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exact"/>
        </w:trPr>
        <w:tc>
          <w:tcPr>
            <w:tcW w:w="26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613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目标</w:t>
            </w:r>
          </w:p>
        </w:tc>
        <w:tc>
          <w:tcPr>
            <w:tcW w:w="7853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目标1：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7853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经济效益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生态效益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可持续影响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服务对象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</w:tbl>
    <w:p>
      <w:pPr>
        <w:rPr>
          <w:sz w:val="24"/>
        </w:rPr>
      </w:pPr>
    </w:p>
    <w:p>
      <w:pPr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单位负责人：                        填表人及联系方式：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446B"/>
    <w:rsid w:val="000005BD"/>
    <w:rsid w:val="00096B58"/>
    <w:rsid w:val="0014063F"/>
    <w:rsid w:val="001C7311"/>
    <w:rsid w:val="001D2DBF"/>
    <w:rsid w:val="00225879"/>
    <w:rsid w:val="0023739D"/>
    <w:rsid w:val="00372DD4"/>
    <w:rsid w:val="003E502E"/>
    <w:rsid w:val="003F4BB9"/>
    <w:rsid w:val="004D7B8E"/>
    <w:rsid w:val="007D6097"/>
    <w:rsid w:val="0082492D"/>
    <w:rsid w:val="00936073"/>
    <w:rsid w:val="0098725F"/>
    <w:rsid w:val="00A34FCA"/>
    <w:rsid w:val="00A67D0B"/>
    <w:rsid w:val="00C17AF2"/>
    <w:rsid w:val="00C925D2"/>
    <w:rsid w:val="00DE63C8"/>
    <w:rsid w:val="00E853FE"/>
    <w:rsid w:val="00EE0038"/>
    <w:rsid w:val="00EE446B"/>
    <w:rsid w:val="70C47E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503</Characters>
  <Lines>4</Lines>
  <Paragraphs>1</Paragraphs>
  <TotalTime>13</TotalTime>
  <ScaleCrop>false</ScaleCrop>
  <LinksUpToDate>false</LinksUpToDate>
  <CharactersWithSpaces>590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2017-05-27T02:40:00Z</dcterms:created>
  <dc:creator>GY-OFFICE</dc:creator>
  <cp:lastModifiedBy>苏</cp:lastModifiedBy>
  <dcterms:modified xsi:type="dcterms:W3CDTF">2021-06-08T01:48:36Z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B7C87415EAB246D8AC965148FC7AC96C</vt:lpwstr>
  </property>
</Properties>
</file>