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581" w:rsidRPr="008F3A4E" w:rsidRDefault="004D1581" w:rsidP="008F3A4E">
      <w:pPr>
        <w:spacing w:line="560" w:lineRule="exact"/>
        <w:jc w:val="center"/>
        <w:rPr>
          <w:rFonts w:ascii="仿宋" w:eastAsia="仿宋" w:hAnsi="仿宋" w:cs="Times New Roman"/>
          <w:b/>
          <w:sz w:val="32"/>
          <w:szCs w:val="32"/>
        </w:rPr>
      </w:pPr>
      <w:r w:rsidRPr="004A5148">
        <w:rPr>
          <w:rFonts w:ascii="宋体" w:eastAsia="宋体" w:hAnsi="宋体" w:cs="Times New Roman" w:hint="eastAsia"/>
          <w:b/>
          <w:sz w:val="44"/>
          <w:szCs w:val="44"/>
        </w:rPr>
        <w:t>东北大学</w:t>
      </w:r>
      <w:r w:rsidR="00021D14" w:rsidRPr="004A5148">
        <w:rPr>
          <w:rFonts w:ascii="宋体" w:eastAsia="宋体" w:hAnsi="宋体" w:cs="Times New Roman" w:hint="eastAsia"/>
          <w:b/>
          <w:sz w:val="44"/>
          <w:szCs w:val="44"/>
        </w:rPr>
        <w:t>2017年学风建设</w:t>
      </w:r>
      <w:r w:rsidR="003D3AC8">
        <w:rPr>
          <w:rFonts w:ascii="宋体" w:eastAsia="宋体" w:hAnsi="宋体" w:cs="Times New Roman" w:hint="eastAsia"/>
          <w:b/>
          <w:sz w:val="44"/>
          <w:szCs w:val="44"/>
        </w:rPr>
        <w:t>工作报告</w:t>
      </w:r>
    </w:p>
    <w:p w:rsidR="00E829F3" w:rsidRDefault="00E829F3" w:rsidP="00BE0884">
      <w:pPr>
        <w:spacing w:beforeLines="50" w:line="560" w:lineRule="exact"/>
        <w:ind w:firstLineChars="200" w:firstLine="640"/>
        <w:jc w:val="left"/>
        <w:rPr>
          <w:rFonts w:ascii="仿宋" w:eastAsia="仿宋" w:hAnsi="仿宋"/>
          <w:sz w:val="32"/>
          <w:szCs w:val="32"/>
        </w:rPr>
      </w:pPr>
    </w:p>
    <w:p w:rsidR="002252AA" w:rsidRPr="008F3A4E" w:rsidRDefault="004D1581" w:rsidP="00BE0884">
      <w:pPr>
        <w:spacing w:beforeLines="50" w:line="560" w:lineRule="exact"/>
        <w:ind w:firstLineChars="200" w:firstLine="640"/>
        <w:jc w:val="left"/>
        <w:rPr>
          <w:rFonts w:ascii="仿宋" w:eastAsia="仿宋" w:hAnsi="仿宋"/>
          <w:sz w:val="32"/>
          <w:szCs w:val="32"/>
        </w:rPr>
      </w:pPr>
      <w:r w:rsidRPr="008F3A4E">
        <w:rPr>
          <w:rFonts w:ascii="仿宋" w:eastAsia="仿宋" w:hAnsi="仿宋"/>
          <w:sz w:val="32"/>
          <w:szCs w:val="32"/>
        </w:rPr>
        <w:t>为</w:t>
      </w:r>
      <w:r w:rsidRPr="008F3A4E">
        <w:rPr>
          <w:rFonts w:ascii="仿宋" w:eastAsia="仿宋" w:hAnsi="仿宋" w:hint="eastAsia"/>
          <w:sz w:val="32"/>
          <w:szCs w:val="32"/>
        </w:rPr>
        <w:t>全面</w:t>
      </w:r>
      <w:r w:rsidRPr="008F3A4E">
        <w:rPr>
          <w:rFonts w:ascii="仿宋" w:eastAsia="仿宋" w:hAnsi="仿宋"/>
          <w:sz w:val="32"/>
          <w:szCs w:val="32"/>
        </w:rPr>
        <w:t>贯彻落实中国科协、教育部</w:t>
      </w:r>
      <w:r w:rsidRPr="008F3A4E">
        <w:rPr>
          <w:rFonts w:ascii="仿宋" w:eastAsia="仿宋" w:hAnsi="仿宋" w:hint="eastAsia"/>
          <w:sz w:val="32"/>
          <w:szCs w:val="32"/>
        </w:rPr>
        <w:t>联合下发的</w:t>
      </w:r>
      <w:r w:rsidRPr="008F3A4E">
        <w:rPr>
          <w:rFonts w:ascii="仿宋" w:eastAsia="仿宋" w:hAnsi="仿宋"/>
          <w:sz w:val="32"/>
          <w:szCs w:val="32"/>
        </w:rPr>
        <w:t>《关于开展科学道德和学风建设宣讲教育活动的通知》</w:t>
      </w:r>
      <w:r w:rsidRPr="008F3A4E">
        <w:rPr>
          <w:rFonts w:ascii="仿宋" w:eastAsia="仿宋" w:hAnsi="仿宋" w:hint="eastAsia"/>
          <w:sz w:val="32"/>
          <w:szCs w:val="32"/>
        </w:rPr>
        <w:t>以及《关于做好2017年全省科学道德和学风建设宣讲教育工作总结的通知》</w:t>
      </w:r>
      <w:r w:rsidR="00D90686" w:rsidRPr="008F3A4E">
        <w:rPr>
          <w:rFonts w:ascii="仿宋" w:eastAsia="仿宋" w:hAnsi="仿宋" w:hint="eastAsia"/>
          <w:sz w:val="32"/>
          <w:szCs w:val="32"/>
        </w:rPr>
        <w:t>等</w:t>
      </w:r>
      <w:r w:rsidRPr="008F3A4E">
        <w:rPr>
          <w:rFonts w:ascii="仿宋" w:eastAsia="仿宋" w:hAnsi="仿宋" w:hint="eastAsia"/>
          <w:sz w:val="32"/>
          <w:szCs w:val="32"/>
        </w:rPr>
        <w:t>有关</w:t>
      </w:r>
      <w:r w:rsidR="00D42AC4" w:rsidRPr="008F3A4E">
        <w:rPr>
          <w:rFonts w:ascii="仿宋" w:eastAsia="仿宋" w:hAnsi="仿宋" w:hint="eastAsia"/>
          <w:sz w:val="32"/>
          <w:szCs w:val="32"/>
        </w:rPr>
        <w:t>文件</w:t>
      </w:r>
      <w:r w:rsidRPr="008F3A4E">
        <w:rPr>
          <w:rFonts w:ascii="仿宋" w:eastAsia="仿宋" w:hAnsi="仿宋" w:hint="eastAsia"/>
          <w:sz w:val="32"/>
          <w:szCs w:val="32"/>
        </w:rPr>
        <w:t>精神，</w:t>
      </w:r>
      <w:r w:rsidR="002252AA" w:rsidRPr="008F3A4E">
        <w:rPr>
          <w:rFonts w:ascii="仿宋" w:eastAsia="仿宋" w:hAnsi="仿宋" w:hint="eastAsia"/>
          <w:sz w:val="32"/>
          <w:szCs w:val="32"/>
        </w:rPr>
        <w:t>学校坚持按照“全覆盖，制度化，重实效”的要求，不断建立健全学风建设长效化工作机制，针对不同群体开展切实有效的科学道德和学风建设宣讲教育活动，引导全校师生恪守学术规范、坚守学术诚信、完善学术人格、维护学术尊严。</w:t>
      </w:r>
    </w:p>
    <w:p w:rsidR="00662E44" w:rsidRPr="008F3A4E" w:rsidRDefault="00D91D02" w:rsidP="00F74D79">
      <w:pPr>
        <w:spacing w:line="560" w:lineRule="exact"/>
        <w:ind w:firstLineChars="200" w:firstLine="643"/>
        <w:rPr>
          <w:rFonts w:ascii="仿宋" w:eastAsia="仿宋" w:hAnsi="仿宋"/>
          <w:b/>
          <w:sz w:val="32"/>
          <w:szCs w:val="32"/>
        </w:rPr>
      </w:pPr>
      <w:r w:rsidRPr="00E1216A">
        <w:rPr>
          <w:rFonts w:ascii="黑体" w:eastAsia="黑体" w:hAnsi="黑体" w:cs="Times New Roman" w:hint="eastAsia"/>
          <w:b/>
          <w:sz w:val="32"/>
          <w:szCs w:val="32"/>
        </w:rPr>
        <w:t>一、</w:t>
      </w:r>
      <w:r w:rsidR="00353291" w:rsidRPr="00353291">
        <w:rPr>
          <w:rFonts w:ascii="黑体" w:eastAsia="黑体" w:hAnsi="黑体" w:cs="Times New Roman" w:hint="eastAsia"/>
          <w:b/>
          <w:sz w:val="32"/>
          <w:szCs w:val="32"/>
        </w:rPr>
        <w:t>进一步完善制度，构建学风建设长效工作机制</w:t>
      </w:r>
    </w:p>
    <w:p w:rsidR="009F3CC1" w:rsidRPr="008F3A4E" w:rsidRDefault="00187497" w:rsidP="008F3A4E">
      <w:pPr>
        <w:spacing w:line="560" w:lineRule="exact"/>
        <w:jc w:val="left"/>
        <w:rPr>
          <w:rFonts w:ascii="仿宋" w:eastAsia="仿宋" w:hAnsi="仿宋"/>
          <w:sz w:val="32"/>
          <w:szCs w:val="32"/>
        </w:rPr>
      </w:pPr>
      <w:r w:rsidRPr="008F3A4E">
        <w:rPr>
          <w:rFonts w:ascii="仿宋" w:eastAsia="仿宋" w:hAnsi="仿宋" w:hint="eastAsia"/>
          <w:sz w:val="32"/>
          <w:szCs w:val="32"/>
        </w:rPr>
        <w:t>学校不断完善各项规章制度，</w:t>
      </w:r>
      <w:r w:rsidR="00E52D29" w:rsidRPr="008F3A4E">
        <w:rPr>
          <w:rFonts w:ascii="仿宋" w:eastAsia="仿宋" w:hAnsi="仿宋" w:hint="eastAsia"/>
          <w:sz w:val="32"/>
          <w:szCs w:val="32"/>
        </w:rPr>
        <w:t>从日常管理、宣传教育、违规查处等各个层面，逐步细化</w:t>
      </w:r>
      <w:r w:rsidR="00404343" w:rsidRPr="008F3A4E">
        <w:rPr>
          <w:rFonts w:ascii="仿宋" w:eastAsia="仿宋" w:hAnsi="仿宋" w:hint="eastAsia"/>
          <w:sz w:val="32"/>
          <w:szCs w:val="32"/>
        </w:rPr>
        <w:t>和健全学风建设制度体系。</w:t>
      </w:r>
    </w:p>
    <w:p w:rsidR="009F3CC1" w:rsidRPr="008F3A4E" w:rsidRDefault="0016214F" w:rsidP="008F3A4E">
      <w:pPr>
        <w:spacing w:line="560" w:lineRule="exact"/>
        <w:jc w:val="left"/>
        <w:rPr>
          <w:rFonts w:ascii="仿宋" w:eastAsia="仿宋" w:hAnsi="仿宋"/>
          <w:sz w:val="32"/>
          <w:szCs w:val="32"/>
        </w:rPr>
      </w:pPr>
      <w:r w:rsidRPr="008F3A4E">
        <w:rPr>
          <w:rFonts w:ascii="仿宋" w:eastAsia="仿宋" w:hAnsi="仿宋" w:hint="eastAsia"/>
          <w:sz w:val="32"/>
          <w:szCs w:val="32"/>
        </w:rPr>
        <w:t>按照</w:t>
      </w:r>
      <w:r w:rsidR="00187497" w:rsidRPr="008F3A4E">
        <w:rPr>
          <w:rFonts w:ascii="仿宋" w:eastAsia="仿宋" w:hAnsi="仿宋" w:hint="eastAsia"/>
          <w:sz w:val="32"/>
          <w:szCs w:val="32"/>
        </w:rPr>
        <w:t>《普通高等学校学生管理规定》（教育部令第41号）</w:t>
      </w:r>
      <w:r w:rsidRPr="008F3A4E">
        <w:rPr>
          <w:rFonts w:ascii="仿宋" w:eastAsia="仿宋" w:hAnsi="仿宋" w:hint="eastAsia"/>
          <w:sz w:val="32"/>
          <w:szCs w:val="32"/>
        </w:rPr>
        <w:t>的相关要求</w:t>
      </w:r>
      <w:r w:rsidR="00187497" w:rsidRPr="008F3A4E">
        <w:rPr>
          <w:rFonts w:ascii="仿宋" w:eastAsia="仿宋" w:hAnsi="仿宋" w:hint="eastAsia"/>
          <w:sz w:val="32"/>
          <w:szCs w:val="32"/>
        </w:rPr>
        <w:t>，修订并发布了《东北大学研究生学籍管理细则（试行）》（东大校字﹝2017﹞70号）《东北大学学生违纪处分实施细则（试行）》（东大校字﹝2017﹞64号）及《东北大学学生申诉处理办法（试行）》</w:t>
      </w:r>
      <w:r w:rsidR="009E29DC" w:rsidRPr="008F3A4E">
        <w:rPr>
          <w:rFonts w:ascii="仿宋" w:eastAsia="仿宋" w:hAnsi="仿宋" w:hint="eastAsia"/>
          <w:sz w:val="32"/>
          <w:szCs w:val="32"/>
        </w:rPr>
        <w:t>（东大校字﹝2017﹞65号）</w:t>
      </w:r>
      <w:r w:rsidRPr="008F3A4E">
        <w:rPr>
          <w:rFonts w:ascii="仿宋" w:eastAsia="仿宋" w:hAnsi="仿宋" w:hint="eastAsia"/>
          <w:sz w:val="32"/>
          <w:szCs w:val="32"/>
        </w:rPr>
        <w:t>，进一步完善了学生日常管理</w:t>
      </w:r>
      <w:r w:rsidR="003F1CEB" w:rsidRPr="008F3A4E">
        <w:rPr>
          <w:rFonts w:ascii="仿宋" w:eastAsia="仿宋" w:hAnsi="仿宋" w:hint="eastAsia"/>
          <w:sz w:val="32"/>
          <w:szCs w:val="32"/>
        </w:rPr>
        <w:t>工作制度规范</w:t>
      </w:r>
      <w:r w:rsidR="009E29DC" w:rsidRPr="008F3A4E">
        <w:rPr>
          <w:rFonts w:ascii="仿宋" w:eastAsia="仿宋" w:hAnsi="仿宋" w:hint="eastAsia"/>
          <w:sz w:val="32"/>
          <w:szCs w:val="32"/>
        </w:rPr>
        <w:t>。</w:t>
      </w:r>
      <w:r w:rsidR="003F1CEB" w:rsidRPr="008F3A4E">
        <w:rPr>
          <w:rFonts w:ascii="仿宋" w:eastAsia="仿宋" w:hAnsi="仿宋" w:hint="eastAsia"/>
          <w:sz w:val="32"/>
          <w:szCs w:val="32"/>
        </w:rPr>
        <w:t>同时，修订并发布了《东北大学研究生奖励实施细则》（东大研字〔</w:t>
      </w:r>
      <w:r w:rsidR="003F1CEB" w:rsidRPr="008F3A4E">
        <w:rPr>
          <w:rFonts w:ascii="仿宋" w:eastAsia="仿宋" w:hAnsi="仿宋"/>
          <w:sz w:val="32"/>
          <w:szCs w:val="32"/>
        </w:rPr>
        <w:t>2017</w:t>
      </w:r>
      <w:r w:rsidR="003F1CEB" w:rsidRPr="008F3A4E">
        <w:rPr>
          <w:rFonts w:ascii="仿宋" w:eastAsia="仿宋" w:hAnsi="仿宋" w:hint="eastAsia"/>
          <w:sz w:val="32"/>
          <w:szCs w:val="32"/>
        </w:rPr>
        <w:t>〕24号）、《关于修订印发&lt;东北大学研究生校长奖学金管理办法&gt;的通知》（东大研字〔</w:t>
      </w:r>
      <w:r w:rsidR="003F1CEB" w:rsidRPr="008F3A4E">
        <w:rPr>
          <w:rFonts w:ascii="仿宋" w:eastAsia="仿宋" w:hAnsi="仿宋"/>
          <w:sz w:val="32"/>
          <w:szCs w:val="32"/>
        </w:rPr>
        <w:t>2017</w:t>
      </w:r>
      <w:r w:rsidR="003F1CEB" w:rsidRPr="008F3A4E">
        <w:rPr>
          <w:rFonts w:ascii="仿宋" w:eastAsia="仿宋" w:hAnsi="仿宋" w:hint="eastAsia"/>
          <w:sz w:val="32"/>
          <w:szCs w:val="32"/>
        </w:rPr>
        <w:t>〕25号）、《关于修订&lt;东北大学研究生奖助学金实施方案（试行）的通知》（东大研字〔</w:t>
      </w:r>
      <w:r w:rsidR="003F1CEB" w:rsidRPr="008F3A4E">
        <w:rPr>
          <w:rFonts w:ascii="仿宋" w:eastAsia="仿宋" w:hAnsi="仿宋"/>
          <w:sz w:val="32"/>
          <w:szCs w:val="32"/>
        </w:rPr>
        <w:t>2017</w:t>
      </w:r>
      <w:r w:rsidR="003F1CEB" w:rsidRPr="008F3A4E">
        <w:rPr>
          <w:rFonts w:ascii="仿宋" w:eastAsia="仿宋" w:hAnsi="仿宋" w:hint="eastAsia"/>
          <w:sz w:val="32"/>
          <w:szCs w:val="32"/>
        </w:rPr>
        <w:t>〕38号）及《</w:t>
      </w:r>
      <w:r w:rsidR="003F1CEB" w:rsidRPr="008F3A4E">
        <w:rPr>
          <w:rFonts w:ascii="仿宋" w:eastAsia="仿宋" w:hAnsi="仿宋" w:cs="Times New Roman" w:hint="eastAsia"/>
          <w:sz w:val="32"/>
          <w:szCs w:val="32"/>
        </w:rPr>
        <w:t>关于</w:t>
      </w:r>
      <w:r w:rsidR="003F1CEB" w:rsidRPr="008F3A4E">
        <w:rPr>
          <w:rFonts w:ascii="仿宋" w:eastAsia="仿宋" w:hAnsi="仿宋" w:cs="Times New Roman"/>
          <w:sz w:val="32"/>
          <w:szCs w:val="32"/>
        </w:rPr>
        <w:t>开展卓越博士奖学金项目申报工作的通知</w:t>
      </w:r>
      <w:r w:rsidR="003F1CEB" w:rsidRPr="008F3A4E">
        <w:rPr>
          <w:rFonts w:ascii="仿宋" w:eastAsia="仿宋" w:hAnsi="仿宋" w:hint="eastAsia"/>
          <w:sz w:val="32"/>
          <w:szCs w:val="32"/>
        </w:rPr>
        <w:t>》，加大对优秀研究生的奖励和支持力度，并以评优评奖为契机，采取多种渠道和方式，加强对优秀学生的典型宣传，以积极向上</w:t>
      </w:r>
      <w:r w:rsidR="003F1CEB" w:rsidRPr="008F3A4E">
        <w:rPr>
          <w:rFonts w:ascii="仿宋" w:eastAsia="仿宋" w:hAnsi="仿宋" w:hint="eastAsia"/>
          <w:sz w:val="32"/>
          <w:szCs w:val="32"/>
        </w:rPr>
        <w:lastRenderedPageBreak/>
        <w:t>的</w:t>
      </w:r>
      <w:r w:rsidR="009F3CC1" w:rsidRPr="008F3A4E">
        <w:rPr>
          <w:rFonts w:ascii="仿宋" w:eastAsia="仿宋" w:hAnsi="仿宋" w:hint="eastAsia"/>
          <w:sz w:val="32"/>
          <w:szCs w:val="32"/>
        </w:rPr>
        <w:t>正能量引导全校学生崇尚和树立优良学风。</w:t>
      </w:r>
    </w:p>
    <w:p w:rsidR="001549A3" w:rsidRPr="008F3A4E" w:rsidRDefault="00B85F14" w:rsidP="008F3A4E">
      <w:pPr>
        <w:spacing w:line="560" w:lineRule="exact"/>
        <w:jc w:val="left"/>
        <w:rPr>
          <w:rFonts w:ascii="仿宋" w:eastAsia="仿宋" w:hAnsi="仿宋"/>
          <w:sz w:val="32"/>
          <w:szCs w:val="32"/>
        </w:rPr>
      </w:pPr>
      <w:r w:rsidRPr="008F3A4E">
        <w:rPr>
          <w:rFonts w:ascii="仿宋" w:eastAsia="仿宋" w:hAnsi="仿宋" w:hint="eastAsia"/>
          <w:sz w:val="32"/>
          <w:szCs w:val="32"/>
        </w:rPr>
        <w:t>2017年，</w:t>
      </w:r>
      <w:r w:rsidR="00646F1A" w:rsidRPr="008F3A4E">
        <w:rPr>
          <w:rFonts w:ascii="仿宋" w:eastAsia="仿宋" w:hAnsi="仿宋" w:hint="eastAsia"/>
          <w:sz w:val="32"/>
          <w:szCs w:val="32"/>
        </w:rPr>
        <w:t>学校</w:t>
      </w:r>
      <w:r w:rsidRPr="008F3A4E">
        <w:rPr>
          <w:rFonts w:ascii="仿宋" w:eastAsia="仿宋" w:hAnsi="仿宋" w:hint="eastAsia"/>
          <w:sz w:val="32"/>
          <w:szCs w:val="32"/>
        </w:rPr>
        <w:t>下发了</w:t>
      </w:r>
      <w:r w:rsidR="00646F1A" w:rsidRPr="008F3A4E">
        <w:rPr>
          <w:rFonts w:ascii="仿宋" w:eastAsia="仿宋" w:hAnsi="仿宋" w:hint="eastAsia"/>
          <w:sz w:val="32"/>
          <w:szCs w:val="32"/>
        </w:rPr>
        <w:t>《关于印发&lt;东北大学学术道德规范（修订）&gt;和&lt;东北大学学术不端行为查处工作实施细则（修订）&gt;的通知》（</w:t>
      </w:r>
      <w:bookmarkStart w:id="0" w:name="PO_gwzhz"/>
      <w:r w:rsidR="00646F1A" w:rsidRPr="008F3A4E">
        <w:rPr>
          <w:rFonts w:ascii="仿宋" w:eastAsia="仿宋" w:hAnsi="仿宋" w:hint="eastAsia"/>
          <w:sz w:val="32"/>
          <w:szCs w:val="32"/>
        </w:rPr>
        <w:t>东大学科字</w:t>
      </w:r>
      <w:bookmarkEnd w:id="0"/>
      <w:r w:rsidR="00646F1A" w:rsidRPr="008F3A4E">
        <w:rPr>
          <w:rFonts w:ascii="仿宋" w:eastAsia="仿宋" w:hAnsi="仿宋" w:hint="eastAsia"/>
          <w:sz w:val="32"/>
          <w:szCs w:val="32"/>
        </w:rPr>
        <w:t>〔</w:t>
      </w:r>
      <w:bookmarkStart w:id="1" w:name="PO_gwzhn"/>
      <w:r w:rsidR="00646F1A" w:rsidRPr="008F3A4E">
        <w:rPr>
          <w:rFonts w:ascii="仿宋" w:eastAsia="仿宋" w:hAnsi="仿宋"/>
          <w:sz w:val="32"/>
          <w:szCs w:val="32"/>
        </w:rPr>
        <w:t>2017</w:t>
      </w:r>
      <w:bookmarkEnd w:id="1"/>
      <w:r w:rsidR="00646F1A" w:rsidRPr="008F3A4E">
        <w:rPr>
          <w:rFonts w:ascii="仿宋" w:eastAsia="仿宋" w:hAnsi="仿宋" w:hint="eastAsia"/>
          <w:sz w:val="32"/>
          <w:szCs w:val="32"/>
        </w:rPr>
        <w:t>〕</w:t>
      </w:r>
      <w:bookmarkStart w:id="2" w:name="PO_gwzhh"/>
      <w:r w:rsidR="00646F1A" w:rsidRPr="008F3A4E">
        <w:rPr>
          <w:rFonts w:ascii="仿宋" w:eastAsia="仿宋" w:hAnsi="仿宋"/>
          <w:sz w:val="32"/>
          <w:szCs w:val="32"/>
        </w:rPr>
        <w:t>1</w:t>
      </w:r>
      <w:bookmarkEnd w:id="2"/>
      <w:r w:rsidR="00646F1A" w:rsidRPr="008F3A4E">
        <w:rPr>
          <w:rFonts w:ascii="仿宋" w:eastAsia="仿宋" w:hAnsi="仿宋" w:hint="eastAsia"/>
          <w:sz w:val="32"/>
          <w:szCs w:val="32"/>
        </w:rPr>
        <w:t>号）</w:t>
      </w:r>
      <w:r w:rsidRPr="008F3A4E">
        <w:rPr>
          <w:rFonts w:ascii="仿宋" w:eastAsia="仿宋" w:hAnsi="仿宋" w:hint="eastAsia"/>
          <w:sz w:val="32"/>
          <w:szCs w:val="32"/>
        </w:rPr>
        <w:t>，</w:t>
      </w:r>
      <w:r w:rsidR="00BA3656" w:rsidRPr="008F3A4E">
        <w:rPr>
          <w:rFonts w:ascii="仿宋" w:eastAsia="仿宋" w:hAnsi="仿宋" w:hint="eastAsia"/>
          <w:sz w:val="32"/>
          <w:szCs w:val="32"/>
        </w:rPr>
        <w:t>结合学校和工作实际，</w:t>
      </w:r>
      <w:r w:rsidR="00336EEF" w:rsidRPr="008F3A4E">
        <w:rPr>
          <w:rFonts w:ascii="仿宋" w:eastAsia="仿宋" w:hAnsi="仿宋" w:hint="eastAsia"/>
          <w:sz w:val="32"/>
          <w:szCs w:val="32"/>
        </w:rPr>
        <w:t>进一步完善了学术道德规范的内容和学术不端行为查处工作实施细则</w:t>
      </w:r>
      <w:r w:rsidR="00D20F0E">
        <w:rPr>
          <w:rFonts w:ascii="仿宋" w:eastAsia="仿宋" w:hAnsi="仿宋" w:hint="eastAsia"/>
          <w:sz w:val="32"/>
          <w:szCs w:val="32"/>
        </w:rPr>
        <w:t>，</w:t>
      </w:r>
      <w:r w:rsidR="000073E4">
        <w:rPr>
          <w:rFonts w:ascii="仿宋" w:eastAsia="仿宋" w:hAnsi="仿宋" w:cs="Times New Roman" w:hint="eastAsia"/>
          <w:sz w:val="32"/>
          <w:szCs w:val="32"/>
        </w:rPr>
        <w:t>受理</w:t>
      </w:r>
      <w:r w:rsidR="000073E4" w:rsidRPr="00521453">
        <w:rPr>
          <w:rFonts w:ascii="仿宋" w:eastAsia="仿宋" w:hAnsi="仿宋" w:cs="Times New Roman" w:hint="eastAsia"/>
          <w:sz w:val="32"/>
          <w:szCs w:val="32"/>
        </w:rPr>
        <w:t>涉嫌学术不端行为</w:t>
      </w:r>
      <w:r w:rsidR="000073E4">
        <w:rPr>
          <w:rFonts w:ascii="仿宋" w:eastAsia="仿宋" w:hAnsi="仿宋" w:cs="Times New Roman" w:hint="eastAsia"/>
          <w:sz w:val="32"/>
          <w:szCs w:val="32"/>
        </w:rPr>
        <w:t>举报2件，均</w:t>
      </w:r>
      <w:r w:rsidR="000073E4" w:rsidRPr="00521453">
        <w:rPr>
          <w:rFonts w:ascii="仿宋" w:eastAsia="仿宋" w:hAnsi="仿宋" w:cs="Times New Roman" w:hint="eastAsia"/>
          <w:sz w:val="32"/>
          <w:szCs w:val="32"/>
        </w:rPr>
        <w:t>完成认定工作已移交有关职能部门进行处理。</w:t>
      </w:r>
      <w:r w:rsidR="00EE132B" w:rsidRPr="008F3A4E">
        <w:rPr>
          <w:rFonts w:ascii="仿宋" w:eastAsia="仿宋" w:hAnsi="仿宋" w:hint="eastAsia"/>
          <w:sz w:val="32"/>
          <w:szCs w:val="32"/>
        </w:rPr>
        <w:t>党委研究生工作部下发了《关于申报2017年东北大学研究生“创客学堂”项目的通知》（研工字〔</w:t>
      </w:r>
      <w:r w:rsidR="00EE132B" w:rsidRPr="008F3A4E">
        <w:rPr>
          <w:rFonts w:ascii="仿宋" w:eastAsia="仿宋" w:hAnsi="仿宋"/>
          <w:sz w:val="32"/>
          <w:szCs w:val="32"/>
        </w:rPr>
        <w:t>201</w:t>
      </w:r>
      <w:r w:rsidR="000E294F" w:rsidRPr="008F3A4E">
        <w:rPr>
          <w:rFonts w:ascii="仿宋" w:eastAsia="仿宋" w:hAnsi="仿宋" w:hint="eastAsia"/>
          <w:sz w:val="32"/>
          <w:szCs w:val="32"/>
        </w:rPr>
        <w:t>7</w:t>
      </w:r>
      <w:r w:rsidR="00EE132B" w:rsidRPr="008F3A4E">
        <w:rPr>
          <w:rFonts w:ascii="仿宋" w:eastAsia="仿宋" w:hAnsi="仿宋" w:hint="eastAsia"/>
          <w:sz w:val="32"/>
          <w:szCs w:val="32"/>
        </w:rPr>
        <w:t>〕004号），将科学道德和学风建设宣讲教育活动纳入“创客学堂”项目</w:t>
      </w:r>
      <w:r w:rsidR="00BC31E3" w:rsidRPr="008F3A4E">
        <w:rPr>
          <w:rFonts w:ascii="仿宋" w:eastAsia="仿宋" w:hAnsi="仿宋" w:hint="eastAsia"/>
          <w:sz w:val="32"/>
          <w:szCs w:val="32"/>
        </w:rPr>
        <w:t>，</w:t>
      </w:r>
      <w:r w:rsidR="00311621" w:rsidRPr="008F3A4E">
        <w:rPr>
          <w:rFonts w:ascii="仿宋" w:eastAsia="仿宋" w:hAnsi="仿宋" w:hint="eastAsia"/>
          <w:sz w:val="32"/>
          <w:szCs w:val="32"/>
        </w:rPr>
        <w:t>为</w:t>
      </w:r>
      <w:r w:rsidR="00E44260" w:rsidRPr="008F3A4E">
        <w:rPr>
          <w:rFonts w:ascii="仿宋" w:eastAsia="仿宋" w:hAnsi="仿宋" w:hint="eastAsia"/>
          <w:sz w:val="32"/>
          <w:szCs w:val="32"/>
        </w:rPr>
        <w:t>科学道德和学风建设宣讲教育工作</w:t>
      </w:r>
      <w:r w:rsidR="0049788E" w:rsidRPr="008F3A4E">
        <w:rPr>
          <w:rFonts w:ascii="仿宋" w:eastAsia="仿宋" w:hAnsi="仿宋" w:hint="eastAsia"/>
          <w:sz w:val="32"/>
          <w:szCs w:val="32"/>
        </w:rPr>
        <w:t>落到实处拓展新的途径。</w:t>
      </w:r>
    </w:p>
    <w:p w:rsidR="00D91D02" w:rsidRPr="008F3A4E" w:rsidRDefault="00B3392F" w:rsidP="00F74D79">
      <w:pPr>
        <w:spacing w:line="560" w:lineRule="exact"/>
        <w:ind w:firstLineChars="200" w:firstLine="643"/>
        <w:rPr>
          <w:rFonts w:ascii="仿宋" w:eastAsia="仿宋" w:hAnsi="仿宋"/>
          <w:b/>
          <w:sz w:val="32"/>
          <w:szCs w:val="32"/>
        </w:rPr>
      </w:pPr>
      <w:r w:rsidRPr="00E1216A">
        <w:rPr>
          <w:rFonts w:ascii="黑体" w:eastAsia="黑体" w:hAnsi="黑体" w:cs="Times New Roman" w:hint="eastAsia"/>
          <w:b/>
          <w:sz w:val="32"/>
          <w:szCs w:val="32"/>
        </w:rPr>
        <w:t>二、</w:t>
      </w:r>
      <w:r w:rsidR="00265EE8" w:rsidRPr="00E1216A">
        <w:rPr>
          <w:rFonts w:ascii="黑体" w:eastAsia="黑体" w:hAnsi="黑体" w:cs="Times New Roman" w:hint="eastAsia"/>
          <w:b/>
          <w:sz w:val="32"/>
          <w:szCs w:val="32"/>
        </w:rPr>
        <w:t>积极开展宣讲教育，</w:t>
      </w:r>
      <w:r w:rsidR="00E22A18" w:rsidRPr="00E1216A">
        <w:rPr>
          <w:rFonts w:ascii="黑体" w:eastAsia="黑体" w:hAnsi="黑体" w:cs="Times New Roman" w:hint="eastAsia"/>
          <w:b/>
          <w:sz w:val="32"/>
          <w:szCs w:val="32"/>
        </w:rPr>
        <w:t>扎实推动科学道德和学风建设</w:t>
      </w:r>
    </w:p>
    <w:p w:rsidR="00E22A18" w:rsidRPr="008F3A4E" w:rsidRDefault="00245988"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2017年，</w:t>
      </w:r>
      <w:r w:rsidR="00E22A18" w:rsidRPr="008F3A4E">
        <w:rPr>
          <w:rFonts w:ascii="仿宋" w:eastAsia="仿宋" w:hAnsi="仿宋" w:hint="eastAsia"/>
          <w:sz w:val="32"/>
          <w:szCs w:val="32"/>
        </w:rPr>
        <w:t>学校进一步加大科学道德和学风建设宣讲教育活动开展力度，按照全覆盖、重实效的要求，针对本科生、研究生、教职工不同群体，</w:t>
      </w:r>
      <w:r w:rsidR="002229D0" w:rsidRPr="008F3A4E">
        <w:rPr>
          <w:rFonts w:ascii="仿宋" w:eastAsia="仿宋" w:hAnsi="仿宋" w:hint="eastAsia"/>
          <w:sz w:val="32"/>
          <w:szCs w:val="32"/>
        </w:rPr>
        <w:t>广泛开展切实有效、形式多样的宣讲教育活动，</w:t>
      </w:r>
      <w:r w:rsidR="00CE581D" w:rsidRPr="008F3A4E">
        <w:rPr>
          <w:rFonts w:ascii="仿宋" w:eastAsia="仿宋" w:hAnsi="仿宋" w:hint="eastAsia"/>
          <w:sz w:val="32"/>
          <w:szCs w:val="32"/>
        </w:rPr>
        <w:t>引导广大师生</w:t>
      </w:r>
      <w:r w:rsidR="00681138" w:rsidRPr="008F3A4E">
        <w:rPr>
          <w:rFonts w:ascii="仿宋" w:eastAsia="仿宋" w:hAnsi="仿宋" w:hint="eastAsia"/>
          <w:sz w:val="32"/>
          <w:szCs w:val="32"/>
        </w:rPr>
        <w:t>努力成为</w:t>
      </w:r>
      <w:r w:rsidR="00CE581D" w:rsidRPr="008F3A4E">
        <w:rPr>
          <w:rFonts w:ascii="仿宋" w:eastAsia="仿宋" w:hAnsi="仿宋" w:hint="eastAsia"/>
          <w:sz w:val="32"/>
          <w:szCs w:val="32"/>
        </w:rPr>
        <w:t>优良学术道德的践行者和良好学术风气的维护者</w:t>
      </w:r>
      <w:r w:rsidR="00681138" w:rsidRPr="008F3A4E">
        <w:rPr>
          <w:rFonts w:ascii="仿宋" w:eastAsia="仿宋" w:hAnsi="仿宋" w:hint="eastAsia"/>
          <w:sz w:val="32"/>
          <w:szCs w:val="32"/>
        </w:rPr>
        <w:t>。</w:t>
      </w:r>
    </w:p>
    <w:p w:rsidR="00245988" w:rsidRPr="008F3A4E" w:rsidRDefault="00FA7BD5" w:rsidP="00AF22DF">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（一）</w:t>
      </w:r>
      <w:r w:rsidR="00CF6A0B" w:rsidRPr="008F3A4E">
        <w:rPr>
          <w:rFonts w:ascii="仿宋" w:eastAsia="仿宋" w:hAnsi="仿宋" w:hint="eastAsia"/>
          <w:b/>
          <w:sz w:val="32"/>
          <w:szCs w:val="32"/>
        </w:rPr>
        <w:t>以全程教育为准则，将科学道德和学风建设教育工作贯穿本科生培养全过程</w:t>
      </w:r>
    </w:p>
    <w:p w:rsidR="00F85DD9" w:rsidRPr="008F3A4E" w:rsidRDefault="00F85DD9"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着力提高本科生的科学道德素养，加强本科生学风建设，采取多种措施，将科学道德和学风建设相关教育工作贯穿大学</w:t>
      </w:r>
      <w:r w:rsidR="0049788E" w:rsidRPr="008F3A4E">
        <w:rPr>
          <w:rFonts w:ascii="仿宋" w:eastAsia="仿宋" w:hAnsi="仿宋" w:hint="eastAsia"/>
          <w:sz w:val="32"/>
          <w:szCs w:val="32"/>
        </w:rPr>
        <w:t>教育</w:t>
      </w:r>
      <w:r w:rsidRPr="008F3A4E">
        <w:rPr>
          <w:rFonts w:ascii="仿宋" w:eastAsia="仿宋" w:hAnsi="仿宋" w:hint="eastAsia"/>
          <w:sz w:val="32"/>
          <w:szCs w:val="32"/>
        </w:rPr>
        <w:t>全过程。</w:t>
      </w:r>
    </w:p>
    <w:p w:rsidR="00BC7B71" w:rsidRPr="008F3A4E" w:rsidRDefault="00353FCC"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1.</w:t>
      </w:r>
      <w:r w:rsidR="00BC7B71" w:rsidRPr="008F3A4E">
        <w:rPr>
          <w:rFonts w:ascii="仿宋" w:eastAsia="仿宋" w:hAnsi="仿宋" w:hint="eastAsia"/>
          <w:b/>
          <w:sz w:val="32"/>
          <w:szCs w:val="32"/>
        </w:rPr>
        <w:t>深入开展新生入学教育，</w:t>
      </w:r>
      <w:r w:rsidR="004966C2" w:rsidRPr="008F3A4E">
        <w:rPr>
          <w:rFonts w:ascii="仿宋" w:eastAsia="仿宋" w:hAnsi="仿宋" w:hint="eastAsia"/>
          <w:b/>
          <w:sz w:val="32"/>
          <w:szCs w:val="32"/>
        </w:rPr>
        <w:t>推动宣讲教育进课堂</w:t>
      </w:r>
    </w:p>
    <w:p w:rsidR="00BC7B71" w:rsidRPr="008F3A4E" w:rsidRDefault="00BC7B71"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学校不断明确教育目标，将新生入学教育纳入本科生人才培养体系，编入大类专业培养计划</w:t>
      </w:r>
      <w:r w:rsidR="004966C2" w:rsidRPr="008F3A4E">
        <w:rPr>
          <w:rFonts w:ascii="仿宋" w:eastAsia="仿宋" w:hAnsi="仿宋" w:hint="eastAsia"/>
          <w:sz w:val="32"/>
          <w:szCs w:val="32"/>
        </w:rPr>
        <w:t>，</w:t>
      </w:r>
      <w:r w:rsidRPr="008F3A4E">
        <w:rPr>
          <w:rFonts w:ascii="仿宋" w:eastAsia="仿宋" w:hAnsi="仿宋" w:hint="eastAsia"/>
          <w:sz w:val="32"/>
          <w:szCs w:val="32"/>
        </w:rPr>
        <w:t>把科学道德和学风建设主题教</w:t>
      </w:r>
      <w:r w:rsidRPr="008F3A4E">
        <w:rPr>
          <w:rFonts w:ascii="仿宋" w:eastAsia="仿宋" w:hAnsi="仿宋" w:hint="eastAsia"/>
          <w:sz w:val="32"/>
          <w:szCs w:val="32"/>
        </w:rPr>
        <w:lastRenderedPageBreak/>
        <w:t>育作为本科生新生入学教育中的一课，以学院（部）为单位，通过师生见面会、院长大讲堂、专家讲座和主题报告会等形式，组织开展科学道德和学风建设教育活动20余场，通过权威讲授，提高广大本科生新生的学术道德意识。</w:t>
      </w:r>
    </w:p>
    <w:p w:rsidR="00BC7B71" w:rsidRPr="008F3A4E" w:rsidRDefault="001355D1"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2</w:t>
      </w:r>
      <w:r w:rsidR="00353FCC" w:rsidRPr="008F3A4E">
        <w:rPr>
          <w:rFonts w:ascii="仿宋" w:eastAsia="仿宋" w:hAnsi="仿宋" w:hint="eastAsia"/>
          <w:b/>
          <w:sz w:val="32"/>
          <w:szCs w:val="32"/>
        </w:rPr>
        <w:t>.</w:t>
      </w:r>
      <w:r w:rsidR="00BC7B71" w:rsidRPr="008F3A4E">
        <w:rPr>
          <w:rFonts w:ascii="仿宋" w:eastAsia="仿宋" w:hAnsi="仿宋" w:hint="eastAsia"/>
          <w:b/>
          <w:sz w:val="32"/>
          <w:szCs w:val="32"/>
        </w:rPr>
        <w:t>加强典型示范引领</w:t>
      </w:r>
      <w:r w:rsidR="004966C2" w:rsidRPr="008F3A4E">
        <w:rPr>
          <w:rFonts w:ascii="仿宋" w:eastAsia="仿宋" w:hAnsi="仿宋" w:hint="eastAsia"/>
          <w:b/>
          <w:sz w:val="32"/>
          <w:szCs w:val="32"/>
        </w:rPr>
        <w:t>作用</w:t>
      </w:r>
      <w:r w:rsidR="00BC7B71" w:rsidRPr="008F3A4E">
        <w:rPr>
          <w:rFonts w:ascii="仿宋" w:eastAsia="仿宋" w:hAnsi="仿宋" w:hint="eastAsia"/>
          <w:b/>
          <w:sz w:val="32"/>
          <w:szCs w:val="32"/>
        </w:rPr>
        <w:t>，引导学生向优秀看齐</w:t>
      </w:r>
    </w:p>
    <w:p w:rsidR="00BC7B71" w:rsidRPr="008F3A4E" w:rsidRDefault="00BC7B71"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充分发挥优秀学生事迹报告团的典型示范功能，丰富内涵，树立典型，</w:t>
      </w:r>
      <w:r w:rsidR="004966C2" w:rsidRPr="008F3A4E">
        <w:rPr>
          <w:rFonts w:ascii="仿宋" w:eastAsia="仿宋" w:hAnsi="仿宋" w:hint="eastAsia"/>
          <w:sz w:val="32"/>
          <w:szCs w:val="32"/>
        </w:rPr>
        <w:t>开展“为梦想领跑——走进优秀大学生”典型示范报告会，将其作为学风建设宣讲教育工作的有效载体，同时</w:t>
      </w:r>
      <w:r w:rsidRPr="008F3A4E">
        <w:rPr>
          <w:rFonts w:ascii="仿宋" w:eastAsia="仿宋" w:hAnsi="仿宋" w:hint="eastAsia"/>
          <w:sz w:val="32"/>
          <w:szCs w:val="32"/>
        </w:rPr>
        <w:t>举办学院座谈会、主题团日、优秀主题班会示范活动等，</w:t>
      </w:r>
      <w:r w:rsidR="004966C2" w:rsidRPr="008F3A4E">
        <w:rPr>
          <w:rFonts w:ascii="仿宋" w:eastAsia="仿宋" w:hAnsi="仿宋" w:hint="eastAsia"/>
          <w:sz w:val="32"/>
          <w:szCs w:val="32"/>
        </w:rPr>
        <w:t>积极</w:t>
      </w:r>
      <w:r w:rsidRPr="008F3A4E">
        <w:rPr>
          <w:rFonts w:ascii="仿宋" w:eastAsia="仿宋" w:hAnsi="仿宋" w:hint="eastAsia"/>
          <w:sz w:val="32"/>
          <w:szCs w:val="32"/>
        </w:rPr>
        <w:t>做好优秀班级和个人事迹的</w:t>
      </w:r>
      <w:r w:rsidR="004966C2" w:rsidRPr="008F3A4E">
        <w:rPr>
          <w:rFonts w:ascii="仿宋" w:eastAsia="仿宋" w:hAnsi="仿宋" w:hint="eastAsia"/>
          <w:sz w:val="32"/>
          <w:szCs w:val="32"/>
        </w:rPr>
        <w:t>总结和宣传</w:t>
      </w:r>
      <w:r w:rsidRPr="008F3A4E">
        <w:rPr>
          <w:rFonts w:ascii="仿宋" w:eastAsia="仿宋" w:hAnsi="仿宋" w:hint="eastAsia"/>
          <w:sz w:val="32"/>
          <w:szCs w:val="32"/>
        </w:rPr>
        <w:t>，在学生</w:t>
      </w:r>
      <w:r w:rsidR="001355D1" w:rsidRPr="008F3A4E">
        <w:rPr>
          <w:rFonts w:ascii="仿宋" w:eastAsia="仿宋" w:hAnsi="仿宋" w:hint="eastAsia"/>
          <w:sz w:val="32"/>
          <w:szCs w:val="32"/>
        </w:rPr>
        <w:t>工作</w:t>
      </w:r>
      <w:r w:rsidRPr="008F3A4E">
        <w:rPr>
          <w:rFonts w:ascii="仿宋" w:eastAsia="仿宋" w:hAnsi="仿宋" w:hint="eastAsia"/>
          <w:sz w:val="32"/>
          <w:szCs w:val="32"/>
        </w:rPr>
        <w:t>处网站上开辟展示区，在“东大人”微信平台等进行事迹连载，</w:t>
      </w:r>
      <w:r w:rsidR="004966C2" w:rsidRPr="008F3A4E">
        <w:rPr>
          <w:rFonts w:ascii="仿宋" w:eastAsia="仿宋" w:hAnsi="仿宋" w:hint="eastAsia"/>
          <w:sz w:val="32"/>
          <w:szCs w:val="32"/>
        </w:rPr>
        <w:t>以身边人、身边事教育引导学生向优秀看齐。</w:t>
      </w:r>
    </w:p>
    <w:p w:rsidR="006B1725" w:rsidRPr="008F3A4E" w:rsidRDefault="001355D1"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3</w:t>
      </w:r>
      <w:r w:rsidR="00353FCC" w:rsidRPr="008F3A4E">
        <w:rPr>
          <w:rFonts w:ascii="仿宋" w:eastAsia="仿宋" w:hAnsi="仿宋" w:hint="eastAsia"/>
          <w:b/>
          <w:sz w:val="32"/>
          <w:szCs w:val="32"/>
        </w:rPr>
        <w:t>.</w:t>
      </w:r>
      <w:r w:rsidR="0036562A" w:rsidRPr="008F3A4E">
        <w:rPr>
          <w:rFonts w:ascii="仿宋" w:eastAsia="仿宋" w:hAnsi="仿宋" w:hint="eastAsia"/>
          <w:b/>
          <w:sz w:val="32"/>
          <w:szCs w:val="32"/>
        </w:rPr>
        <w:t>充分发挥班导师</w:t>
      </w:r>
      <w:r w:rsidR="00A9130B" w:rsidRPr="008F3A4E">
        <w:rPr>
          <w:rFonts w:ascii="仿宋" w:eastAsia="仿宋" w:hAnsi="仿宋" w:hint="eastAsia"/>
          <w:b/>
          <w:sz w:val="32"/>
          <w:szCs w:val="32"/>
        </w:rPr>
        <w:t>作用，形成育人合力</w:t>
      </w:r>
    </w:p>
    <w:p w:rsidR="00034E45" w:rsidRPr="008F3A4E" w:rsidRDefault="00A9130B" w:rsidP="008F3A4E">
      <w:pPr>
        <w:spacing w:line="560" w:lineRule="exact"/>
        <w:ind w:firstLineChars="200" w:firstLine="640"/>
        <w:rPr>
          <w:rFonts w:ascii="仿宋" w:eastAsia="仿宋" w:hAnsi="仿宋"/>
          <w:b/>
          <w:sz w:val="32"/>
          <w:szCs w:val="32"/>
        </w:rPr>
      </w:pPr>
      <w:r w:rsidRPr="008F3A4E">
        <w:rPr>
          <w:rFonts w:ascii="仿宋" w:eastAsia="仿宋" w:hAnsi="仿宋" w:hint="eastAsia"/>
          <w:sz w:val="32"/>
          <w:szCs w:val="32"/>
        </w:rPr>
        <w:t>学校</w:t>
      </w:r>
      <w:r w:rsidR="00034E45" w:rsidRPr="008F3A4E">
        <w:rPr>
          <w:rFonts w:ascii="仿宋" w:eastAsia="仿宋" w:hAnsi="仿宋" w:hint="eastAsia"/>
          <w:sz w:val="32"/>
          <w:szCs w:val="32"/>
        </w:rPr>
        <w:t>高度重视专业教师在学风建设中的重要性</w:t>
      </w:r>
      <w:r w:rsidRPr="008F3A4E">
        <w:rPr>
          <w:rFonts w:ascii="仿宋" w:eastAsia="仿宋" w:hAnsi="仿宋" w:hint="eastAsia"/>
          <w:sz w:val="32"/>
          <w:szCs w:val="32"/>
        </w:rPr>
        <w:t>，</w:t>
      </w:r>
      <w:r w:rsidR="00034E45" w:rsidRPr="008F3A4E">
        <w:rPr>
          <w:rFonts w:ascii="仿宋" w:eastAsia="仿宋" w:hAnsi="仿宋" w:hint="eastAsia"/>
          <w:sz w:val="32"/>
          <w:szCs w:val="32"/>
        </w:rPr>
        <w:t>为</w:t>
      </w:r>
      <w:r w:rsidRPr="008F3A4E">
        <w:rPr>
          <w:rFonts w:ascii="仿宋" w:eastAsia="仿宋" w:hAnsi="仿宋" w:hint="eastAsia"/>
          <w:sz w:val="32"/>
          <w:szCs w:val="32"/>
        </w:rPr>
        <w:t>全校</w:t>
      </w:r>
      <w:r w:rsidR="00034E45" w:rsidRPr="008F3A4E">
        <w:rPr>
          <w:rFonts w:ascii="仿宋" w:eastAsia="仿宋" w:hAnsi="仿宋" w:hint="eastAsia"/>
          <w:sz w:val="32"/>
          <w:szCs w:val="32"/>
        </w:rPr>
        <w:t>本科生班级选聘专业能力强，综合素质高的优秀专业教师担任班导师，班导师配备率达到了100%。班导师深入班级和寝室，从专业发展前沿、专业学习方式方法、未来发展方向等方面，开展</w:t>
      </w:r>
      <w:r w:rsidRPr="008F3A4E">
        <w:rPr>
          <w:rFonts w:ascii="仿宋" w:eastAsia="仿宋" w:hAnsi="仿宋" w:hint="eastAsia"/>
          <w:sz w:val="32"/>
          <w:szCs w:val="32"/>
        </w:rPr>
        <w:t>有</w:t>
      </w:r>
      <w:r w:rsidR="00034E45" w:rsidRPr="008F3A4E">
        <w:rPr>
          <w:rFonts w:ascii="仿宋" w:eastAsia="仿宋" w:hAnsi="仿宋" w:hint="eastAsia"/>
          <w:sz w:val="32"/>
          <w:szCs w:val="32"/>
        </w:rPr>
        <w:t>针对性的学风教育活动，对推动东北大学本科生学风建设起到了极大的</w:t>
      </w:r>
      <w:r w:rsidR="00ED66DD" w:rsidRPr="008F3A4E">
        <w:rPr>
          <w:rFonts w:ascii="仿宋" w:eastAsia="仿宋" w:hAnsi="仿宋" w:hint="eastAsia"/>
          <w:sz w:val="32"/>
          <w:szCs w:val="32"/>
        </w:rPr>
        <w:t>促进</w:t>
      </w:r>
      <w:r w:rsidR="00034E45" w:rsidRPr="008F3A4E">
        <w:rPr>
          <w:rFonts w:ascii="仿宋" w:eastAsia="仿宋" w:hAnsi="仿宋" w:hint="eastAsia"/>
          <w:sz w:val="32"/>
          <w:szCs w:val="32"/>
        </w:rPr>
        <w:t>作用。学校每年开展优秀班导师评选并进行表彰，各学院结合自身特点，在职称评聘、评奖评优、年终考核等方面对于班导师的工作予以认可，极大地调动了班导师工作的积极性。</w:t>
      </w:r>
    </w:p>
    <w:p w:rsidR="00BC7B71" w:rsidRPr="008F3A4E" w:rsidRDefault="006B1725"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4</w:t>
      </w:r>
      <w:r w:rsidR="00353FCC" w:rsidRPr="008F3A4E">
        <w:rPr>
          <w:rFonts w:ascii="仿宋" w:eastAsia="仿宋" w:hAnsi="仿宋" w:hint="eastAsia"/>
          <w:b/>
          <w:sz w:val="32"/>
          <w:szCs w:val="32"/>
        </w:rPr>
        <w:t>.</w:t>
      </w:r>
      <w:r w:rsidR="00BC7B71" w:rsidRPr="008F3A4E">
        <w:rPr>
          <w:rFonts w:ascii="仿宋" w:eastAsia="仿宋" w:hAnsi="仿宋" w:hint="eastAsia"/>
          <w:b/>
          <w:sz w:val="32"/>
          <w:szCs w:val="32"/>
        </w:rPr>
        <w:t>以班级和寝室建设为载体，深入开展优良学风建设</w:t>
      </w:r>
    </w:p>
    <w:p w:rsidR="00BC7B71" w:rsidRPr="008F3A4E" w:rsidRDefault="00BC7B71"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将优良学风建设根植于班寝，使学风建设成为班寝发展的核心动力。</w:t>
      </w:r>
      <w:r w:rsidR="00C66C8B" w:rsidRPr="008F3A4E">
        <w:rPr>
          <w:rFonts w:ascii="仿宋" w:eastAsia="仿宋" w:hAnsi="仿宋" w:hint="eastAsia"/>
          <w:sz w:val="32"/>
          <w:szCs w:val="32"/>
        </w:rPr>
        <w:t>扎实推动</w:t>
      </w:r>
      <w:r w:rsidRPr="008F3A4E">
        <w:rPr>
          <w:rFonts w:ascii="仿宋" w:eastAsia="仿宋" w:hAnsi="仿宋" w:hint="eastAsia"/>
          <w:sz w:val="32"/>
          <w:szCs w:val="32"/>
        </w:rPr>
        <w:t>东北大学优秀班集体建设“知行”工程，将学</w:t>
      </w:r>
      <w:r w:rsidRPr="008F3A4E">
        <w:rPr>
          <w:rFonts w:ascii="仿宋" w:eastAsia="仿宋" w:hAnsi="仿宋" w:hint="eastAsia"/>
          <w:sz w:val="32"/>
          <w:szCs w:val="32"/>
        </w:rPr>
        <w:lastRenderedPageBreak/>
        <w:t>风建设作为班集体建设的核心指标，开展“学风建设”特色班集体评选，</w:t>
      </w:r>
      <w:r w:rsidR="00C66C8B" w:rsidRPr="008F3A4E">
        <w:rPr>
          <w:rFonts w:ascii="仿宋" w:eastAsia="仿宋" w:hAnsi="仿宋" w:hint="eastAsia"/>
          <w:sz w:val="32"/>
          <w:szCs w:val="32"/>
        </w:rPr>
        <w:t>组织开展先进班集体标兵答辩会，以评促建。按照</w:t>
      </w:r>
      <w:r w:rsidRPr="008F3A4E">
        <w:rPr>
          <w:rFonts w:ascii="仿宋" w:eastAsia="仿宋" w:hAnsi="仿宋" w:hint="eastAsia"/>
          <w:sz w:val="32"/>
          <w:szCs w:val="32"/>
        </w:rPr>
        <w:t>《东北大学示范寝室建设“悦居”工程实施方案》，优化寝室评优办法，完善寝室评比量化条件，将寝室学风建设、科技创新等作为重要指标，引导学生将寝室构建成学生成长、文明习惯养成和综合素质提升的重要阵地。</w:t>
      </w:r>
    </w:p>
    <w:p w:rsidR="00BC7B71" w:rsidRPr="008F3A4E" w:rsidRDefault="006B1725"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5</w:t>
      </w:r>
      <w:r w:rsidR="00353FCC" w:rsidRPr="008F3A4E">
        <w:rPr>
          <w:rFonts w:ascii="仿宋" w:eastAsia="仿宋" w:hAnsi="仿宋" w:hint="eastAsia"/>
          <w:b/>
          <w:sz w:val="32"/>
          <w:szCs w:val="32"/>
        </w:rPr>
        <w:t>.</w:t>
      </w:r>
      <w:r w:rsidR="00BC7B71" w:rsidRPr="008F3A4E">
        <w:rPr>
          <w:rFonts w:ascii="仿宋" w:eastAsia="仿宋" w:hAnsi="仿宋" w:hint="eastAsia"/>
          <w:b/>
          <w:sz w:val="32"/>
          <w:szCs w:val="32"/>
        </w:rPr>
        <w:t>组织开展学风动员大会，加强考风考纪教育</w:t>
      </w:r>
    </w:p>
    <w:p w:rsidR="005227A0" w:rsidRPr="008F3A4E" w:rsidRDefault="00BC7B71"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在新生入学、期末考试等环节组织学院结合学科特点</w:t>
      </w:r>
      <w:r w:rsidR="005C1F41">
        <w:rPr>
          <w:rFonts w:ascii="仿宋" w:eastAsia="仿宋" w:hAnsi="仿宋" w:hint="eastAsia"/>
          <w:sz w:val="32"/>
          <w:szCs w:val="32"/>
        </w:rPr>
        <w:t>召开</w:t>
      </w:r>
      <w:r w:rsidRPr="008F3A4E">
        <w:rPr>
          <w:rFonts w:ascii="仿宋" w:eastAsia="仿宋" w:hAnsi="仿宋" w:hint="eastAsia"/>
          <w:sz w:val="32"/>
          <w:szCs w:val="32"/>
        </w:rPr>
        <w:t>学风动员大会，组织学生学习考风考纪相关规定，下发文明考试倡议书，签署文明考试承诺书等，在学生中树立诚信考试意识</w:t>
      </w:r>
      <w:r w:rsidR="00F23729" w:rsidRPr="008F3A4E">
        <w:rPr>
          <w:rFonts w:ascii="仿宋" w:eastAsia="仿宋" w:hAnsi="仿宋" w:hint="eastAsia"/>
          <w:sz w:val="32"/>
          <w:szCs w:val="32"/>
        </w:rPr>
        <w:t>。</w:t>
      </w:r>
      <w:r w:rsidRPr="008F3A4E">
        <w:rPr>
          <w:rFonts w:ascii="仿宋" w:eastAsia="仿宋" w:hAnsi="仿宋" w:hint="eastAsia"/>
          <w:sz w:val="32"/>
          <w:szCs w:val="32"/>
        </w:rPr>
        <w:t>2017年累计开展诚信考试教育活动40余场，对全校</w:t>
      </w:r>
      <w:r w:rsidR="00F23729" w:rsidRPr="008F3A4E">
        <w:rPr>
          <w:rFonts w:ascii="仿宋" w:eastAsia="仿宋" w:hAnsi="仿宋" w:hint="eastAsia"/>
          <w:sz w:val="32"/>
          <w:szCs w:val="32"/>
        </w:rPr>
        <w:t>两万余名</w:t>
      </w:r>
      <w:r w:rsidRPr="008F3A4E">
        <w:rPr>
          <w:rFonts w:ascii="仿宋" w:eastAsia="仿宋" w:hAnsi="仿宋" w:hint="eastAsia"/>
          <w:sz w:val="32"/>
          <w:szCs w:val="32"/>
        </w:rPr>
        <w:t>本科生进行了考试诚信教育，以班级为单位签署诚信考试承诺书1300余份。</w:t>
      </w:r>
    </w:p>
    <w:p w:rsidR="00BC7B71" w:rsidRPr="008F3A4E" w:rsidRDefault="00BC7B71" w:rsidP="00101E9C">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（二）</w:t>
      </w:r>
      <w:r w:rsidR="00CF6A0B" w:rsidRPr="008F3A4E">
        <w:rPr>
          <w:rFonts w:ascii="仿宋" w:eastAsia="仿宋" w:hAnsi="仿宋" w:hint="eastAsia"/>
          <w:b/>
          <w:sz w:val="32"/>
          <w:szCs w:val="32"/>
        </w:rPr>
        <w:t>以自律意识为目标，将科学道德和学风建设宣讲教育作为研究生培养过程的重要环节</w:t>
      </w:r>
    </w:p>
    <w:p w:rsidR="00BC7B71" w:rsidRPr="008F3A4E" w:rsidRDefault="00F43311"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以“创客学堂”项目为依托，</w:t>
      </w:r>
      <w:r w:rsidR="00A9130B" w:rsidRPr="008F3A4E">
        <w:rPr>
          <w:rFonts w:ascii="仿宋" w:eastAsia="仿宋" w:hAnsi="仿宋" w:hint="eastAsia"/>
          <w:sz w:val="32"/>
          <w:szCs w:val="32"/>
        </w:rPr>
        <w:t>将</w:t>
      </w:r>
      <w:r w:rsidRPr="008F3A4E">
        <w:rPr>
          <w:rFonts w:ascii="仿宋" w:eastAsia="仿宋" w:hAnsi="仿宋" w:hint="eastAsia"/>
          <w:sz w:val="32"/>
          <w:szCs w:val="32"/>
        </w:rPr>
        <w:t>集中宣讲教育报告会</w:t>
      </w:r>
      <w:r w:rsidR="00A9130B" w:rsidRPr="008F3A4E">
        <w:rPr>
          <w:rFonts w:ascii="仿宋" w:eastAsia="仿宋" w:hAnsi="仿宋" w:hint="eastAsia"/>
          <w:sz w:val="32"/>
          <w:szCs w:val="32"/>
        </w:rPr>
        <w:t>与丰富多彩、各</w:t>
      </w:r>
      <w:r w:rsidRPr="008F3A4E">
        <w:rPr>
          <w:rFonts w:ascii="仿宋" w:eastAsia="仿宋" w:hAnsi="仿宋" w:hint="eastAsia"/>
          <w:sz w:val="32"/>
          <w:szCs w:val="32"/>
        </w:rPr>
        <w:t>具特色的宣讲教育活动</w:t>
      </w:r>
      <w:r w:rsidR="00A9130B" w:rsidRPr="008F3A4E">
        <w:rPr>
          <w:rFonts w:ascii="仿宋" w:eastAsia="仿宋" w:hAnsi="仿宋" w:hint="eastAsia"/>
          <w:sz w:val="32"/>
          <w:szCs w:val="32"/>
        </w:rPr>
        <w:t>相结合，着力提升研究生的学术</w:t>
      </w:r>
      <w:r w:rsidR="009708C4" w:rsidRPr="008F3A4E">
        <w:rPr>
          <w:rFonts w:ascii="仿宋" w:eastAsia="仿宋" w:hAnsi="仿宋" w:hint="eastAsia"/>
          <w:sz w:val="32"/>
          <w:szCs w:val="32"/>
        </w:rPr>
        <w:t>诚信意识</w:t>
      </w:r>
      <w:r w:rsidRPr="008F3A4E">
        <w:rPr>
          <w:rFonts w:ascii="仿宋" w:eastAsia="仿宋" w:hAnsi="仿宋" w:hint="eastAsia"/>
          <w:sz w:val="32"/>
          <w:szCs w:val="32"/>
        </w:rPr>
        <w:t>。</w:t>
      </w:r>
    </w:p>
    <w:p w:rsidR="00B3392F" w:rsidRPr="008F3A4E" w:rsidRDefault="00A64307"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1.</w:t>
      </w:r>
      <w:r w:rsidR="00EE1E02" w:rsidRPr="008F3A4E">
        <w:rPr>
          <w:rFonts w:ascii="仿宋" w:eastAsia="仿宋" w:hAnsi="仿宋" w:hint="eastAsia"/>
          <w:b/>
          <w:sz w:val="32"/>
          <w:szCs w:val="32"/>
        </w:rPr>
        <w:t>组织开展</w:t>
      </w:r>
      <w:r w:rsidR="00807DEA" w:rsidRPr="008F3A4E">
        <w:rPr>
          <w:rFonts w:ascii="仿宋" w:eastAsia="仿宋" w:hAnsi="仿宋" w:hint="eastAsia"/>
          <w:b/>
          <w:sz w:val="32"/>
          <w:szCs w:val="32"/>
        </w:rPr>
        <w:t>集中宣讲教育报告会</w:t>
      </w:r>
    </w:p>
    <w:p w:rsidR="00807DEA" w:rsidRPr="008F3A4E" w:rsidRDefault="00807DEA"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9月11日，2017</w:t>
      </w:r>
      <w:r w:rsidR="0041688B">
        <w:rPr>
          <w:rFonts w:ascii="仿宋" w:eastAsia="仿宋" w:hAnsi="仿宋" w:hint="eastAsia"/>
          <w:sz w:val="32"/>
          <w:szCs w:val="32"/>
        </w:rPr>
        <w:t>年</w:t>
      </w:r>
      <w:r w:rsidRPr="008F3A4E">
        <w:rPr>
          <w:rFonts w:ascii="仿宋" w:eastAsia="仿宋" w:hAnsi="仿宋" w:hint="eastAsia"/>
          <w:sz w:val="32"/>
          <w:szCs w:val="32"/>
        </w:rPr>
        <w:t>东北大学科学道德和学风建设集中宣讲教育报告会在汉卿会堂报告厅举行</w:t>
      </w:r>
      <w:r w:rsidR="00EE1E02" w:rsidRPr="008F3A4E">
        <w:rPr>
          <w:rFonts w:ascii="仿宋" w:eastAsia="仿宋" w:hAnsi="仿宋" w:hint="eastAsia"/>
          <w:sz w:val="32"/>
          <w:szCs w:val="32"/>
        </w:rPr>
        <w:t>，</w:t>
      </w:r>
      <w:r w:rsidRPr="008F3A4E">
        <w:rPr>
          <w:rFonts w:ascii="仿宋" w:eastAsia="仿宋" w:hAnsi="仿宋" w:hint="eastAsia"/>
          <w:sz w:val="32"/>
          <w:szCs w:val="32"/>
        </w:rPr>
        <w:t>软件学院院长王兴伟应邀作了“恪守道德，加强学风，倾注心血，成就学问”的主题报告，近</w:t>
      </w:r>
      <w:r w:rsidRPr="008F3A4E">
        <w:rPr>
          <w:rFonts w:ascii="仿宋" w:eastAsia="仿宋" w:hAnsi="仿宋"/>
          <w:sz w:val="32"/>
          <w:szCs w:val="32"/>
        </w:rPr>
        <w:t>500</w:t>
      </w:r>
      <w:r w:rsidRPr="008F3A4E">
        <w:rPr>
          <w:rFonts w:ascii="仿宋" w:eastAsia="仿宋" w:hAnsi="仿宋" w:hint="eastAsia"/>
          <w:sz w:val="32"/>
          <w:szCs w:val="32"/>
        </w:rPr>
        <w:t>名2017级研究生新生代表聆听了报告。</w:t>
      </w:r>
    </w:p>
    <w:p w:rsidR="00836D68" w:rsidRPr="008F3A4E" w:rsidRDefault="00A64307"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2.</w:t>
      </w:r>
      <w:r w:rsidR="008F5709" w:rsidRPr="008F3A4E">
        <w:rPr>
          <w:rFonts w:ascii="仿宋" w:eastAsia="仿宋" w:hAnsi="仿宋" w:hint="eastAsia"/>
          <w:b/>
          <w:sz w:val="32"/>
          <w:szCs w:val="32"/>
        </w:rPr>
        <w:t>充分发挥</w:t>
      </w:r>
      <w:r w:rsidR="00FD5441" w:rsidRPr="008F3A4E">
        <w:rPr>
          <w:rFonts w:ascii="仿宋" w:eastAsia="仿宋" w:hAnsi="仿宋" w:hint="eastAsia"/>
          <w:b/>
          <w:sz w:val="32"/>
          <w:szCs w:val="32"/>
        </w:rPr>
        <w:t>研究生导师的育人作用</w:t>
      </w:r>
    </w:p>
    <w:p w:rsidR="00836D68" w:rsidRPr="008F3A4E" w:rsidRDefault="00836D68"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明确导师是研究生培养的第一责任人，在研究生培养过程中</w:t>
      </w:r>
      <w:r w:rsidRPr="008F3A4E">
        <w:rPr>
          <w:rFonts w:ascii="仿宋" w:eastAsia="仿宋" w:hAnsi="仿宋" w:hint="eastAsia"/>
          <w:sz w:val="32"/>
          <w:szCs w:val="32"/>
        </w:rPr>
        <w:lastRenderedPageBreak/>
        <w:t>应切实做到思想教育到位、能力培养到位、指导把关到位。充分加强导师与研究生辅导员、任课教师、教育管理人员的育人合力，</w:t>
      </w:r>
      <w:r w:rsidR="00923000" w:rsidRPr="008F3A4E">
        <w:rPr>
          <w:rFonts w:ascii="仿宋" w:eastAsia="仿宋" w:hAnsi="仿宋" w:hint="eastAsia"/>
          <w:sz w:val="32"/>
          <w:szCs w:val="32"/>
        </w:rPr>
        <w:t>聘请专业导师为学生做科学道德和学风建设相关的报告及讲座，</w:t>
      </w:r>
      <w:r w:rsidRPr="008F3A4E">
        <w:rPr>
          <w:rFonts w:ascii="仿宋" w:eastAsia="仿宋" w:hAnsi="仿宋" w:hint="eastAsia"/>
          <w:sz w:val="32"/>
          <w:szCs w:val="32"/>
        </w:rPr>
        <w:t>培养研究生敬仰学术、忠诚学术的品格，提高研究生的学术诚信素养。</w:t>
      </w:r>
    </w:p>
    <w:p w:rsidR="00836D68" w:rsidRPr="008F3A4E" w:rsidRDefault="004055FB"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3.</w:t>
      </w:r>
      <w:r w:rsidR="007C3C75" w:rsidRPr="008F3A4E">
        <w:rPr>
          <w:rFonts w:ascii="仿宋" w:eastAsia="仿宋" w:hAnsi="仿宋" w:hint="eastAsia"/>
          <w:b/>
          <w:sz w:val="32"/>
          <w:szCs w:val="32"/>
        </w:rPr>
        <w:t>扎实推动学术道德教育进课堂</w:t>
      </w:r>
    </w:p>
    <w:p w:rsidR="00836D68" w:rsidRPr="008F3A4E" w:rsidRDefault="00836D68" w:rsidP="008F3A4E">
      <w:pPr>
        <w:spacing w:line="560" w:lineRule="exact"/>
        <w:ind w:firstLineChars="200" w:firstLine="640"/>
        <w:rPr>
          <w:rFonts w:ascii="仿宋" w:eastAsia="仿宋" w:hAnsi="仿宋"/>
          <w:b/>
          <w:sz w:val="32"/>
          <w:szCs w:val="32"/>
        </w:rPr>
      </w:pPr>
      <w:r w:rsidRPr="008F3A4E">
        <w:rPr>
          <w:rFonts w:ascii="仿宋" w:eastAsia="仿宋" w:hAnsi="仿宋" w:hint="eastAsia"/>
          <w:sz w:val="32"/>
          <w:szCs w:val="32"/>
        </w:rPr>
        <w:t>规范研究生课程体系建设，</w:t>
      </w:r>
      <w:r w:rsidR="007C3C75" w:rsidRPr="008F3A4E">
        <w:rPr>
          <w:rFonts w:ascii="仿宋" w:eastAsia="仿宋" w:hAnsi="仿宋" w:hint="eastAsia"/>
          <w:sz w:val="32"/>
          <w:szCs w:val="32"/>
        </w:rPr>
        <w:t>制定完整的课程计划，开设学术道德与论文写作必修课，共计16学时1学分，实现了研究生科学道德培养和学风建设的全覆盖。</w:t>
      </w:r>
      <w:r w:rsidRPr="008F3A4E">
        <w:rPr>
          <w:rFonts w:ascii="仿宋" w:eastAsia="仿宋" w:hAnsi="仿宋" w:hint="eastAsia"/>
          <w:sz w:val="32"/>
          <w:szCs w:val="32"/>
        </w:rPr>
        <w:t>同时</w:t>
      </w:r>
      <w:r w:rsidR="007C3C75" w:rsidRPr="008F3A4E">
        <w:rPr>
          <w:rFonts w:ascii="仿宋" w:eastAsia="仿宋" w:hAnsi="仿宋" w:hint="eastAsia"/>
          <w:sz w:val="32"/>
          <w:szCs w:val="32"/>
        </w:rPr>
        <w:t>，</w:t>
      </w:r>
      <w:r w:rsidRPr="008F3A4E">
        <w:rPr>
          <w:rFonts w:ascii="仿宋" w:eastAsia="仿宋" w:hAnsi="仿宋" w:hint="eastAsia"/>
          <w:sz w:val="32"/>
          <w:szCs w:val="32"/>
        </w:rPr>
        <w:t>将研究生信用评价与学籍管理、学位授予、评奖表彰、就业等挂钩，</w:t>
      </w:r>
      <w:r w:rsidR="007C3C75" w:rsidRPr="008F3A4E">
        <w:rPr>
          <w:rFonts w:ascii="仿宋" w:eastAsia="仿宋" w:hAnsi="仿宋" w:hint="eastAsia"/>
          <w:sz w:val="32"/>
          <w:szCs w:val="32"/>
        </w:rPr>
        <w:t>秉承公平、公正、客观、透明的原则进行学术评价，加强对评价过程的监督，</w:t>
      </w:r>
      <w:r w:rsidRPr="008F3A4E">
        <w:rPr>
          <w:rFonts w:ascii="仿宋" w:eastAsia="仿宋" w:hAnsi="仿宋" w:hint="eastAsia"/>
          <w:sz w:val="32"/>
          <w:szCs w:val="32"/>
        </w:rPr>
        <w:t>促进研究生学术道德水平逐层提高。</w:t>
      </w:r>
    </w:p>
    <w:p w:rsidR="00D8728C" w:rsidRPr="008F3A4E" w:rsidRDefault="007C3C75"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4.</w:t>
      </w:r>
      <w:r w:rsidR="008F3403" w:rsidRPr="008F3A4E">
        <w:rPr>
          <w:rFonts w:ascii="仿宋" w:eastAsia="仿宋" w:hAnsi="仿宋" w:cs="Times New Roman" w:hint="eastAsia"/>
          <w:b/>
          <w:sz w:val="32"/>
          <w:szCs w:val="32"/>
        </w:rPr>
        <w:t>召开主题班会、主题年级教育会、</w:t>
      </w:r>
      <w:r w:rsidR="008F3403" w:rsidRPr="008F3A4E">
        <w:rPr>
          <w:rFonts w:ascii="仿宋" w:eastAsia="仿宋" w:hAnsi="仿宋" w:hint="eastAsia"/>
          <w:b/>
          <w:sz w:val="32"/>
          <w:szCs w:val="32"/>
        </w:rPr>
        <w:t>主题团日活动</w:t>
      </w:r>
    </w:p>
    <w:p w:rsidR="00D8728C" w:rsidRPr="008F3A4E" w:rsidRDefault="00C86040" w:rsidP="008F3A4E">
      <w:pPr>
        <w:spacing w:line="560" w:lineRule="exact"/>
        <w:ind w:firstLineChars="200" w:firstLine="640"/>
        <w:rPr>
          <w:rFonts w:ascii="仿宋" w:eastAsia="仿宋" w:hAnsi="仿宋"/>
          <w:b/>
          <w:sz w:val="32"/>
          <w:szCs w:val="32"/>
        </w:rPr>
      </w:pPr>
      <w:r w:rsidRPr="008F3A4E">
        <w:rPr>
          <w:rFonts w:ascii="仿宋" w:eastAsia="仿宋" w:hAnsi="仿宋" w:cs="Times New Roman" w:hint="eastAsia"/>
          <w:sz w:val="32"/>
          <w:szCs w:val="32"/>
        </w:rPr>
        <w:t>学校始终</w:t>
      </w:r>
      <w:r w:rsidR="009F2CFC" w:rsidRPr="008F3A4E">
        <w:rPr>
          <w:rFonts w:ascii="仿宋" w:eastAsia="仿宋" w:hAnsi="仿宋" w:cs="Times New Roman" w:hint="eastAsia"/>
          <w:sz w:val="32"/>
          <w:szCs w:val="32"/>
        </w:rPr>
        <w:t>将加强学风建设融入研究生日常教育工作中，组织召开“加强科学道德与学风建设”主题班会，针对加强科学道德与学风建设的重要性进行交流讨论，营造爱学、好学的积极班风</w:t>
      </w:r>
      <w:r w:rsidR="0097235A">
        <w:rPr>
          <w:rFonts w:ascii="仿宋" w:eastAsia="仿宋" w:hAnsi="仿宋" w:cs="Times New Roman" w:hint="eastAsia"/>
          <w:sz w:val="32"/>
          <w:szCs w:val="32"/>
        </w:rPr>
        <w:t>和学风。</w:t>
      </w:r>
      <w:r w:rsidR="00860BE4" w:rsidRPr="008F3A4E">
        <w:rPr>
          <w:rFonts w:ascii="仿宋" w:eastAsia="仿宋" w:hAnsi="仿宋" w:cs="Times New Roman" w:hint="eastAsia"/>
          <w:sz w:val="32"/>
          <w:szCs w:val="32"/>
        </w:rPr>
        <w:t>文法学院组织各年级开展了“加强科学道德和学风建设”主题年级大会，以身边的典型案例对研究生进行专题教育，严肃考风考纪，并集体观看诚信教育专题宣传片；理学院举办了“学习《我的科学之路》，做合格科研工作者”为主题的特色团日活动，</w:t>
      </w:r>
      <w:r w:rsidR="00E574E0" w:rsidRPr="008F3A4E">
        <w:rPr>
          <w:rFonts w:ascii="仿宋" w:eastAsia="仿宋" w:hAnsi="仿宋" w:cs="Times New Roman" w:hint="eastAsia"/>
          <w:sz w:val="32"/>
          <w:szCs w:val="32"/>
        </w:rPr>
        <w:t>通过</w:t>
      </w:r>
      <w:r w:rsidR="00855A6D" w:rsidRPr="008F3A4E">
        <w:rPr>
          <w:rFonts w:ascii="仿宋" w:eastAsia="仿宋" w:hAnsi="仿宋" w:cs="Times New Roman" w:hint="eastAsia"/>
          <w:sz w:val="32"/>
          <w:szCs w:val="32"/>
        </w:rPr>
        <w:t>分享读书心得体会，共同探讨如何践行科学道德。</w:t>
      </w:r>
    </w:p>
    <w:p w:rsidR="007C3C75" w:rsidRPr="008F3A4E" w:rsidRDefault="00D8728C"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5.开展形式多样的主题教育活动</w:t>
      </w:r>
    </w:p>
    <w:p w:rsidR="009A4137" w:rsidRPr="008F3A4E" w:rsidRDefault="00D8728C" w:rsidP="008F3A4E">
      <w:pPr>
        <w:spacing w:line="560" w:lineRule="exact"/>
        <w:ind w:firstLineChars="200" w:firstLine="640"/>
        <w:rPr>
          <w:rFonts w:ascii="仿宋" w:eastAsia="仿宋" w:hAnsi="仿宋"/>
          <w:sz w:val="32"/>
          <w:szCs w:val="32"/>
        </w:rPr>
      </w:pPr>
      <w:r w:rsidRPr="008F3A4E">
        <w:rPr>
          <w:rFonts w:ascii="仿宋" w:eastAsia="仿宋" w:hAnsi="仿宋" w:hint="eastAsia"/>
          <w:sz w:val="32"/>
          <w:szCs w:val="32"/>
        </w:rPr>
        <w:t>各学院组织开展了“科研</w:t>
      </w:r>
      <w:r w:rsidRPr="008F3A4E">
        <w:rPr>
          <w:rFonts w:ascii="微软雅黑" w:eastAsia="微软雅黑" w:hAnsi="微软雅黑" w:cs="微软雅黑" w:hint="eastAsia"/>
          <w:sz w:val="32"/>
          <w:szCs w:val="32"/>
        </w:rPr>
        <w:t>•</w:t>
      </w:r>
      <w:r w:rsidRPr="008F3A4E">
        <w:rPr>
          <w:rFonts w:ascii="仿宋" w:eastAsia="仿宋" w:hAnsi="仿宋" w:cs="仿宋" w:hint="eastAsia"/>
          <w:sz w:val="32"/>
          <w:szCs w:val="32"/>
        </w:rPr>
        <w:t>诚信</w:t>
      </w:r>
      <w:r w:rsidRPr="008F3A4E">
        <w:rPr>
          <w:rFonts w:ascii="微软雅黑" w:eastAsia="微软雅黑" w:hAnsi="微软雅黑" w:cs="微软雅黑" w:hint="eastAsia"/>
          <w:sz w:val="32"/>
          <w:szCs w:val="32"/>
        </w:rPr>
        <w:t>•</w:t>
      </w:r>
      <w:r w:rsidRPr="008F3A4E">
        <w:rPr>
          <w:rFonts w:ascii="仿宋" w:eastAsia="仿宋" w:hAnsi="仿宋" w:cs="仿宋" w:hint="eastAsia"/>
          <w:sz w:val="32"/>
          <w:szCs w:val="32"/>
        </w:rPr>
        <w:t>人生”、“学术论文写作与学术道德”、“科学道德与学风建设宣讲教育活动”、“学术论文发表</w:t>
      </w:r>
      <w:r w:rsidRPr="008F3A4E">
        <w:rPr>
          <w:rFonts w:ascii="仿宋" w:eastAsia="仿宋" w:hAnsi="仿宋" w:cs="仿宋" w:hint="eastAsia"/>
          <w:sz w:val="32"/>
          <w:szCs w:val="32"/>
        </w:rPr>
        <w:lastRenderedPageBreak/>
        <w:t>策略及学术规范”等专题讲座和“学风明辨心中”主题辩论赛、“科研领航”知识竞答活动、“弘扬学术道德”</w:t>
      </w:r>
      <w:r w:rsidR="009D5B98" w:rsidRPr="008F3A4E">
        <w:rPr>
          <w:rFonts w:ascii="仿宋" w:eastAsia="仿宋" w:hAnsi="仿宋" w:hint="eastAsia"/>
          <w:sz w:val="32"/>
          <w:szCs w:val="32"/>
        </w:rPr>
        <w:t>“学术道德之我看”</w:t>
      </w:r>
      <w:r w:rsidRPr="008F3A4E">
        <w:rPr>
          <w:rFonts w:ascii="仿宋" w:eastAsia="仿宋" w:hAnsi="仿宋" w:hint="eastAsia"/>
          <w:sz w:val="32"/>
          <w:szCs w:val="32"/>
        </w:rPr>
        <w:t>征文</w:t>
      </w:r>
      <w:r w:rsidR="009D5B98" w:rsidRPr="008F3A4E">
        <w:rPr>
          <w:rFonts w:ascii="仿宋" w:eastAsia="仿宋" w:hAnsi="仿宋" w:hint="eastAsia"/>
          <w:sz w:val="32"/>
          <w:szCs w:val="32"/>
        </w:rPr>
        <w:t>活动</w:t>
      </w:r>
      <w:r w:rsidRPr="008F3A4E">
        <w:rPr>
          <w:rFonts w:ascii="仿宋" w:eastAsia="仿宋" w:hAnsi="仿宋" w:hint="eastAsia"/>
          <w:sz w:val="32"/>
          <w:szCs w:val="32"/>
        </w:rPr>
        <w:t>、“弘扬学术道德</w:t>
      </w:r>
      <w:r w:rsidRPr="008F3A4E">
        <w:rPr>
          <w:rFonts w:ascii="微软雅黑" w:eastAsia="微软雅黑" w:hAnsi="微软雅黑" w:cs="微软雅黑" w:hint="eastAsia"/>
          <w:sz w:val="32"/>
          <w:szCs w:val="32"/>
        </w:rPr>
        <w:t>•</w:t>
      </w:r>
      <w:r w:rsidRPr="008F3A4E">
        <w:rPr>
          <w:rFonts w:ascii="仿宋" w:eastAsia="仿宋" w:hAnsi="仿宋" w:cs="仿宋" w:hint="eastAsia"/>
          <w:sz w:val="32"/>
          <w:szCs w:val="32"/>
        </w:rPr>
        <w:t>守护科研净土”主题演讲比赛等丰富多彩的主题教育活动</w:t>
      </w:r>
      <w:r w:rsidR="00976AA3" w:rsidRPr="008F3A4E">
        <w:rPr>
          <w:rFonts w:ascii="仿宋" w:eastAsia="仿宋" w:hAnsi="仿宋" w:hint="eastAsia"/>
          <w:sz w:val="32"/>
          <w:szCs w:val="32"/>
        </w:rPr>
        <w:t>，</w:t>
      </w:r>
      <w:r w:rsidR="00546452" w:rsidRPr="008F3A4E">
        <w:rPr>
          <w:rFonts w:ascii="仿宋" w:eastAsia="仿宋" w:hAnsi="仿宋" w:hint="eastAsia"/>
          <w:sz w:val="32"/>
          <w:szCs w:val="32"/>
        </w:rPr>
        <w:t>以新颖的形式、丰富的内容加深学生对科学道德规范的认识，增强自律意识。</w:t>
      </w:r>
    </w:p>
    <w:p w:rsidR="009A4137" w:rsidRPr="008F3A4E" w:rsidRDefault="008F3403" w:rsidP="008F3A4E">
      <w:pPr>
        <w:spacing w:line="560" w:lineRule="exact"/>
        <w:ind w:firstLineChars="200" w:firstLine="643"/>
        <w:rPr>
          <w:rFonts w:ascii="仿宋" w:eastAsia="仿宋" w:hAnsi="仿宋"/>
          <w:b/>
          <w:sz w:val="32"/>
          <w:szCs w:val="32"/>
        </w:rPr>
      </w:pPr>
      <w:r w:rsidRPr="008F3A4E">
        <w:rPr>
          <w:rFonts w:ascii="仿宋" w:eastAsia="仿宋" w:hAnsi="仿宋" w:hint="eastAsia"/>
          <w:b/>
          <w:sz w:val="32"/>
          <w:szCs w:val="32"/>
        </w:rPr>
        <w:t>6</w:t>
      </w:r>
      <w:r w:rsidR="009A4137" w:rsidRPr="008F3A4E">
        <w:rPr>
          <w:rFonts w:ascii="仿宋" w:eastAsia="仿宋" w:hAnsi="仿宋" w:hint="eastAsia"/>
          <w:b/>
          <w:sz w:val="32"/>
          <w:szCs w:val="32"/>
        </w:rPr>
        <w:t>.科学道德和学风建设特色活动</w:t>
      </w:r>
    </w:p>
    <w:p w:rsidR="009D5B98" w:rsidRPr="008F3A4E" w:rsidRDefault="00005CE3" w:rsidP="008F3A4E">
      <w:pPr>
        <w:spacing w:line="560" w:lineRule="exact"/>
        <w:ind w:firstLineChars="200" w:firstLine="640"/>
        <w:rPr>
          <w:rFonts w:ascii="仿宋" w:eastAsia="仿宋" w:hAnsi="仿宋" w:cs="宋体"/>
          <w:sz w:val="32"/>
          <w:szCs w:val="32"/>
        </w:rPr>
      </w:pPr>
      <w:r w:rsidRPr="008F3A4E">
        <w:rPr>
          <w:rFonts w:ascii="仿宋" w:eastAsia="仿宋" w:hAnsi="仿宋" w:cs="Times New Roman" w:hint="eastAsia"/>
          <w:sz w:val="32"/>
          <w:szCs w:val="32"/>
        </w:rPr>
        <w:t>为了增强宣讲教育</w:t>
      </w:r>
      <w:r w:rsidR="00A05EAF" w:rsidRPr="008F3A4E">
        <w:rPr>
          <w:rFonts w:ascii="仿宋" w:eastAsia="仿宋" w:hAnsi="仿宋" w:cs="Times New Roman" w:hint="eastAsia"/>
          <w:sz w:val="32"/>
          <w:szCs w:val="32"/>
        </w:rPr>
        <w:t>活动的吸引力，各学院（部）</w:t>
      </w:r>
      <w:r w:rsidR="009D5B98" w:rsidRPr="008F3A4E">
        <w:rPr>
          <w:rFonts w:ascii="仿宋" w:eastAsia="仿宋" w:hAnsi="仿宋" w:cs="Times New Roman" w:hint="eastAsia"/>
          <w:sz w:val="32"/>
          <w:szCs w:val="32"/>
        </w:rPr>
        <w:t>不断创新活动形式</w:t>
      </w:r>
      <w:r w:rsidR="00A05EAF" w:rsidRPr="008F3A4E">
        <w:rPr>
          <w:rFonts w:ascii="仿宋" w:eastAsia="仿宋" w:hAnsi="仿宋" w:cs="Times New Roman" w:hint="eastAsia"/>
          <w:sz w:val="32"/>
          <w:szCs w:val="32"/>
        </w:rPr>
        <w:t>，</w:t>
      </w:r>
      <w:r w:rsidR="009D5B98" w:rsidRPr="008F3A4E">
        <w:rPr>
          <w:rFonts w:ascii="仿宋" w:eastAsia="仿宋" w:hAnsi="仿宋" w:cs="Times New Roman" w:hint="eastAsia"/>
          <w:sz w:val="32"/>
          <w:szCs w:val="32"/>
        </w:rPr>
        <w:t>针对学科专业特点和学生实际，开展了科学道德和学风建设特色活动。</w:t>
      </w:r>
      <w:r w:rsidR="009A4137" w:rsidRPr="008F3A4E">
        <w:rPr>
          <w:rFonts w:ascii="仿宋" w:eastAsia="仿宋" w:hAnsi="仿宋" w:cs="Times New Roman" w:hint="eastAsia"/>
          <w:sz w:val="32"/>
          <w:szCs w:val="32"/>
        </w:rPr>
        <w:t>文法学院开展了“班级</w:t>
      </w:r>
      <w:r w:rsidR="009A4137" w:rsidRPr="008F3A4E">
        <w:rPr>
          <w:rFonts w:ascii="仿宋" w:eastAsia="仿宋" w:hAnsi="仿宋" w:cs="Times New Roman"/>
          <w:sz w:val="32"/>
          <w:szCs w:val="32"/>
        </w:rPr>
        <w:t>故事开讲啦</w:t>
      </w:r>
      <w:r w:rsidR="009A4137" w:rsidRPr="008F3A4E">
        <w:rPr>
          <w:rFonts w:ascii="仿宋" w:eastAsia="仿宋" w:hAnsi="仿宋" w:cs="Times New Roman" w:hint="eastAsia"/>
          <w:sz w:val="32"/>
          <w:szCs w:val="32"/>
        </w:rPr>
        <w:t>”</w:t>
      </w:r>
      <w:r w:rsidR="009A4137" w:rsidRPr="008F3A4E">
        <w:rPr>
          <w:rFonts w:ascii="仿宋" w:eastAsia="仿宋" w:hAnsi="仿宋" w:cs="Times New Roman"/>
          <w:sz w:val="32"/>
          <w:szCs w:val="32"/>
        </w:rPr>
        <w:t>主题活动</w:t>
      </w:r>
      <w:r w:rsidR="009A4137" w:rsidRPr="008F3A4E">
        <w:rPr>
          <w:rFonts w:ascii="仿宋" w:eastAsia="仿宋" w:hAnsi="仿宋" w:cs="Times New Roman" w:hint="eastAsia"/>
          <w:sz w:val="32"/>
          <w:szCs w:val="32"/>
        </w:rPr>
        <w:t>，</w:t>
      </w:r>
      <w:r w:rsidR="009D5B98" w:rsidRPr="008F3A4E">
        <w:rPr>
          <w:rFonts w:ascii="仿宋" w:eastAsia="仿宋" w:hAnsi="仿宋" w:cs="Times New Roman" w:hint="eastAsia"/>
          <w:sz w:val="32"/>
          <w:szCs w:val="32"/>
        </w:rPr>
        <w:t>通过挖掘</w:t>
      </w:r>
      <w:r w:rsidR="00903EEE" w:rsidRPr="008F3A4E">
        <w:rPr>
          <w:rFonts w:ascii="仿宋" w:eastAsia="仿宋" w:hAnsi="仿宋" w:cs="Times New Roman" w:hint="eastAsia"/>
          <w:sz w:val="32"/>
          <w:szCs w:val="32"/>
        </w:rPr>
        <w:t>学生</w:t>
      </w:r>
      <w:r w:rsidR="009D5B98" w:rsidRPr="008F3A4E">
        <w:rPr>
          <w:rFonts w:ascii="仿宋" w:eastAsia="仿宋" w:hAnsi="仿宋" w:cs="Times New Roman" w:hint="eastAsia"/>
          <w:sz w:val="32"/>
          <w:szCs w:val="32"/>
        </w:rPr>
        <w:t>身边的真实案例，</w:t>
      </w:r>
      <w:r w:rsidR="00903EEE" w:rsidRPr="008F3A4E">
        <w:rPr>
          <w:rFonts w:ascii="仿宋" w:eastAsia="仿宋" w:hAnsi="仿宋" w:cs="Times New Roman" w:hint="eastAsia"/>
          <w:sz w:val="32"/>
          <w:szCs w:val="32"/>
        </w:rPr>
        <w:t>教育引导学生崇尚优良学风，同时，</w:t>
      </w:r>
      <w:r w:rsidR="009D5B98" w:rsidRPr="008F3A4E">
        <w:rPr>
          <w:rFonts w:ascii="仿宋" w:eastAsia="仿宋" w:hAnsi="仿宋" w:cs="Times New Roman" w:hint="eastAsia"/>
          <w:sz w:val="32"/>
          <w:szCs w:val="32"/>
        </w:rPr>
        <w:t>开展了“科学道德与学风建设”交流会，推选出在科研领域取得一定成果的优秀研究生</w:t>
      </w:r>
      <w:r w:rsidR="00903EEE" w:rsidRPr="008F3A4E">
        <w:rPr>
          <w:rFonts w:ascii="仿宋" w:eastAsia="仿宋" w:hAnsi="仿宋" w:cs="Times New Roman" w:hint="eastAsia"/>
          <w:sz w:val="32"/>
          <w:szCs w:val="32"/>
        </w:rPr>
        <w:t>代表从抓专业、注实践、阔视野、宽思维等方面介绍</w:t>
      </w:r>
      <w:r w:rsidR="009D5B98" w:rsidRPr="008F3A4E">
        <w:rPr>
          <w:rFonts w:ascii="仿宋" w:eastAsia="仿宋" w:hAnsi="仿宋" w:cs="Times New Roman" w:hint="eastAsia"/>
          <w:sz w:val="32"/>
          <w:szCs w:val="32"/>
        </w:rPr>
        <w:t>学习生活期间的经验与所得，</w:t>
      </w:r>
      <w:r w:rsidR="009A4137" w:rsidRPr="008F3A4E">
        <w:rPr>
          <w:rFonts w:ascii="仿宋" w:eastAsia="仿宋" w:hAnsi="仿宋" w:cs="Times New Roman" w:hint="eastAsia"/>
          <w:sz w:val="32"/>
          <w:szCs w:val="32"/>
        </w:rPr>
        <w:t>以“身边人、身边事”为切入点，达到教育引导效果</w:t>
      </w:r>
      <w:r w:rsidR="009D5B98" w:rsidRPr="008F3A4E">
        <w:rPr>
          <w:rFonts w:ascii="仿宋" w:eastAsia="仿宋" w:hAnsi="仿宋" w:cs="Times New Roman" w:hint="eastAsia"/>
          <w:sz w:val="32"/>
          <w:szCs w:val="32"/>
        </w:rPr>
        <w:t>；</w:t>
      </w:r>
      <w:r w:rsidR="009D5B98" w:rsidRPr="008F3A4E">
        <w:rPr>
          <w:rFonts w:ascii="仿宋" w:eastAsia="仿宋" w:hAnsi="仿宋" w:cs="宋体" w:hint="eastAsia"/>
          <w:sz w:val="32"/>
          <w:szCs w:val="32"/>
        </w:rPr>
        <w:t>外国语学院开展了外语读物“朋辈分享会”，全面提高研究生的综合文化素质</w:t>
      </w:r>
      <w:r w:rsidR="009D5B98" w:rsidRPr="008F3A4E">
        <w:rPr>
          <w:rFonts w:ascii="仿宋" w:eastAsia="仿宋" w:hAnsi="仿宋" w:cs="Times New Roman" w:hint="eastAsia"/>
          <w:sz w:val="32"/>
          <w:szCs w:val="32"/>
        </w:rPr>
        <w:t>，同时，开展了</w:t>
      </w:r>
      <w:r w:rsidR="009D5B98" w:rsidRPr="008F3A4E">
        <w:rPr>
          <w:rFonts w:ascii="仿宋" w:eastAsia="仿宋" w:hAnsi="仿宋" w:cs="宋体" w:hint="eastAsia"/>
          <w:sz w:val="32"/>
          <w:szCs w:val="32"/>
        </w:rPr>
        <w:t>“学术漂流册”活动，将研究生们遇到的学术研究与科学道德中的疑惑和问题进行汇总，以“漂流册”的形式交给各专业教师进行有针对性的、启发式的解答。</w:t>
      </w:r>
    </w:p>
    <w:p w:rsidR="00172F66" w:rsidRPr="008F3A4E" w:rsidRDefault="00F43311" w:rsidP="00101E9C">
      <w:pPr>
        <w:spacing w:line="560" w:lineRule="exact"/>
        <w:ind w:firstLineChars="200" w:firstLine="643"/>
        <w:rPr>
          <w:rFonts w:ascii="仿宋" w:eastAsia="仿宋" w:hAnsi="仿宋" w:cs="Times New Roman"/>
          <w:b/>
          <w:sz w:val="32"/>
          <w:szCs w:val="32"/>
        </w:rPr>
      </w:pPr>
      <w:r w:rsidRPr="008F3A4E">
        <w:rPr>
          <w:rFonts w:ascii="仿宋" w:eastAsia="仿宋" w:hAnsi="仿宋" w:cs="Times New Roman" w:hint="eastAsia"/>
          <w:b/>
          <w:sz w:val="32"/>
          <w:szCs w:val="32"/>
        </w:rPr>
        <w:t>（三）</w:t>
      </w:r>
      <w:r w:rsidR="00CF6A0B" w:rsidRPr="008F3A4E">
        <w:rPr>
          <w:rFonts w:ascii="仿宋" w:eastAsia="仿宋" w:hAnsi="仿宋" w:cs="Times New Roman" w:hint="eastAsia"/>
          <w:b/>
          <w:sz w:val="32"/>
          <w:szCs w:val="32"/>
        </w:rPr>
        <w:t>以师德师风为</w:t>
      </w:r>
      <w:r w:rsidR="003E041C" w:rsidRPr="008F3A4E">
        <w:rPr>
          <w:rFonts w:ascii="仿宋" w:eastAsia="仿宋" w:hAnsi="仿宋" w:cs="Times New Roman" w:hint="eastAsia"/>
          <w:b/>
          <w:sz w:val="32"/>
          <w:szCs w:val="32"/>
        </w:rPr>
        <w:t>宗旨，将科学道德和学风建设纳入教职工培训教育工作体系</w:t>
      </w:r>
    </w:p>
    <w:p w:rsidR="000575AD" w:rsidRPr="008F3A4E" w:rsidRDefault="00546452"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t>以培训为抓手，</w:t>
      </w:r>
      <w:r w:rsidR="00FD1B68" w:rsidRPr="008F3A4E">
        <w:rPr>
          <w:rFonts w:ascii="仿宋" w:eastAsia="仿宋" w:hAnsi="仿宋" w:cs="Times New Roman" w:hint="eastAsia"/>
          <w:sz w:val="32"/>
          <w:szCs w:val="32"/>
        </w:rPr>
        <w:t>把科学道德和学风宣讲教育工作融入到岗前培训、各项专题培训过程中，不断加强教职工科学道德和诚信教育</w:t>
      </w:r>
      <w:r w:rsidR="00517EB2" w:rsidRPr="008F3A4E">
        <w:rPr>
          <w:rFonts w:ascii="仿宋" w:eastAsia="仿宋" w:hAnsi="仿宋" w:cs="Times New Roman" w:hint="eastAsia"/>
          <w:sz w:val="32"/>
          <w:szCs w:val="32"/>
        </w:rPr>
        <w:t>，培养</w:t>
      </w:r>
      <w:r w:rsidR="00F55142" w:rsidRPr="008F3A4E">
        <w:rPr>
          <w:rFonts w:ascii="仿宋" w:eastAsia="仿宋" w:hAnsi="仿宋" w:cs="Times New Roman" w:hint="eastAsia"/>
          <w:sz w:val="32"/>
          <w:szCs w:val="32"/>
        </w:rPr>
        <w:t>良好</w:t>
      </w:r>
      <w:r w:rsidR="00517EB2" w:rsidRPr="008F3A4E">
        <w:rPr>
          <w:rFonts w:ascii="仿宋" w:eastAsia="仿宋" w:hAnsi="仿宋" w:cs="Times New Roman" w:hint="eastAsia"/>
          <w:sz w:val="32"/>
          <w:szCs w:val="32"/>
        </w:rPr>
        <w:t>师德、师风</w:t>
      </w:r>
      <w:r w:rsidR="00FD1B68" w:rsidRPr="008F3A4E">
        <w:rPr>
          <w:rFonts w:ascii="仿宋" w:eastAsia="仿宋" w:hAnsi="仿宋" w:cs="Times New Roman" w:hint="eastAsia"/>
          <w:sz w:val="32"/>
          <w:szCs w:val="32"/>
        </w:rPr>
        <w:t>。</w:t>
      </w:r>
    </w:p>
    <w:p w:rsidR="00FD1B68" w:rsidRPr="008F3A4E" w:rsidRDefault="009A4137" w:rsidP="008F3A4E">
      <w:pPr>
        <w:spacing w:line="560" w:lineRule="exact"/>
        <w:ind w:firstLineChars="200" w:firstLine="643"/>
        <w:rPr>
          <w:rFonts w:ascii="仿宋" w:eastAsia="仿宋" w:hAnsi="仿宋" w:cs="Times New Roman"/>
          <w:b/>
          <w:sz w:val="32"/>
          <w:szCs w:val="32"/>
        </w:rPr>
      </w:pPr>
      <w:r w:rsidRPr="008F3A4E">
        <w:rPr>
          <w:rFonts w:ascii="仿宋" w:eastAsia="仿宋" w:hAnsi="仿宋" w:cs="Times New Roman" w:hint="eastAsia"/>
          <w:b/>
          <w:sz w:val="32"/>
          <w:szCs w:val="32"/>
        </w:rPr>
        <w:t>1.</w:t>
      </w:r>
      <w:r w:rsidR="00A50C20" w:rsidRPr="008F3A4E">
        <w:rPr>
          <w:rFonts w:ascii="仿宋" w:eastAsia="仿宋" w:hAnsi="仿宋" w:cs="Times New Roman" w:hint="eastAsia"/>
          <w:b/>
          <w:sz w:val="32"/>
          <w:szCs w:val="32"/>
        </w:rPr>
        <w:t>组织岗前培训，树立</w:t>
      </w:r>
      <w:r w:rsidR="00254461" w:rsidRPr="008F3A4E">
        <w:rPr>
          <w:rFonts w:ascii="仿宋" w:eastAsia="仿宋" w:hAnsi="仿宋" w:cs="Times New Roman" w:hint="eastAsia"/>
          <w:b/>
          <w:sz w:val="32"/>
          <w:szCs w:val="32"/>
        </w:rPr>
        <w:t>弘扬高尚师德</w:t>
      </w:r>
      <w:r w:rsidR="00176D28" w:rsidRPr="008F3A4E">
        <w:rPr>
          <w:rFonts w:ascii="仿宋" w:eastAsia="仿宋" w:hAnsi="仿宋" w:cs="Times New Roman" w:hint="eastAsia"/>
          <w:b/>
          <w:sz w:val="32"/>
          <w:szCs w:val="32"/>
        </w:rPr>
        <w:t>意识</w:t>
      </w:r>
    </w:p>
    <w:p w:rsidR="003F7265" w:rsidRPr="008F3A4E" w:rsidRDefault="003F7265"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lastRenderedPageBreak/>
        <w:t>7月</w:t>
      </w:r>
      <w:r w:rsidR="00A57950" w:rsidRPr="008F3A4E">
        <w:rPr>
          <w:rFonts w:ascii="仿宋" w:eastAsia="仿宋" w:hAnsi="仿宋" w:cs="Times New Roman" w:hint="eastAsia"/>
          <w:sz w:val="32"/>
          <w:szCs w:val="32"/>
        </w:rPr>
        <w:t>学</w:t>
      </w:r>
      <w:r w:rsidRPr="008F3A4E">
        <w:rPr>
          <w:rFonts w:ascii="仿宋" w:eastAsia="仿宋" w:hAnsi="仿宋" w:cs="Times New Roman" w:hint="eastAsia"/>
          <w:sz w:val="32"/>
          <w:szCs w:val="32"/>
        </w:rPr>
        <w:t>校组织开展东北大学2017年新入职辅导员岗前培训，培训涵盖“工作实务、校史校情、网络思政、理论实策、工作案例、工作交流、主题论坛”等7个</w:t>
      </w:r>
      <w:r w:rsidR="004C6DF5" w:rsidRPr="008F3A4E">
        <w:rPr>
          <w:rFonts w:ascii="仿宋" w:eastAsia="仿宋" w:hAnsi="仿宋" w:cs="Times New Roman" w:hint="eastAsia"/>
          <w:sz w:val="32"/>
          <w:szCs w:val="32"/>
        </w:rPr>
        <w:t>版</w:t>
      </w:r>
      <w:r w:rsidRPr="008F3A4E">
        <w:rPr>
          <w:rFonts w:ascii="仿宋" w:eastAsia="仿宋" w:hAnsi="仿宋" w:cs="Times New Roman" w:hint="eastAsia"/>
          <w:sz w:val="32"/>
          <w:szCs w:val="32"/>
        </w:rPr>
        <w:t>块，每个版块中都涵盖</w:t>
      </w:r>
      <w:r w:rsidR="00A57950" w:rsidRPr="008F3A4E">
        <w:rPr>
          <w:rFonts w:ascii="仿宋" w:eastAsia="仿宋" w:hAnsi="仿宋" w:cs="Times New Roman" w:hint="eastAsia"/>
          <w:sz w:val="32"/>
          <w:szCs w:val="32"/>
        </w:rPr>
        <w:t>科学精神和学术道德的相关内容。</w:t>
      </w:r>
      <w:r w:rsidRPr="008F3A4E">
        <w:rPr>
          <w:rFonts w:ascii="仿宋" w:eastAsia="仿宋" w:hAnsi="仿宋" w:cs="Times New Roman" w:hint="eastAsia"/>
          <w:sz w:val="32"/>
          <w:szCs w:val="32"/>
        </w:rPr>
        <w:t>校党委副书记张国臣要求新入职的辅导员要积极思考、提前规划并及时调整，</w:t>
      </w:r>
      <w:r w:rsidR="00F95C77" w:rsidRPr="008F3A4E">
        <w:rPr>
          <w:rFonts w:ascii="仿宋" w:eastAsia="仿宋" w:hAnsi="仿宋" w:cs="Times New Roman" w:hint="eastAsia"/>
          <w:sz w:val="32"/>
          <w:szCs w:val="32"/>
        </w:rPr>
        <w:t>尽快完成人生角色的重要转变，</w:t>
      </w:r>
      <w:r w:rsidRPr="008F3A4E">
        <w:rPr>
          <w:rFonts w:ascii="仿宋" w:eastAsia="仿宋" w:hAnsi="仿宋" w:cs="Times New Roman" w:hint="eastAsia"/>
          <w:sz w:val="32"/>
          <w:szCs w:val="32"/>
        </w:rPr>
        <w:t>要善学习</w:t>
      </w:r>
      <w:r w:rsidR="00F95C77" w:rsidRPr="008F3A4E">
        <w:rPr>
          <w:rFonts w:ascii="仿宋" w:eastAsia="仿宋" w:hAnsi="仿宋" w:cs="Times New Roman" w:hint="eastAsia"/>
          <w:sz w:val="32"/>
          <w:szCs w:val="32"/>
        </w:rPr>
        <w:t>、</w:t>
      </w:r>
      <w:r w:rsidRPr="008F3A4E">
        <w:rPr>
          <w:rFonts w:ascii="仿宋" w:eastAsia="仿宋" w:hAnsi="仿宋" w:cs="Times New Roman" w:hint="eastAsia"/>
          <w:sz w:val="32"/>
          <w:szCs w:val="32"/>
        </w:rPr>
        <w:t>懂科学，着力弘扬科学精神和学术道德，做学生的榜样和楷模。</w:t>
      </w:r>
    </w:p>
    <w:p w:rsidR="00FD1B68" w:rsidRPr="008F3A4E" w:rsidRDefault="00176D28" w:rsidP="008F3A4E">
      <w:pPr>
        <w:spacing w:line="560" w:lineRule="exact"/>
        <w:ind w:firstLineChars="200" w:firstLine="640"/>
        <w:rPr>
          <w:rFonts w:ascii="仿宋" w:eastAsia="仿宋" w:hAnsi="仿宋" w:cs="Times New Roman"/>
          <w:b/>
          <w:sz w:val="32"/>
          <w:szCs w:val="32"/>
        </w:rPr>
      </w:pPr>
      <w:r w:rsidRPr="008F3A4E">
        <w:rPr>
          <w:rFonts w:ascii="仿宋" w:eastAsia="仿宋" w:hAnsi="仿宋" w:cs="Times New Roman" w:hint="eastAsia"/>
          <w:sz w:val="32"/>
          <w:szCs w:val="32"/>
        </w:rPr>
        <w:t>10-11</w:t>
      </w:r>
      <w:r w:rsidR="007D42B1">
        <w:rPr>
          <w:rFonts w:ascii="仿宋" w:eastAsia="仿宋" w:hAnsi="仿宋" w:cs="Times New Roman" w:hint="eastAsia"/>
          <w:sz w:val="32"/>
          <w:szCs w:val="32"/>
        </w:rPr>
        <w:t>月，学校对包括专任教师、德育</w:t>
      </w:r>
      <w:bookmarkStart w:id="3" w:name="_GoBack"/>
      <w:bookmarkEnd w:id="3"/>
      <w:r w:rsidRPr="008F3A4E">
        <w:rPr>
          <w:rFonts w:ascii="仿宋" w:eastAsia="仿宋" w:hAnsi="仿宋" w:cs="Times New Roman" w:hint="eastAsia"/>
          <w:sz w:val="32"/>
          <w:szCs w:val="32"/>
        </w:rPr>
        <w:t>教师、职员在内的116名教职工进行了</w:t>
      </w:r>
      <w:r w:rsidR="00375C44" w:rsidRPr="008F3A4E">
        <w:rPr>
          <w:rFonts w:ascii="仿宋" w:eastAsia="仿宋" w:hAnsi="仿宋" w:cs="Times New Roman" w:hint="eastAsia"/>
          <w:sz w:val="32"/>
          <w:szCs w:val="32"/>
        </w:rPr>
        <w:t>以加强职业道德、职业精神、社会主义核心价值观等为主要内容的师德教育</w:t>
      </w:r>
      <w:r w:rsidRPr="008F3A4E">
        <w:rPr>
          <w:rFonts w:ascii="仿宋" w:eastAsia="仿宋" w:hAnsi="仿宋" w:cs="Times New Roman" w:hint="eastAsia"/>
          <w:sz w:val="32"/>
          <w:szCs w:val="32"/>
        </w:rPr>
        <w:t>岗前培训，</w:t>
      </w:r>
      <w:r w:rsidR="00375C44" w:rsidRPr="008F3A4E">
        <w:rPr>
          <w:rFonts w:ascii="仿宋" w:eastAsia="仿宋" w:hAnsi="仿宋" w:cs="Times New Roman" w:hint="eastAsia"/>
          <w:sz w:val="32"/>
          <w:szCs w:val="32"/>
        </w:rPr>
        <w:t>培训内容涵盖</w:t>
      </w:r>
      <w:r w:rsidRPr="008F3A4E">
        <w:rPr>
          <w:rFonts w:ascii="仿宋" w:eastAsia="仿宋" w:hAnsi="仿宋" w:cs="Times New Roman" w:hint="eastAsia"/>
          <w:sz w:val="32"/>
          <w:szCs w:val="32"/>
        </w:rPr>
        <w:t>《高校教育法规概论》《高校教师职业道德》</w:t>
      </w:r>
      <w:r w:rsidR="00375C44" w:rsidRPr="008F3A4E">
        <w:rPr>
          <w:rFonts w:ascii="仿宋" w:eastAsia="仿宋" w:hAnsi="仿宋" w:cs="Times New Roman" w:hint="eastAsia"/>
          <w:sz w:val="32"/>
          <w:szCs w:val="32"/>
        </w:rPr>
        <w:t>等法规、政策和学校</w:t>
      </w:r>
      <w:r w:rsidRPr="008F3A4E">
        <w:rPr>
          <w:rFonts w:ascii="仿宋" w:eastAsia="仿宋" w:hAnsi="仿宋" w:cs="Times New Roman" w:hint="eastAsia"/>
          <w:sz w:val="32"/>
          <w:szCs w:val="32"/>
        </w:rPr>
        <w:t>行政办公工作</w:t>
      </w:r>
      <w:r w:rsidR="00313F49" w:rsidRPr="008F3A4E">
        <w:rPr>
          <w:rFonts w:ascii="仿宋" w:eastAsia="仿宋" w:hAnsi="仿宋" w:cs="Times New Roman" w:hint="eastAsia"/>
          <w:sz w:val="32"/>
          <w:szCs w:val="32"/>
        </w:rPr>
        <w:t>相关业务知识</w:t>
      </w:r>
      <w:r w:rsidRPr="008F3A4E">
        <w:rPr>
          <w:rFonts w:ascii="仿宋" w:eastAsia="仿宋" w:hAnsi="仿宋" w:cs="Times New Roman" w:hint="eastAsia"/>
          <w:sz w:val="32"/>
          <w:szCs w:val="32"/>
        </w:rPr>
        <w:t>，副校长冯夏庭教授</w:t>
      </w:r>
      <w:r w:rsidR="00313F49" w:rsidRPr="008F3A4E">
        <w:rPr>
          <w:rFonts w:ascii="仿宋" w:eastAsia="仿宋" w:hAnsi="仿宋" w:cs="Times New Roman" w:hint="eastAsia"/>
          <w:sz w:val="32"/>
          <w:szCs w:val="32"/>
        </w:rPr>
        <w:t>以“青年教师的使命，责任与未来发展”</w:t>
      </w:r>
      <w:r w:rsidRPr="008F3A4E">
        <w:rPr>
          <w:rFonts w:ascii="仿宋" w:eastAsia="仿宋" w:hAnsi="仿宋" w:cs="Times New Roman" w:hint="eastAsia"/>
          <w:sz w:val="32"/>
          <w:szCs w:val="32"/>
        </w:rPr>
        <w:t>为新入职教职工</w:t>
      </w:r>
      <w:r w:rsidR="00313F49" w:rsidRPr="008F3A4E">
        <w:rPr>
          <w:rFonts w:ascii="仿宋" w:eastAsia="仿宋" w:hAnsi="仿宋" w:cs="Times New Roman" w:hint="eastAsia"/>
          <w:sz w:val="32"/>
          <w:szCs w:val="32"/>
        </w:rPr>
        <w:t>上了</w:t>
      </w:r>
      <w:r w:rsidRPr="008F3A4E">
        <w:rPr>
          <w:rFonts w:ascii="仿宋" w:eastAsia="仿宋" w:hAnsi="仿宋" w:cs="Times New Roman" w:hint="eastAsia"/>
          <w:sz w:val="32"/>
          <w:szCs w:val="32"/>
        </w:rPr>
        <w:t>岗前培训第一课</w:t>
      </w:r>
      <w:r w:rsidR="00313F49" w:rsidRPr="008F3A4E">
        <w:rPr>
          <w:rFonts w:ascii="仿宋" w:eastAsia="仿宋" w:hAnsi="仿宋" w:cs="Times New Roman" w:hint="eastAsia"/>
          <w:sz w:val="32"/>
          <w:szCs w:val="32"/>
        </w:rPr>
        <w:t>，</w:t>
      </w:r>
      <w:r w:rsidRPr="008F3A4E">
        <w:rPr>
          <w:rFonts w:ascii="仿宋" w:eastAsia="仿宋" w:hAnsi="仿宋" w:cs="Times New Roman" w:hint="eastAsia"/>
          <w:sz w:val="32"/>
          <w:szCs w:val="32"/>
        </w:rPr>
        <w:t>研究生院培养处处长徐新阳教授作了题为“研究生培养管理制度与政策解读”的报告，用实际案例向新入职教职工介绍违反学术诚信的危害。</w:t>
      </w:r>
    </w:p>
    <w:p w:rsidR="00A50C20" w:rsidRPr="008F3A4E" w:rsidRDefault="00A50C20" w:rsidP="008F3A4E">
      <w:pPr>
        <w:spacing w:line="560" w:lineRule="exact"/>
        <w:ind w:firstLineChars="200" w:firstLine="643"/>
        <w:rPr>
          <w:rFonts w:ascii="仿宋" w:eastAsia="仿宋" w:hAnsi="仿宋" w:cs="Times New Roman"/>
          <w:b/>
          <w:sz w:val="32"/>
          <w:szCs w:val="32"/>
        </w:rPr>
      </w:pPr>
      <w:r w:rsidRPr="008F3A4E">
        <w:rPr>
          <w:rFonts w:ascii="仿宋" w:eastAsia="仿宋" w:hAnsi="仿宋" w:cs="Times New Roman" w:hint="eastAsia"/>
          <w:b/>
          <w:sz w:val="32"/>
          <w:szCs w:val="32"/>
        </w:rPr>
        <w:t>2.开展专题培训，</w:t>
      </w:r>
      <w:r w:rsidR="00B17F76" w:rsidRPr="008F3A4E">
        <w:rPr>
          <w:rFonts w:ascii="仿宋" w:eastAsia="仿宋" w:hAnsi="仿宋" w:cs="Times New Roman" w:hint="eastAsia"/>
          <w:b/>
          <w:sz w:val="32"/>
          <w:szCs w:val="32"/>
        </w:rPr>
        <w:t>提高</w:t>
      </w:r>
      <w:r w:rsidR="001B7A3B" w:rsidRPr="008F3A4E">
        <w:rPr>
          <w:rFonts w:ascii="仿宋" w:eastAsia="仿宋" w:hAnsi="仿宋" w:cs="Times New Roman" w:hint="eastAsia"/>
          <w:b/>
          <w:sz w:val="32"/>
          <w:szCs w:val="32"/>
        </w:rPr>
        <w:t>师德</w:t>
      </w:r>
      <w:r w:rsidR="00B17F76" w:rsidRPr="008F3A4E">
        <w:rPr>
          <w:rFonts w:ascii="仿宋" w:eastAsia="仿宋" w:hAnsi="仿宋" w:cs="Times New Roman" w:hint="eastAsia"/>
          <w:b/>
          <w:sz w:val="32"/>
          <w:szCs w:val="32"/>
        </w:rPr>
        <w:t>和学术规范认识</w:t>
      </w:r>
    </w:p>
    <w:p w:rsidR="00C23993" w:rsidRPr="008F3A4E" w:rsidRDefault="00C23993"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t>7月，</w:t>
      </w:r>
      <w:r w:rsidR="00BD254A" w:rsidRPr="008F3A4E">
        <w:rPr>
          <w:rFonts w:ascii="仿宋" w:eastAsia="仿宋" w:hAnsi="仿宋" w:cs="Times New Roman" w:hint="eastAsia"/>
          <w:sz w:val="32"/>
          <w:szCs w:val="32"/>
        </w:rPr>
        <w:t>学</w:t>
      </w:r>
      <w:r w:rsidRPr="008F3A4E">
        <w:rPr>
          <w:rFonts w:ascii="仿宋" w:eastAsia="仿宋" w:hAnsi="仿宋" w:cs="Times New Roman" w:hint="eastAsia"/>
          <w:sz w:val="32"/>
          <w:szCs w:val="32"/>
        </w:rPr>
        <w:t>校</w:t>
      </w:r>
      <w:r w:rsidR="00BD254A" w:rsidRPr="008F3A4E">
        <w:rPr>
          <w:rFonts w:ascii="仿宋" w:eastAsia="仿宋" w:hAnsi="仿宋" w:cs="Times New Roman" w:hint="eastAsia"/>
          <w:sz w:val="32"/>
          <w:szCs w:val="32"/>
        </w:rPr>
        <w:t>对2015年9月及以后入职的专任教师、德育教师、职员、非教师专业技术人员、师资博士后等类别</w:t>
      </w:r>
      <w:r w:rsidR="00F50F95" w:rsidRPr="008F3A4E">
        <w:rPr>
          <w:rFonts w:ascii="仿宋" w:eastAsia="仿宋" w:hAnsi="仿宋" w:cs="Times New Roman" w:hint="eastAsia"/>
          <w:sz w:val="32"/>
          <w:szCs w:val="32"/>
        </w:rPr>
        <w:t>150余名教职工开展了</w:t>
      </w:r>
      <w:r w:rsidRPr="008F3A4E">
        <w:rPr>
          <w:rFonts w:ascii="仿宋" w:eastAsia="仿宋" w:hAnsi="仿宋" w:cs="Times New Roman" w:hint="eastAsia"/>
          <w:sz w:val="32"/>
          <w:szCs w:val="32"/>
        </w:rPr>
        <w:t>师德师风和思想政治专题培训</w:t>
      </w:r>
      <w:r w:rsidR="00F50F95" w:rsidRPr="008F3A4E">
        <w:rPr>
          <w:rFonts w:ascii="仿宋" w:eastAsia="仿宋" w:hAnsi="仿宋" w:cs="Times New Roman" w:hint="eastAsia"/>
          <w:sz w:val="32"/>
          <w:szCs w:val="32"/>
        </w:rPr>
        <w:t>，通过学习</w:t>
      </w:r>
      <w:r w:rsidRPr="008F3A4E">
        <w:rPr>
          <w:rFonts w:ascii="仿宋" w:eastAsia="仿宋" w:hAnsi="仿宋" w:cs="Times New Roman" w:hint="eastAsia"/>
          <w:sz w:val="32"/>
          <w:szCs w:val="32"/>
        </w:rPr>
        <w:t>《法治视野下的高校师德建设》</w:t>
      </w:r>
      <w:r w:rsidR="00F50F95" w:rsidRPr="008F3A4E">
        <w:rPr>
          <w:rFonts w:ascii="仿宋" w:eastAsia="仿宋" w:hAnsi="仿宋" w:cs="Times New Roman" w:hint="eastAsia"/>
          <w:sz w:val="32"/>
          <w:szCs w:val="32"/>
        </w:rPr>
        <w:t>等相关课程，进一步提高参训教职工的</w:t>
      </w:r>
      <w:r w:rsidRPr="008F3A4E">
        <w:rPr>
          <w:rFonts w:ascii="仿宋" w:eastAsia="仿宋" w:hAnsi="仿宋" w:cs="Times New Roman" w:hint="eastAsia"/>
          <w:sz w:val="32"/>
          <w:szCs w:val="32"/>
        </w:rPr>
        <w:t>师德师风意识。</w:t>
      </w:r>
    </w:p>
    <w:p w:rsidR="008146B5" w:rsidRPr="008F3A4E" w:rsidRDefault="000F7902"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t>9月，</w:t>
      </w:r>
      <w:r w:rsidR="00BD254A" w:rsidRPr="008F3A4E">
        <w:rPr>
          <w:rFonts w:ascii="仿宋" w:eastAsia="仿宋" w:hAnsi="仿宋" w:cs="Times New Roman" w:hint="eastAsia"/>
          <w:sz w:val="32"/>
          <w:szCs w:val="32"/>
        </w:rPr>
        <w:t>学</w:t>
      </w:r>
      <w:r w:rsidRPr="008F3A4E">
        <w:rPr>
          <w:rFonts w:ascii="仿宋" w:eastAsia="仿宋" w:hAnsi="仿宋" w:cs="Times New Roman" w:hint="eastAsia"/>
          <w:sz w:val="32"/>
          <w:szCs w:val="32"/>
        </w:rPr>
        <w:t>校对各学院科研负责人、学科负责人、研究生教学负责人、教学科研基层组织负责人和部分学术带头人</w:t>
      </w:r>
      <w:r w:rsidR="00BD254A" w:rsidRPr="008F3A4E">
        <w:rPr>
          <w:rFonts w:ascii="仿宋" w:eastAsia="仿宋" w:hAnsi="仿宋" w:cs="Times New Roman" w:hint="eastAsia"/>
          <w:sz w:val="32"/>
          <w:szCs w:val="32"/>
        </w:rPr>
        <w:t>等</w:t>
      </w:r>
      <w:r w:rsidRPr="008F3A4E">
        <w:rPr>
          <w:rFonts w:ascii="仿宋" w:eastAsia="仿宋" w:hAnsi="仿宋" w:cs="Times New Roman" w:hint="eastAsia"/>
          <w:sz w:val="32"/>
          <w:szCs w:val="32"/>
        </w:rPr>
        <w:t>开展</w:t>
      </w:r>
      <w:r w:rsidR="00BD254A" w:rsidRPr="008F3A4E">
        <w:rPr>
          <w:rFonts w:ascii="仿宋" w:eastAsia="仿宋" w:hAnsi="仿宋" w:cs="Times New Roman" w:hint="eastAsia"/>
          <w:sz w:val="32"/>
          <w:szCs w:val="32"/>
        </w:rPr>
        <w:t>了学术规范和教学管理政策制度解读专题培训</w:t>
      </w:r>
      <w:r w:rsidRPr="008F3A4E">
        <w:rPr>
          <w:rFonts w:ascii="仿宋" w:eastAsia="仿宋" w:hAnsi="仿宋" w:cs="Times New Roman" w:hint="eastAsia"/>
          <w:sz w:val="32"/>
          <w:szCs w:val="32"/>
        </w:rPr>
        <w:t>。</w:t>
      </w:r>
      <w:r w:rsidR="00083B08" w:rsidRPr="008F3A4E">
        <w:rPr>
          <w:rFonts w:ascii="仿宋" w:eastAsia="仿宋" w:hAnsi="仿宋" w:cs="Times New Roman" w:hint="eastAsia"/>
          <w:sz w:val="32"/>
          <w:szCs w:val="32"/>
        </w:rPr>
        <w:t>学校学术委员会学术道</w:t>
      </w:r>
      <w:r w:rsidR="00083B08" w:rsidRPr="008F3A4E">
        <w:rPr>
          <w:rFonts w:ascii="仿宋" w:eastAsia="仿宋" w:hAnsi="仿宋" w:cs="Times New Roman" w:hint="eastAsia"/>
          <w:sz w:val="32"/>
          <w:szCs w:val="32"/>
        </w:rPr>
        <w:lastRenderedPageBreak/>
        <w:t>德建设工作组组长、</w:t>
      </w:r>
      <w:r w:rsidRPr="008F3A4E">
        <w:rPr>
          <w:rFonts w:ascii="仿宋" w:eastAsia="仿宋" w:hAnsi="仿宋" w:cs="Times New Roman" w:hint="eastAsia"/>
          <w:sz w:val="32"/>
          <w:szCs w:val="32"/>
        </w:rPr>
        <w:t>信息学院院长杨光红教授作了题为《学术规范与学术道德》的报告，</w:t>
      </w:r>
      <w:r w:rsidR="00BD254A" w:rsidRPr="008F3A4E">
        <w:rPr>
          <w:rFonts w:ascii="仿宋" w:eastAsia="仿宋" w:hAnsi="仿宋" w:cs="Times New Roman" w:hint="eastAsia"/>
          <w:sz w:val="32"/>
          <w:szCs w:val="32"/>
        </w:rPr>
        <w:t>对</w:t>
      </w:r>
      <w:r w:rsidRPr="008F3A4E">
        <w:rPr>
          <w:rFonts w:ascii="仿宋" w:eastAsia="仿宋" w:hAnsi="仿宋" w:cs="Times New Roman" w:hint="eastAsia"/>
          <w:sz w:val="32"/>
          <w:szCs w:val="32"/>
        </w:rPr>
        <w:t>学术规范</w:t>
      </w:r>
      <w:r w:rsidR="00BD254A" w:rsidRPr="008F3A4E">
        <w:rPr>
          <w:rFonts w:ascii="仿宋" w:eastAsia="仿宋" w:hAnsi="仿宋" w:cs="Times New Roman" w:hint="eastAsia"/>
          <w:sz w:val="32"/>
          <w:szCs w:val="32"/>
        </w:rPr>
        <w:t>、学术道德进行了全面深入</w:t>
      </w:r>
      <w:r w:rsidRPr="008F3A4E">
        <w:rPr>
          <w:rFonts w:ascii="仿宋" w:eastAsia="仿宋" w:hAnsi="仿宋" w:cs="Times New Roman" w:hint="eastAsia"/>
          <w:sz w:val="32"/>
          <w:szCs w:val="32"/>
        </w:rPr>
        <w:t>的解读。</w:t>
      </w:r>
    </w:p>
    <w:p w:rsidR="00DB0B58" w:rsidRPr="008F3A4E" w:rsidRDefault="000F7902"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t>11月</w:t>
      </w:r>
      <w:r w:rsidR="00EC2712" w:rsidRPr="008F3A4E">
        <w:rPr>
          <w:rFonts w:ascii="仿宋" w:eastAsia="仿宋" w:hAnsi="仿宋" w:cs="Times New Roman" w:hint="eastAsia"/>
          <w:sz w:val="32"/>
          <w:szCs w:val="32"/>
        </w:rPr>
        <w:t>开始</w:t>
      </w:r>
      <w:r w:rsidRPr="008F3A4E">
        <w:rPr>
          <w:rFonts w:ascii="仿宋" w:eastAsia="仿宋" w:hAnsi="仿宋" w:cs="Times New Roman" w:hint="eastAsia"/>
          <w:sz w:val="32"/>
          <w:szCs w:val="32"/>
        </w:rPr>
        <w:t>，</w:t>
      </w:r>
      <w:r w:rsidR="00DB0B58" w:rsidRPr="008F3A4E">
        <w:rPr>
          <w:rFonts w:ascii="仿宋" w:eastAsia="仿宋" w:hAnsi="仿宋" w:cs="Times New Roman" w:hint="eastAsia"/>
          <w:sz w:val="32"/>
          <w:szCs w:val="32"/>
        </w:rPr>
        <w:t>学</w:t>
      </w:r>
      <w:r w:rsidRPr="008F3A4E">
        <w:rPr>
          <w:rFonts w:ascii="仿宋" w:eastAsia="仿宋" w:hAnsi="仿宋" w:cs="Times New Roman" w:hint="eastAsia"/>
          <w:sz w:val="32"/>
          <w:szCs w:val="32"/>
        </w:rPr>
        <w:t>校</w:t>
      </w:r>
      <w:r w:rsidR="00DB0B58" w:rsidRPr="008F3A4E">
        <w:rPr>
          <w:rFonts w:ascii="仿宋" w:eastAsia="仿宋" w:hAnsi="仿宋" w:cs="Times New Roman" w:hint="eastAsia"/>
          <w:sz w:val="32"/>
          <w:szCs w:val="32"/>
        </w:rPr>
        <w:t>利用中国教育干部网络学院线上平台，组织对50名专任教师和德育教师开展</w:t>
      </w:r>
      <w:r w:rsidR="00EC2712" w:rsidRPr="008F3A4E">
        <w:rPr>
          <w:rFonts w:ascii="仿宋" w:eastAsia="仿宋" w:hAnsi="仿宋" w:cs="Times New Roman" w:hint="eastAsia"/>
          <w:sz w:val="32"/>
          <w:szCs w:val="32"/>
        </w:rPr>
        <w:t>为期半年的</w:t>
      </w:r>
      <w:r w:rsidR="00DB0B58" w:rsidRPr="008F3A4E">
        <w:rPr>
          <w:rFonts w:ascii="仿宋" w:eastAsia="仿宋" w:hAnsi="仿宋" w:cs="Times New Roman" w:hint="eastAsia"/>
          <w:sz w:val="32"/>
          <w:szCs w:val="32"/>
        </w:rPr>
        <w:t>“立德树人 教书育人”师德师风建设网络专题培训，进一步拓展宣讲教育的途径。</w:t>
      </w:r>
    </w:p>
    <w:p w:rsidR="008146B5" w:rsidRPr="008F3A4E" w:rsidRDefault="008146B5" w:rsidP="008F3A4E">
      <w:pPr>
        <w:spacing w:line="560" w:lineRule="exact"/>
        <w:ind w:firstLineChars="200" w:firstLine="643"/>
        <w:rPr>
          <w:rFonts w:ascii="仿宋" w:eastAsia="仿宋" w:hAnsi="仿宋" w:cs="Times New Roman"/>
          <w:b/>
          <w:sz w:val="32"/>
          <w:szCs w:val="32"/>
        </w:rPr>
      </w:pPr>
      <w:r w:rsidRPr="008F3A4E">
        <w:rPr>
          <w:rFonts w:ascii="仿宋" w:eastAsia="仿宋" w:hAnsi="仿宋" w:cs="Times New Roman" w:hint="eastAsia"/>
          <w:b/>
          <w:sz w:val="32"/>
          <w:szCs w:val="32"/>
        </w:rPr>
        <w:t>3</w:t>
      </w:r>
      <w:r w:rsidR="009A4137" w:rsidRPr="008F3A4E">
        <w:rPr>
          <w:rFonts w:ascii="仿宋" w:eastAsia="仿宋" w:hAnsi="仿宋" w:cs="Times New Roman" w:hint="eastAsia"/>
          <w:b/>
          <w:sz w:val="32"/>
          <w:szCs w:val="32"/>
        </w:rPr>
        <w:t>.</w:t>
      </w:r>
      <w:r w:rsidRPr="008F3A4E">
        <w:rPr>
          <w:rFonts w:ascii="仿宋" w:eastAsia="仿宋" w:hAnsi="仿宋" w:cs="Times New Roman" w:hint="eastAsia"/>
          <w:b/>
          <w:sz w:val="32"/>
          <w:szCs w:val="32"/>
        </w:rPr>
        <w:t>召开主题座谈会，</w:t>
      </w:r>
      <w:r w:rsidR="00533490" w:rsidRPr="008F3A4E">
        <w:rPr>
          <w:rFonts w:ascii="仿宋" w:eastAsia="仿宋" w:hAnsi="仿宋" w:cs="Times New Roman" w:hint="eastAsia"/>
          <w:b/>
          <w:sz w:val="32"/>
          <w:szCs w:val="32"/>
        </w:rPr>
        <w:t>形成崇尚优良师德共识</w:t>
      </w:r>
    </w:p>
    <w:p w:rsidR="00703635" w:rsidRPr="008F3A4E" w:rsidRDefault="00703635" w:rsidP="008F3A4E">
      <w:pPr>
        <w:spacing w:line="560" w:lineRule="exact"/>
        <w:ind w:firstLineChars="200" w:firstLine="640"/>
        <w:rPr>
          <w:rFonts w:ascii="仿宋" w:eastAsia="仿宋" w:hAnsi="仿宋" w:cs="Times New Roman"/>
          <w:sz w:val="32"/>
          <w:szCs w:val="32"/>
        </w:rPr>
      </w:pPr>
      <w:r w:rsidRPr="008F3A4E">
        <w:rPr>
          <w:rFonts w:ascii="仿宋" w:eastAsia="仿宋" w:hAnsi="仿宋" w:cs="Times New Roman" w:hint="eastAsia"/>
          <w:sz w:val="32"/>
          <w:szCs w:val="32"/>
        </w:rPr>
        <w:t>9月，</w:t>
      </w:r>
      <w:r w:rsidR="00A57950" w:rsidRPr="008F3A4E">
        <w:rPr>
          <w:rFonts w:ascii="仿宋" w:eastAsia="仿宋" w:hAnsi="仿宋" w:cs="Times New Roman" w:hint="eastAsia"/>
          <w:sz w:val="32"/>
          <w:szCs w:val="32"/>
        </w:rPr>
        <w:t>学</w:t>
      </w:r>
      <w:r w:rsidRPr="008F3A4E">
        <w:rPr>
          <w:rFonts w:ascii="仿宋" w:eastAsia="仿宋" w:hAnsi="仿宋" w:cs="Times New Roman" w:hint="eastAsia"/>
          <w:sz w:val="32"/>
          <w:szCs w:val="32"/>
        </w:rPr>
        <w:t>校举行“迎接党的十九大，做好学生引路人”庆祝第33个教师节师德师风主题座谈会</w:t>
      </w:r>
      <w:r w:rsidR="007427CD" w:rsidRPr="008F3A4E">
        <w:rPr>
          <w:rFonts w:ascii="仿宋" w:eastAsia="仿宋" w:hAnsi="仿宋" w:cs="Times New Roman" w:hint="eastAsia"/>
          <w:sz w:val="32"/>
          <w:szCs w:val="32"/>
        </w:rPr>
        <w:t>，</w:t>
      </w:r>
      <w:r w:rsidRPr="008F3A4E">
        <w:rPr>
          <w:rFonts w:ascii="仿宋" w:eastAsia="仿宋" w:hAnsi="仿宋" w:cs="Times New Roman" w:hint="eastAsia"/>
          <w:sz w:val="32"/>
          <w:szCs w:val="32"/>
        </w:rPr>
        <w:t>校党委书记熊晓梅、校师德建设委员会成员单位代表以及各学院青年教师代表出席座谈会。青年教师代表们就如何“做党和人民满意的‘四有’好老师”畅谈感想体悟，并共同签署了“东北大学青年教师不忘初心、砥砺奋进，争做‘四有’好老师倡议书”</w:t>
      </w:r>
      <w:r w:rsidR="008146B5" w:rsidRPr="008F3A4E">
        <w:rPr>
          <w:rFonts w:ascii="仿宋" w:eastAsia="仿宋" w:hAnsi="仿宋" w:cs="Times New Roman" w:hint="eastAsia"/>
          <w:sz w:val="32"/>
          <w:szCs w:val="32"/>
        </w:rPr>
        <w:t>，在校园内营造了</w:t>
      </w:r>
      <w:r w:rsidR="007427CD" w:rsidRPr="008F3A4E">
        <w:rPr>
          <w:rFonts w:ascii="仿宋" w:eastAsia="仿宋" w:hAnsi="仿宋" w:cs="Times New Roman" w:hint="eastAsia"/>
          <w:sz w:val="32"/>
          <w:szCs w:val="32"/>
        </w:rPr>
        <w:t>崇尚优良师德，</w:t>
      </w:r>
      <w:r w:rsidR="003F7265" w:rsidRPr="008F3A4E">
        <w:rPr>
          <w:rFonts w:ascii="仿宋" w:eastAsia="仿宋" w:hAnsi="仿宋" w:cs="Times New Roman" w:hint="eastAsia"/>
          <w:sz w:val="32"/>
          <w:szCs w:val="32"/>
        </w:rPr>
        <w:t>坚持终身学习，倡导优良学风的良好氛围。</w:t>
      </w:r>
    </w:p>
    <w:sectPr w:rsidR="00703635" w:rsidRPr="008F3A4E" w:rsidSect="008F3A4E">
      <w:footerReference w:type="default" r:id="rId7"/>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5F7" w:rsidRDefault="002745F7" w:rsidP="004D1581">
      <w:r>
        <w:separator/>
      </w:r>
    </w:p>
  </w:endnote>
  <w:endnote w:type="continuationSeparator" w:id="1">
    <w:p w:rsidR="002745F7" w:rsidRDefault="002745F7" w:rsidP="004D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37135"/>
      <w:docPartObj>
        <w:docPartGallery w:val="Page Numbers (Bottom of Page)"/>
        <w:docPartUnique/>
      </w:docPartObj>
    </w:sdtPr>
    <w:sdtContent>
      <w:p w:rsidR="00C71732" w:rsidRDefault="00BB42F0">
        <w:pPr>
          <w:pStyle w:val="a4"/>
          <w:jc w:val="center"/>
        </w:pPr>
        <w:r w:rsidRPr="00C71732">
          <w:rPr>
            <w:sz w:val="21"/>
          </w:rPr>
          <w:fldChar w:fldCharType="begin"/>
        </w:r>
        <w:r w:rsidR="00C71732" w:rsidRPr="00C71732">
          <w:rPr>
            <w:sz w:val="21"/>
          </w:rPr>
          <w:instrText xml:space="preserve"> PAGE   \* MERGEFORMAT </w:instrText>
        </w:r>
        <w:r w:rsidRPr="00C71732">
          <w:rPr>
            <w:sz w:val="21"/>
          </w:rPr>
          <w:fldChar w:fldCharType="separate"/>
        </w:r>
        <w:r w:rsidR="00353291" w:rsidRPr="00353291">
          <w:rPr>
            <w:noProof/>
            <w:sz w:val="21"/>
            <w:lang w:val="zh-CN"/>
          </w:rPr>
          <w:t>-</w:t>
        </w:r>
        <w:r w:rsidR="00353291">
          <w:rPr>
            <w:noProof/>
            <w:sz w:val="21"/>
          </w:rPr>
          <w:t xml:space="preserve"> 1 -</w:t>
        </w:r>
        <w:r w:rsidRPr="00C71732">
          <w:rPr>
            <w:sz w:val="21"/>
          </w:rPr>
          <w:fldChar w:fldCharType="end"/>
        </w:r>
      </w:p>
    </w:sdtContent>
  </w:sdt>
  <w:p w:rsidR="00C71732" w:rsidRDefault="00C7173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5F7" w:rsidRDefault="002745F7" w:rsidP="004D1581">
      <w:r>
        <w:separator/>
      </w:r>
    </w:p>
  </w:footnote>
  <w:footnote w:type="continuationSeparator" w:id="1">
    <w:p w:rsidR="002745F7" w:rsidRDefault="002745F7" w:rsidP="004D15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A2111"/>
    <w:multiLevelType w:val="hybridMultilevel"/>
    <w:tmpl w:val="C4A21112"/>
    <w:lvl w:ilvl="0" w:tplc="393E4710">
      <w:start w:val="1"/>
      <w:numFmt w:val="japaneseCounting"/>
      <w:lvlText w:val="（%1）"/>
      <w:lvlJc w:val="left"/>
      <w:pPr>
        <w:ind w:left="885" w:hanging="8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1581"/>
    <w:rsid w:val="00000705"/>
    <w:rsid w:val="000024E2"/>
    <w:rsid w:val="00005CE3"/>
    <w:rsid w:val="000073E4"/>
    <w:rsid w:val="000177ED"/>
    <w:rsid w:val="00020F44"/>
    <w:rsid w:val="00021D14"/>
    <w:rsid w:val="00034E45"/>
    <w:rsid w:val="00037076"/>
    <w:rsid w:val="000575AD"/>
    <w:rsid w:val="00067D6A"/>
    <w:rsid w:val="00083B08"/>
    <w:rsid w:val="000B505C"/>
    <w:rsid w:val="000D385C"/>
    <w:rsid w:val="000D442B"/>
    <w:rsid w:val="000D550D"/>
    <w:rsid w:val="000E294F"/>
    <w:rsid w:val="000F17FD"/>
    <w:rsid w:val="000F6C23"/>
    <w:rsid w:val="000F7902"/>
    <w:rsid w:val="00101E9C"/>
    <w:rsid w:val="001064E2"/>
    <w:rsid w:val="001146C6"/>
    <w:rsid w:val="0013547B"/>
    <w:rsid w:val="001355D1"/>
    <w:rsid w:val="001357EA"/>
    <w:rsid w:val="001511BE"/>
    <w:rsid w:val="001549A3"/>
    <w:rsid w:val="0016214F"/>
    <w:rsid w:val="00172F66"/>
    <w:rsid w:val="00176D28"/>
    <w:rsid w:val="00187497"/>
    <w:rsid w:val="00193C15"/>
    <w:rsid w:val="001B7A3B"/>
    <w:rsid w:val="001D18F4"/>
    <w:rsid w:val="001F33FB"/>
    <w:rsid w:val="001F3D7E"/>
    <w:rsid w:val="001F5654"/>
    <w:rsid w:val="001F5B6D"/>
    <w:rsid w:val="002229D0"/>
    <w:rsid w:val="002252AA"/>
    <w:rsid w:val="00236FF8"/>
    <w:rsid w:val="00243B7D"/>
    <w:rsid w:val="002447E7"/>
    <w:rsid w:val="00245988"/>
    <w:rsid w:val="00254461"/>
    <w:rsid w:val="00255C75"/>
    <w:rsid w:val="00265EE8"/>
    <w:rsid w:val="002745F7"/>
    <w:rsid w:val="00293266"/>
    <w:rsid w:val="002D6A7A"/>
    <w:rsid w:val="00311621"/>
    <w:rsid w:val="003118D8"/>
    <w:rsid w:val="00313F49"/>
    <w:rsid w:val="00336EEF"/>
    <w:rsid w:val="00344C8A"/>
    <w:rsid w:val="00353291"/>
    <w:rsid w:val="00353FCC"/>
    <w:rsid w:val="0036562A"/>
    <w:rsid w:val="00375C44"/>
    <w:rsid w:val="003A51A9"/>
    <w:rsid w:val="003C4D01"/>
    <w:rsid w:val="003D3AC8"/>
    <w:rsid w:val="003E041C"/>
    <w:rsid w:val="003F191B"/>
    <w:rsid w:val="003F1CEB"/>
    <w:rsid w:val="003F7265"/>
    <w:rsid w:val="00404343"/>
    <w:rsid w:val="004055FB"/>
    <w:rsid w:val="00410B7B"/>
    <w:rsid w:val="0041688B"/>
    <w:rsid w:val="00422F73"/>
    <w:rsid w:val="00431132"/>
    <w:rsid w:val="004857BA"/>
    <w:rsid w:val="00491C63"/>
    <w:rsid w:val="004966C2"/>
    <w:rsid w:val="0049788E"/>
    <w:rsid w:val="004A5148"/>
    <w:rsid w:val="004C6730"/>
    <w:rsid w:val="004C6DF5"/>
    <w:rsid w:val="004D1581"/>
    <w:rsid w:val="004D3C62"/>
    <w:rsid w:val="004D6EAA"/>
    <w:rsid w:val="005051E0"/>
    <w:rsid w:val="00510D2F"/>
    <w:rsid w:val="00517EB2"/>
    <w:rsid w:val="005227A0"/>
    <w:rsid w:val="00533490"/>
    <w:rsid w:val="00546452"/>
    <w:rsid w:val="00556B54"/>
    <w:rsid w:val="005644A1"/>
    <w:rsid w:val="005878A3"/>
    <w:rsid w:val="005B417D"/>
    <w:rsid w:val="005C1F41"/>
    <w:rsid w:val="005E581D"/>
    <w:rsid w:val="005E7585"/>
    <w:rsid w:val="005F48D8"/>
    <w:rsid w:val="006006DC"/>
    <w:rsid w:val="006302B2"/>
    <w:rsid w:val="00646F1A"/>
    <w:rsid w:val="00655EFC"/>
    <w:rsid w:val="00662E44"/>
    <w:rsid w:val="006657D9"/>
    <w:rsid w:val="00670CF2"/>
    <w:rsid w:val="00681138"/>
    <w:rsid w:val="00691AD3"/>
    <w:rsid w:val="006966B1"/>
    <w:rsid w:val="00697F8F"/>
    <w:rsid w:val="006B1725"/>
    <w:rsid w:val="006C0D03"/>
    <w:rsid w:val="006D6914"/>
    <w:rsid w:val="006E7C53"/>
    <w:rsid w:val="00703635"/>
    <w:rsid w:val="007427CD"/>
    <w:rsid w:val="00754219"/>
    <w:rsid w:val="0079516C"/>
    <w:rsid w:val="007C3C75"/>
    <w:rsid w:val="007C43A6"/>
    <w:rsid w:val="007C5503"/>
    <w:rsid w:val="007D22A0"/>
    <w:rsid w:val="007D42B1"/>
    <w:rsid w:val="007E1B2D"/>
    <w:rsid w:val="00807DEA"/>
    <w:rsid w:val="008146B5"/>
    <w:rsid w:val="008269FA"/>
    <w:rsid w:val="00831D29"/>
    <w:rsid w:val="00836D68"/>
    <w:rsid w:val="00850F4B"/>
    <w:rsid w:val="00851584"/>
    <w:rsid w:val="00855A6D"/>
    <w:rsid w:val="00860BE4"/>
    <w:rsid w:val="008A0359"/>
    <w:rsid w:val="008C192C"/>
    <w:rsid w:val="008E3AFC"/>
    <w:rsid w:val="008F14BB"/>
    <w:rsid w:val="008F2CB2"/>
    <w:rsid w:val="008F3403"/>
    <w:rsid w:val="008F3A4E"/>
    <w:rsid w:val="008F5709"/>
    <w:rsid w:val="00903EEE"/>
    <w:rsid w:val="00905828"/>
    <w:rsid w:val="00912DB6"/>
    <w:rsid w:val="0091480B"/>
    <w:rsid w:val="00923000"/>
    <w:rsid w:val="00926466"/>
    <w:rsid w:val="00932D60"/>
    <w:rsid w:val="00950ED8"/>
    <w:rsid w:val="009708C4"/>
    <w:rsid w:val="0097235A"/>
    <w:rsid w:val="00976AA3"/>
    <w:rsid w:val="009A4137"/>
    <w:rsid w:val="009B3B9D"/>
    <w:rsid w:val="009D5B98"/>
    <w:rsid w:val="009E29DC"/>
    <w:rsid w:val="009E5D9F"/>
    <w:rsid w:val="009E74BD"/>
    <w:rsid w:val="009F2CFC"/>
    <w:rsid w:val="009F3CC1"/>
    <w:rsid w:val="00A05774"/>
    <w:rsid w:val="00A05EAF"/>
    <w:rsid w:val="00A36D1B"/>
    <w:rsid w:val="00A50C20"/>
    <w:rsid w:val="00A513F9"/>
    <w:rsid w:val="00A57950"/>
    <w:rsid w:val="00A63FFE"/>
    <w:rsid w:val="00A64307"/>
    <w:rsid w:val="00A77474"/>
    <w:rsid w:val="00A9130B"/>
    <w:rsid w:val="00AF22DF"/>
    <w:rsid w:val="00AF4B66"/>
    <w:rsid w:val="00B17F76"/>
    <w:rsid w:val="00B21076"/>
    <w:rsid w:val="00B277E1"/>
    <w:rsid w:val="00B3392F"/>
    <w:rsid w:val="00B366CD"/>
    <w:rsid w:val="00B41546"/>
    <w:rsid w:val="00B47C09"/>
    <w:rsid w:val="00B72C05"/>
    <w:rsid w:val="00B8495A"/>
    <w:rsid w:val="00B85F14"/>
    <w:rsid w:val="00B95099"/>
    <w:rsid w:val="00BA3656"/>
    <w:rsid w:val="00BA404F"/>
    <w:rsid w:val="00BB42F0"/>
    <w:rsid w:val="00BC31E3"/>
    <w:rsid w:val="00BC7B71"/>
    <w:rsid w:val="00BD03C7"/>
    <w:rsid w:val="00BD198F"/>
    <w:rsid w:val="00BD254A"/>
    <w:rsid w:val="00BE02F1"/>
    <w:rsid w:val="00BE0884"/>
    <w:rsid w:val="00BF02EE"/>
    <w:rsid w:val="00BF167D"/>
    <w:rsid w:val="00BF1C9C"/>
    <w:rsid w:val="00C06940"/>
    <w:rsid w:val="00C102FB"/>
    <w:rsid w:val="00C10D24"/>
    <w:rsid w:val="00C141FA"/>
    <w:rsid w:val="00C22386"/>
    <w:rsid w:val="00C23993"/>
    <w:rsid w:val="00C319D2"/>
    <w:rsid w:val="00C34907"/>
    <w:rsid w:val="00C352E4"/>
    <w:rsid w:val="00C66C8B"/>
    <w:rsid w:val="00C71732"/>
    <w:rsid w:val="00C81DA9"/>
    <w:rsid w:val="00C86040"/>
    <w:rsid w:val="00CA4E1E"/>
    <w:rsid w:val="00CB484D"/>
    <w:rsid w:val="00CC2CC3"/>
    <w:rsid w:val="00CD7BB6"/>
    <w:rsid w:val="00CE323F"/>
    <w:rsid w:val="00CE581D"/>
    <w:rsid w:val="00CF4870"/>
    <w:rsid w:val="00CF6A0B"/>
    <w:rsid w:val="00CF6C89"/>
    <w:rsid w:val="00D20F0E"/>
    <w:rsid w:val="00D253B5"/>
    <w:rsid w:val="00D324DE"/>
    <w:rsid w:val="00D42AC4"/>
    <w:rsid w:val="00D4548E"/>
    <w:rsid w:val="00D576E5"/>
    <w:rsid w:val="00D57D94"/>
    <w:rsid w:val="00D8728C"/>
    <w:rsid w:val="00D90686"/>
    <w:rsid w:val="00D90A70"/>
    <w:rsid w:val="00D91D02"/>
    <w:rsid w:val="00DA126A"/>
    <w:rsid w:val="00DA1DB9"/>
    <w:rsid w:val="00DB0B58"/>
    <w:rsid w:val="00DB59FB"/>
    <w:rsid w:val="00DC6937"/>
    <w:rsid w:val="00E100B7"/>
    <w:rsid w:val="00E11FB8"/>
    <w:rsid w:val="00E1216A"/>
    <w:rsid w:val="00E22A18"/>
    <w:rsid w:val="00E31ABA"/>
    <w:rsid w:val="00E44260"/>
    <w:rsid w:val="00E52D29"/>
    <w:rsid w:val="00E574E0"/>
    <w:rsid w:val="00E71EAE"/>
    <w:rsid w:val="00E759EF"/>
    <w:rsid w:val="00E829F3"/>
    <w:rsid w:val="00E83EB7"/>
    <w:rsid w:val="00EA1565"/>
    <w:rsid w:val="00EC2712"/>
    <w:rsid w:val="00ED0FC8"/>
    <w:rsid w:val="00ED4157"/>
    <w:rsid w:val="00ED4CD3"/>
    <w:rsid w:val="00ED66DD"/>
    <w:rsid w:val="00EE132B"/>
    <w:rsid w:val="00EE1E02"/>
    <w:rsid w:val="00EE33AA"/>
    <w:rsid w:val="00EF1FED"/>
    <w:rsid w:val="00EF7E3C"/>
    <w:rsid w:val="00F02BA6"/>
    <w:rsid w:val="00F051B3"/>
    <w:rsid w:val="00F11E58"/>
    <w:rsid w:val="00F1687C"/>
    <w:rsid w:val="00F23729"/>
    <w:rsid w:val="00F43311"/>
    <w:rsid w:val="00F50F95"/>
    <w:rsid w:val="00F55142"/>
    <w:rsid w:val="00F74D79"/>
    <w:rsid w:val="00F85DD9"/>
    <w:rsid w:val="00F95C77"/>
    <w:rsid w:val="00FA30E0"/>
    <w:rsid w:val="00FA4ACE"/>
    <w:rsid w:val="00FA7BD5"/>
    <w:rsid w:val="00FB28B6"/>
    <w:rsid w:val="00FC0EB5"/>
    <w:rsid w:val="00FD1B68"/>
    <w:rsid w:val="00FD5441"/>
    <w:rsid w:val="00FD59EE"/>
    <w:rsid w:val="00FD7C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D158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D1581"/>
    <w:rPr>
      <w:sz w:val="18"/>
      <w:szCs w:val="18"/>
    </w:rPr>
  </w:style>
  <w:style w:type="paragraph" w:styleId="a4">
    <w:name w:val="footer"/>
    <w:basedOn w:val="a"/>
    <w:link w:val="Char0"/>
    <w:uiPriority w:val="99"/>
    <w:unhideWhenUsed/>
    <w:rsid w:val="004D1581"/>
    <w:pPr>
      <w:tabs>
        <w:tab w:val="center" w:pos="4153"/>
        <w:tab w:val="right" w:pos="8306"/>
      </w:tabs>
      <w:snapToGrid w:val="0"/>
      <w:jc w:val="left"/>
    </w:pPr>
    <w:rPr>
      <w:sz w:val="18"/>
      <w:szCs w:val="18"/>
    </w:rPr>
  </w:style>
  <w:style w:type="character" w:customStyle="1" w:styleId="Char0">
    <w:name w:val="页脚 Char"/>
    <w:basedOn w:val="a0"/>
    <w:link w:val="a4"/>
    <w:uiPriority w:val="99"/>
    <w:rsid w:val="004D1581"/>
    <w:rPr>
      <w:sz w:val="18"/>
      <w:szCs w:val="18"/>
    </w:rPr>
  </w:style>
  <w:style w:type="paragraph" w:styleId="a5">
    <w:name w:val="Normal (Web)"/>
    <w:basedOn w:val="a"/>
    <w:uiPriority w:val="99"/>
    <w:unhideWhenUsed/>
    <w:rsid w:val="000575AD"/>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uiPriority w:val="34"/>
    <w:qFormat/>
    <w:rsid w:val="00850F4B"/>
    <w:pPr>
      <w:spacing w:line="360" w:lineRule="auto"/>
      <w:ind w:firstLineChars="200" w:firstLine="420"/>
    </w:pPr>
    <w:rPr>
      <w:rFonts w:ascii="仿宋_GB2312" w:eastAsia="仿宋_GB2312" w:hAnsi="仿宋_GB2312"/>
      <w:kern w:val="0"/>
      <w:sz w:val="28"/>
    </w:rPr>
  </w:style>
  <w:style w:type="paragraph" w:styleId="a6">
    <w:name w:val="List Paragraph"/>
    <w:basedOn w:val="a"/>
    <w:uiPriority w:val="34"/>
    <w:qFormat/>
    <w:rsid w:val="00BC7B71"/>
    <w:pPr>
      <w:ind w:firstLineChars="200" w:firstLine="420"/>
    </w:pPr>
  </w:style>
  <w:style w:type="table" w:styleId="a7">
    <w:name w:val="Table Grid"/>
    <w:basedOn w:val="a1"/>
    <w:qFormat/>
    <w:rsid w:val="004D3C62"/>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uiPriority w:val="99"/>
    <w:semiHidden/>
    <w:unhideWhenUsed/>
    <w:rsid w:val="00083B08"/>
    <w:rPr>
      <w:sz w:val="18"/>
      <w:szCs w:val="18"/>
    </w:rPr>
  </w:style>
  <w:style w:type="character" w:customStyle="1" w:styleId="Char1">
    <w:name w:val="批注框文本 Char"/>
    <w:basedOn w:val="a0"/>
    <w:link w:val="a8"/>
    <w:uiPriority w:val="99"/>
    <w:semiHidden/>
    <w:rsid w:val="00083B08"/>
    <w:rPr>
      <w:sz w:val="18"/>
      <w:szCs w:val="18"/>
    </w:rPr>
  </w:style>
</w:styles>
</file>

<file path=word/webSettings.xml><?xml version="1.0" encoding="utf-8"?>
<w:webSettings xmlns:r="http://schemas.openxmlformats.org/officeDocument/2006/relationships" xmlns:w="http://schemas.openxmlformats.org/wordprocessingml/2006/main">
  <w:divs>
    <w:div w:id="539245741">
      <w:bodyDiv w:val="1"/>
      <w:marLeft w:val="0"/>
      <w:marRight w:val="0"/>
      <w:marTop w:val="0"/>
      <w:marBottom w:val="0"/>
      <w:divBdr>
        <w:top w:val="none" w:sz="0" w:space="0" w:color="auto"/>
        <w:left w:val="none" w:sz="0" w:space="0" w:color="auto"/>
        <w:bottom w:val="none" w:sz="0" w:space="0" w:color="auto"/>
        <w:right w:val="none" w:sz="0" w:space="0" w:color="auto"/>
      </w:divBdr>
    </w:div>
    <w:div w:id="71192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694</Words>
  <Characters>3960</Characters>
  <Application>Microsoft Office Word</Application>
  <DocSecurity>0</DocSecurity>
  <Lines>33</Lines>
  <Paragraphs>9</Paragraphs>
  <ScaleCrop>false</ScaleCrop>
  <Company>Microsoft</Company>
  <LinksUpToDate>false</LinksUpToDate>
  <CharactersWithSpaces>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2018-03-07T03:55:00Z</cp:lastPrinted>
  <dcterms:created xsi:type="dcterms:W3CDTF">2018-09-07T06:37:00Z</dcterms:created>
  <dcterms:modified xsi:type="dcterms:W3CDTF">2018-09-07T06:37:00Z</dcterms:modified>
</cp:coreProperties>
</file>