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1B" w:rsidRPr="003F4316" w:rsidRDefault="00E8071B" w:rsidP="00E8071B">
      <w:pPr>
        <w:adjustRightInd w:val="0"/>
        <w:snapToGrid w:val="0"/>
        <w:jc w:val="left"/>
        <w:rPr>
          <w:rFonts w:ascii="黑体" w:eastAsia="黑体" w:hAnsi="黑体"/>
          <w:sz w:val="32"/>
          <w:szCs w:val="32"/>
        </w:rPr>
      </w:pPr>
      <w:r w:rsidRPr="003F4316">
        <w:rPr>
          <w:rFonts w:ascii="黑体" w:eastAsia="黑体" w:hAnsi="黑体" w:hint="eastAsia"/>
          <w:sz w:val="32"/>
          <w:szCs w:val="36"/>
        </w:rPr>
        <w:t>附件2</w:t>
      </w:r>
    </w:p>
    <w:p w:rsidR="00E8071B" w:rsidRDefault="00E8071B" w:rsidP="00E8071B">
      <w:pPr>
        <w:adjustRightInd w:val="0"/>
        <w:snapToGrid w:val="0"/>
        <w:jc w:val="center"/>
        <w:rPr>
          <w:rFonts w:asciiTheme="majorEastAsia" w:eastAsiaTheme="majorEastAsia" w:hAnsiTheme="majorEastAsia"/>
          <w:b/>
          <w:sz w:val="44"/>
          <w:szCs w:val="44"/>
        </w:rPr>
      </w:pPr>
      <w:r w:rsidRPr="00E23EEB">
        <w:rPr>
          <w:rFonts w:asciiTheme="majorEastAsia" w:eastAsiaTheme="majorEastAsia" w:hAnsiTheme="majorEastAsia" w:hint="eastAsia"/>
          <w:b/>
          <w:sz w:val="44"/>
          <w:szCs w:val="44"/>
        </w:rPr>
        <w:t>东北大学非教师专业技术人员</w:t>
      </w:r>
    </w:p>
    <w:p w:rsidR="00E8071B" w:rsidRDefault="00E8071B" w:rsidP="00E8071B">
      <w:pPr>
        <w:adjustRightInd w:val="0"/>
        <w:snapToGrid w:val="0"/>
        <w:jc w:val="center"/>
        <w:rPr>
          <w:rFonts w:asciiTheme="majorEastAsia" w:eastAsiaTheme="majorEastAsia" w:hAnsiTheme="majorEastAsia"/>
          <w:b/>
          <w:sz w:val="44"/>
          <w:szCs w:val="44"/>
        </w:rPr>
      </w:pPr>
      <w:r w:rsidRPr="00E23EEB">
        <w:rPr>
          <w:rFonts w:asciiTheme="majorEastAsia" w:eastAsiaTheme="majorEastAsia" w:hAnsiTheme="majorEastAsia" w:hint="eastAsia"/>
          <w:b/>
          <w:sz w:val="44"/>
          <w:szCs w:val="44"/>
        </w:rPr>
        <w:t>岗位聘任工作日程表</w:t>
      </w:r>
    </w:p>
    <w:tbl>
      <w:tblPr>
        <w:tblW w:w="580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54"/>
        <w:gridCol w:w="8813"/>
      </w:tblGrid>
      <w:tr w:rsidR="00E8071B" w:rsidRPr="00247A9A" w:rsidTr="00687D05">
        <w:trPr>
          <w:trHeight w:hRule="exact" w:val="428"/>
          <w:jc w:val="center"/>
        </w:trPr>
        <w:tc>
          <w:tcPr>
            <w:tcW w:w="830" w:type="pct"/>
            <w:tcBorders>
              <w:top w:val="double" w:sz="4" w:space="0" w:color="auto"/>
              <w:bottom w:val="double" w:sz="4" w:space="0" w:color="auto"/>
            </w:tcBorders>
            <w:shd w:val="clear" w:color="auto" w:fill="auto"/>
            <w:vAlign w:val="center"/>
          </w:tcPr>
          <w:p w:rsidR="00E8071B" w:rsidRPr="00D00679" w:rsidRDefault="00E8071B" w:rsidP="00687D05">
            <w:pPr>
              <w:adjustRightInd w:val="0"/>
              <w:snapToGrid w:val="0"/>
              <w:jc w:val="center"/>
              <w:rPr>
                <w:rFonts w:ascii="仿宋_GB2312" w:eastAsia="仿宋_GB2312"/>
                <w:b/>
                <w:sz w:val="28"/>
                <w:szCs w:val="28"/>
              </w:rPr>
            </w:pPr>
            <w:r w:rsidRPr="00D00679">
              <w:rPr>
                <w:rFonts w:ascii="仿宋_GB2312" w:eastAsia="仿宋_GB2312" w:hint="eastAsia"/>
                <w:b/>
                <w:sz w:val="28"/>
                <w:szCs w:val="28"/>
              </w:rPr>
              <w:t>时间</w:t>
            </w:r>
          </w:p>
        </w:tc>
        <w:tc>
          <w:tcPr>
            <w:tcW w:w="4170" w:type="pct"/>
            <w:tcBorders>
              <w:top w:val="double" w:sz="4" w:space="0" w:color="auto"/>
              <w:bottom w:val="double" w:sz="4" w:space="0" w:color="auto"/>
            </w:tcBorders>
            <w:shd w:val="clear" w:color="auto" w:fill="auto"/>
            <w:vAlign w:val="center"/>
          </w:tcPr>
          <w:p w:rsidR="00E8071B" w:rsidRPr="00247A9A" w:rsidRDefault="00E8071B" w:rsidP="00687D05">
            <w:pPr>
              <w:adjustRightInd w:val="0"/>
              <w:snapToGrid w:val="0"/>
              <w:jc w:val="center"/>
              <w:rPr>
                <w:rFonts w:ascii="仿宋_GB2312" w:eastAsia="仿宋_GB2312"/>
                <w:b/>
                <w:sz w:val="28"/>
                <w:szCs w:val="28"/>
              </w:rPr>
            </w:pPr>
            <w:r w:rsidRPr="00247A9A">
              <w:rPr>
                <w:rFonts w:ascii="仿宋_GB2312" w:eastAsia="仿宋_GB2312" w:hint="eastAsia"/>
                <w:b/>
                <w:sz w:val="28"/>
                <w:szCs w:val="28"/>
              </w:rPr>
              <w:t>工作内容</w:t>
            </w:r>
          </w:p>
        </w:tc>
      </w:tr>
      <w:tr w:rsidR="00E8071B" w:rsidRPr="00247A9A" w:rsidTr="00B736DB">
        <w:trPr>
          <w:trHeight w:val="425"/>
          <w:jc w:val="center"/>
        </w:trPr>
        <w:tc>
          <w:tcPr>
            <w:tcW w:w="830" w:type="pct"/>
            <w:tcBorders>
              <w:bottom w:val="single" w:sz="4" w:space="0" w:color="auto"/>
            </w:tcBorders>
            <w:shd w:val="clear" w:color="auto" w:fill="auto"/>
            <w:vAlign w:val="center"/>
          </w:tcPr>
          <w:p w:rsidR="00E8071B" w:rsidRPr="009E400A" w:rsidRDefault="005031A1" w:rsidP="0028067A">
            <w:pPr>
              <w:adjustRightInd w:val="0"/>
              <w:snapToGrid w:val="0"/>
              <w:jc w:val="center"/>
              <w:rPr>
                <w:rFonts w:ascii="仿宋_GB2312" w:eastAsia="仿宋_GB2312"/>
                <w:sz w:val="28"/>
                <w:szCs w:val="28"/>
              </w:rPr>
            </w:pPr>
            <w:r>
              <w:rPr>
                <w:rFonts w:ascii="仿宋_GB2312" w:eastAsia="仿宋_GB2312" w:hint="eastAsia"/>
                <w:w w:val="66"/>
                <w:sz w:val="28"/>
                <w:szCs w:val="28"/>
              </w:rPr>
              <w:t>7</w:t>
            </w:r>
            <w:r w:rsidRPr="001C5C08">
              <w:rPr>
                <w:rFonts w:ascii="仿宋_GB2312" w:eastAsia="仿宋_GB2312" w:hint="eastAsia"/>
                <w:w w:val="66"/>
                <w:sz w:val="28"/>
                <w:szCs w:val="28"/>
              </w:rPr>
              <w:t>月</w:t>
            </w:r>
            <w:r>
              <w:rPr>
                <w:rFonts w:ascii="仿宋_GB2312" w:eastAsia="仿宋_GB2312" w:hint="eastAsia"/>
                <w:w w:val="66"/>
                <w:sz w:val="28"/>
                <w:szCs w:val="28"/>
              </w:rPr>
              <w:t>7</w:t>
            </w:r>
            <w:r w:rsidRPr="001C5C08">
              <w:rPr>
                <w:rFonts w:ascii="仿宋_GB2312" w:eastAsia="仿宋_GB2312" w:hint="eastAsia"/>
                <w:w w:val="66"/>
                <w:sz w:val="28"/>
                <w:szCs w:val="28"/>
              </w:rPr>
              <w:t>日（周</w:t>
            </w:r>
            <w:r>
              <w:rPr>
                <w:rFonts w:ascii="仿宋_GB2312" w:eastAsia="仿宋_GB2312" w:hint="eastAsia"/>
                <w:w w:val="66"/>
                <w:sz w:val="28"/>
                <w:szCs w:val="28"/>
              </w:rPr>
              <w:t>五</w:t>
            </w:r>
            <w:r w:rsidRPr="001C5C08">
              <w:rPr>
                <w:rFonts w:ascii="仿宋_GB2312" w:eastAsia="仿宋_GB2312" w:hint="eastAsia"/>
                <w:w w:val="66"/>
                <w:sz w:val="28"/>
                <w:szCs w:val="28"/>
              </w:rPr>
              <w:t>）</w:t>
            </w:r>
          </w:p>
        </w:tc>
        <w:tc>
          <w:tcPr>
            <w:tcW w:w="4170" w:type="pct"/>
            <w:tcBorders>
              <w:bottom w:val="single" w:sz="4" w:space="0" w:color="auto"/>
            </w:tcBorders>
            <w:shd w:val="clear" w:color="auto" w:fill="auto"/>
            <w:vAlign w:val="center"/>
          </w:tcPr>
          <w:p w:rsidR="00E8071B" w:rsidRPr="009E400A" w:rsidRDefault="00D24F18" w:rsidP="00687D05">
            <w:pPr>
              <w:adjustRightInd w:val="0"/>
              <w:snapToGrid w:val="0"/>
              <w:rPr>
                <w:rFonts w:ascii="仿宋_GB2312" w:eastAsia="仿宋_GB2312"/>
                <w:w w:val="90"/>
                <w:sz w:val="24"/>
                <w:szCs w:val="28"/>
              </w:rPr>
            </w:pPr>
            <w:r w:rsidRPr="009E400A">
              <w:rPr>
                <w:rFonts w:ascii="仿宋_GB2312" w:eastAsia="仿宋_GB2312" w:hint="eastAsia"/>
                <w:w w:val="90"/>
                <w:sz w:val="24"/>
                <w:szCs w:val="28"/>
              </w:rPr>
              <w:t>召开东北大学专业技术岗位聘任工作启动</w:t>
            </w:r>
            <w:r w:rsidR="00E8071B" w:rsidRPr="009E400A">
              <w:rPr>
                <w:rFonts w:ascii="仿宋_GB2312" w:eastAsia="仿宋_GB2312" w:hint="eastAsia"/>
                <w:w w:val="90"/>
                <w:sz w:val="24"/>
                <w:szCs w:val="28"/>
              </w:rPr>
              <w:t>大会。</w:t>
            </w:r>
          </w:p>
        </w:tc>
      </w:tr>
      <w:tr w:rsidR="00E8071B" w:rsidRPr="00247A9A" w:rsidTr="00B736DB">
        <w:trPr>
          <w:trHeight w:val="425"/>
          <w:jc w:val="center"/>
        </w:trPr>
        <w:tc>
          <w:tcPr>
            <w:tcW w:w="830" w:type="pct"/>
            <w:tcBorders>
              <w:top w:val="single" w:sz="4" w:space="0" w:color="auto"/>
            </w:tcBorders>
            <w:shd w:val="clear" w:color="auto" w:fill="auto"/>
            <w:vAlign w:val="center"/>
          </w:tcPr>
          <w:p w:rsidR="00E8071B" w:rsidRPr="009E400A" w:rsidRDefault="0028067A" w:rsidP="00374686">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E8071B" w:rsidRPr="009E400A">
              <w:rPr>
                <w:rFonts w:ascii="仿宋_GB2312" w:eastAsia="仿宋_GB2312" w:hint="eastAsia"/>
                <w:w w:val="66"/>
                <w:sz w:val="28"/>
                <w:szCs w:val="28"/>
              </w:rPr>
              <w:t>月</w:t>
            </w:r>
            <w:r w:rsidR="005031A1">
              <w:rPr>
                <w:rFonts w:ascii="仿宋_GB2312" w:eastAsia="仿宋_GB2312"/>
                <w:w w:val="66"/>
                <w:sz w:val="28"/>
                <w:szCs w:val="28"/>
              </w:rPr>
              <w:t>8</w:t>
            </w:r>
            <w:r w:rsidR="00E8071B" w:rsidRPr="009E400A">
              <w:rPr>
                <w:rFonts w:ascii="仿宋_GB2312" w:eastAsia="仿宋_GB2312" w:hint="eastAsia"/>
                <w:w w:val="66"/>
                <w:sz w:val="28"/>
                <w:szCs w:val="28"/>
              </w:rPr>
              <w:t>日-</w:t>
            </w:r>
            <w:r w:rsidR="009E400A" w:rsidRPr="009E400A">
              <w:rPr>
                <w:rFonts w:ascii="仿宋_GB2312" w:eastAsia="仿宋_GB2312" w:hint="eastAsia"/>
                <w:w w:val="66"/>
                <w:sz w:val="28"/>
                <w:szCs w:val="28"/>
              </w:rPr>
              <w:t>7</w:t>
            </w:r>
            <w:r w:rsidR="00E8071B" w:rsidRPr="009E400A">
              <w:rPr>
                <w:rFonts w:ascii="仿宋_GB2312" w:eastAsia="仿宋_GB2312" w:hint="eastAsia"/>
                <w:w w:val="66"/>
                <w:sz w:val="28"/>
                <w:szCs w:val="28"/>
              </w:rPr>
              <w:t>月</w:t>
            </w:r>
            <w:r>
              <w:rPr>
                <w:rFonts w:ascii="仿宋_GB2312" w:eastAsia="仿宋_GB2312" w:hint="eastAsia"/>
                <w:w w:val="66"/>
                <w:sz w:val="28"/>
                <w:szCs w:val="28"/>
              </w:rPr>
              <w:t>25</w:t>
            </w:r>
            <w:r w:rsidR="00E8071B" w:rsidRPr="009E400A">
              <w:rPr>
                <w:rFonts w:ascii="仿宋_GB2312" w:eastAsia="仿宋_GB2312" w:hint="eastAsia"/>
                <w:w w:val="66"/>
                <w:sz w:val="28"/>
                <w:szCs w:val="28"/>
              </w:rPr>
              <w:t>日</w:t>
            </w:r>
          </w:p>
          <w:p w:rsidR="000F03D0" w:rsidRPr="009E400A" w:rsidRDefault="000F03D0" w:rsidP="000F03D0">
            <w:pPr>
              <w:adjustRightInd w:val="0"/>
              <w:snapToGrid w:val="0"/>
              <w:jc w:val="center"/>
              <w:rPr>
                <w:rFonts w:ascii="仿宋_GB2312" w:eastAsia="仿宋_GB2312"/>
                <w:b/>
                <w:w w:val="80"/>
                <w:sz w:val="28"/>
                <w:szCs w:val="28"/>
              </w:rPr>
            </w:pPr>
            <w:r w:rsidRPr="009E400A">
              <w:rPr>
                <w:rFonts w:ascii="仿宋_GB2312" w:eastAsia="仿宋_GB2312" w:hint="eastAsia"/>
                <w:b/>
                <w:w w:val="80"/>
                <w:sz w:val="28"/>
                <w:szCs w:val="28"/>
              </w:rPr>
              <w:t>资格审核阶段</w:t>
            </w:r>
          </w:p>
        </w:tc>
        <w:tc>
          <w:tcPr>
            <w:tcW w:w="4170" w:type="pct"/>
            <w:tcBorders>
              <w:top w:val="single" w:sz="4" w:space="0" w:color="auto"/>
              <w:bottom w:val="single" w:sz="4" w:space="0" w:color="auto"/>
            </w:tcBorders>
            <w:shd w:val="clear" w:color="auto" w:fill="auto"/>
            <w:vAlign w:val="center"/>
          </w:tcPr>
          <w:p w:rsidR="00E8071B" w:rsidRPr="009E400A" w:rsidRDefault="00E8071B" w:rsidP="00687D05">
            <w:pPr>
              <w:adjustRightInd w:val="0"/>
              <w:snapToGrid w:val="0"/>
              <w:rPr>
                <w:rFonts w:ascii="仿宋_GB2312" w:eastAsia="仿宋_GB2312"/>
                <w:w w:val="90"/>
                <w:sz w:val="24"/>
                <w:szCs w:val="28"/>
              </w:rPr>
            </w:pPr>
            <w:r w:rsidRPr="009E400A">
              <w:rPr>
                <w:rFonts w:ascii="仿宋_GB2312" w:eastAsia="仿宋_GB2312" w:hint="eastAsia"/>
                <w:w w:val="90"/>
                <w:sz w:val="24"/>
                <w:szCs w:val="28"/>
              </w:rPr>
              <w:t>聘用单位接收</w:t>
            </w:r>
            <w:bookmarkStart w:id="0" w:name="_GoBack"/>
            <w:bookmarkEnd w:id="0"/>
            <w:r w:rsidRPr="009E400A">
              <w:rPr>
                <w:rFonts w:ascii="仿宋_GB2312" w:eastAsia="仿宋_GB2312" w:hint="eastAsia"/>
                <w:w w:val="90"/>
                <w:sz w:val="24"/>
                <w:szCs w:val="28"/>
              </w:rPr>
              <w:t>和审核应聘人员的申请和申报材料并进行公示，公示期不少于5个工作日。</w:t>
            </w:r>
          </w:p>
        </w:tc>
      </w:tr>
      <w:tr w:rsidR="00E8071B" w:rsidRPr="00247A9A" w:rsidTr="00687D05">
        <w:trPr>
          <w:trHeight w:val="397"/>
          <w:jc w:val="center"/>
        </w:trPr>
        <w:tc>
          <w:tcPr>
            <w:tcW w:w="830" w:type="pct"/>
            <w:tcBorders>
              <w:top w:val="single" w:sz="4" w:space="0" w:color="auto"/>
            </w:tcBorders>
            <w:shd w:val="clear" w:color="auto" w:fill="auto"/>
            <w:vAlign w:val="center"/>
          </w:tcPr>
          <w:p w:rsidR="00E8071B" w:rsidRPr="009C5957" w:rsidRDefault="009E400A" w:rsidP="0028067A">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E8071B" w:rsidRPr="009F77E6">
              <w:rPr>
                <w:rFonts w:ascii="仿宋_GB2312" w:eastAsia="仿宋_GB2312" w:hint="eastAsia"/>
                <w:w w:val="66"/>
                <w:sz w:val="28"/>
                <w:szCs w:val="28"/>
              </w:rPr>
              <w:t>月</w:t>
            </w:r>
            <w:r w:rsidR="0028067A">
              <w:rPr>
                <w:rFonts w:ascii="仿宋_GB2312" w:eastAsia="仿宋_GB2312" w:hint="eastAsia"/>
                <w:w w:val="66"/>
                <w:sz w:val="28"/>
                <w:szCs w:val="28"/>
              </w:rPr>
              <w:t>26</w:t>
            </w:r>
            <w:r w:rsidR="00E8071B"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007BAE">
            <w:pPr>
              <w:adjustRightInd w:val="0"/>
              <w:snapToGrid w:val="0"/>
              <w:rPr>
                <w:rFonts w:ascii="仿宋_GB2312" w:eastAsia="仿宋_GB2312"/>
                <w:w w:val="90"/>
                <w:sz w:val="24"/>
                <w:szCs w:val="28"/>
              </w:rPr>
            </w:pPr>
            <w:r w:rsidRPr="002D78AA">
              <w:rPr>
                <w:rFonts w:ascii="仿宋_GB2312" w:eastAsia="仿宋_GB2312" w:hint="eastAsia"/>
                <w:w w:val="90"/>
                <w:sz w:val="24"/>
                <w:szCs w:val="28"/>
              </w:rPr>
              <w:t>报送申报晋升高一级职务人员的相关申报材料及暂聘、缓聘人员名单。实验技术人员相关申报材料报送至资产与实验室管理处。</w:t>
            </w:r>
            <w:r w:rsidRPr="002D78AA">
              <w:rPr>
                <w:rFonts w:ascii="仿宋_GB2312" w:eastAsia="仿宋_GB2312" w:hint="eastAsia"/>
                <w:b/>
                <w:w w:val="90"/>
                <w:sz w:val="24"/>
                <w:szCs w:val="28"/>
              </w:rPr>
              <w:t>秦皇岛分校德育教师及非教师专业技术人员职务晋升相关材料须同时报送。</w:t>
            </w:r>
          </w:p>
        </w:tc>
      </w:tr>
      <w:tr w:rsidR="00E8071B" w:rsidRPr="00FB47DB" w:rsidTr="00B736DB">
        <w:trPr>
          <w:trHeight w:val="425"/>
          <w:jc w:val="center"/>
        </w:trPr>
        <w:tc>
          <w:tcPr>
            <w:tcW w:w="830" w:type="pct"/>
            <w:tcBorders>
              <w:top w:val="single" w:sz="4" w:space="0" w:color="auto"/>
            </w:tcBorders>
            <w:shd w:val="clear" w:color="auto" w:fill="auto"/>
            <w:vAlign w:val="center"/>
          </w:tcPr>
          <w:p w:rsidR="00E8071B" w:rsidRPr="009F77E6" w:rsidRDefault="00CE4D58" w:rsidP="00593AF4">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E8071B" w:rsidRPr="009F77E6">
              <w:rPr>
                <w:rFonts w:ascii="仿宋_GB2312" w:eastAsia="仿宋_GB2312" w:hint="eastAsia"/>
                <w:w w:val="66"/>
                <w:sz w:val="28"/>
                <w:szCs w:val="28"/>
              </w:rPr>
              <w:t>月</w:t>
            </w:r>
            <w:r w:rsidR="0028067A">
              <w:rPr>
                <w:rFonts w:ascii="仿宋_GB2312" w:eastAsia="仿宋_GB2312" w:hint="eastAsia"/>
                <w:w w:val="66"/>
                <w:sz w:val="28"/>
                <w:szCs w:val="28"/>
              </w:rPr>
              <w:t>27</w:t>
            </w:r>
            <w:r w:rsidR="00E8071B" w:rsidRPr="009F77E6">
              <w:rPr>
                <w:rFonts w:ascii="仿宋_GB2312" w:eastAsia="仿宋_GB2312" w:hint="eastAsia"/>
                <w:w w:val="66"/>
                <w:sz w:val="28"/>
                <w:szCs w:val="28"/>
              </w:rPr>
              <w:t>日-</w:t>
            </w:r>
            <w:r w:rsidR="00593AF4">
              <w:rPr>
                <w:rFonts w:ascii="仿宋_GB2312" w:eastAsia="仿宋_GB2312" w:hint="eastAsia"/>
                <w:w w:val="66"/>
                <w:sz w:val="28"/>
                <w:szCs w:val="28"/>
              </w:rPr>
              <w:t>8</w:t>
            </w:r>
            <w:r w:rsidR="00E8071B" w:rsidRPr="009F77E6">
              <w:rPr>
                <w:rFonts w:ascii="仿宋_GB2312" w:eastAsia="仿宋_GB2312" w:hint="eastAsia"/>
                <w:w w:val="66"/>
                <w:sz w:val="28"/>
                <w:szCs w:val="28"/>
              </w:rPr>
              <w:t>月</w:t>
            </w:r>
            <w:r w:rsidR="00593AF4">
              <w:rPr>
                <w:rFonts w:ascii="仿宋_GB2312" w:eastAsia="仿宋_GB2312" w:hint="eastAsia"/>
                <w:w w:val="66"/>
                <w:sz w:val="28"/>
                <w:szCs w:val="28"/>
              </w:rPr>
              <w:t>14</w:t>
            </w:r>
            <w:r w:rsidR="00E8071B"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E67DC3">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校非教师聘任工作办公室审核申报人员材料，确定符合申报资格人员名单</w:t>
            </w:r>
            <w:r w:rsidR="007C755E">
              <w:rPr>
                <w:rFonts w:ascii="仿宋_GB2312" w:eastAsia="仿宋_GB2312" w:hint="eastAsia"/>
                <w:w w:val="90"/>
                <w:sz w:val="24"/>
                <w:szCs w:val="28"/>
              </w:rPr>
              <w:t>并反馈至聘用单位</w:t>
            </w:r>
            <w:r w:rsidRPr="002D78AA">
              <w:rPr>
                <w:rFonts w:ascii="仿宋_GB2312" w:eastAsia="仿宋_GB2312" w:hint="eastAsia"/>
                <w:w w:val="90"/>
                <w:sz w:val="24"/>
                <w:szCs w:val="28"/>
              </w:rPr>
              <w:t>。</w:t>
            </w:r>
          </w:p>
        </w:tc>
      </w:tr>
      <w:tr w:rsidR="00E67DC3" w:rsidRPr="00FB47DB" w:rsidTr="00B736DB">
        <w:trPr>
          <w:trHeight w:val="425"/>
          <w:jc w:val="center"/>
        </w:trPr>
        <w:tc>
          <w:tcPr>
            <w:tcW w:w="830" w:type="pct"/>
            <w:tcBorders>
              <w:top w:val="single" w:sz="4" w:space="0" w:color="auto"/>
            </w:tcBorders>
            <w:shd w:val="clear" w:color="auto" w:fill="auto"/>
            <w:vAlign w:val="center"/>
          </w:tcPr>
          <w:p w:rsidR="00E67DC3" w:rsidRPr="009F77E6" w:rsidRDefault="00593AF4" w:rsidP="00593AF4">
            <w:pPr>
              <w:adjustRightInd w:val="0"/>
              <w:snapToGrid w:val="0"/>
              <w:jc w:val="center"/>
              <w:rPr>
                <w:rFonts w:ascii="仿宋_GB2312" w:eastAsia="仿宋_GB2312"/>
                <w:w w:val="66"/>
                <w:sz w:val="28"/>
                <w:szCs w:val="28"/>
              </w:rPr>
            </w:pPr>
            <w:r>
              <w:rPr>
                <w:rFonts w:ascii="仿宋_GB2312" w:eastAsia="仿宋_GB2312" w:hint="eastAsia"/>
                <w:w w:val="66"/>
                <w:sz w:val="28"/>
                <w:szCs w:val="28"/>
              </w:rPr>
              <w:t>8</w:t>
            </w:r>
            <w:r w:rsidR="00E67DC3" w:rsidRPr="009C5957">
              <w:rPr>
                <w:rFonts w:ascii="仿宋_GB2312" w:eastAsia="仿宋_GB2312" w:hint="eastAsia"/>
                <w:w w:val="66"/>
                <w:sz w:val="28"/>
                <w:szCs w:val="28"/>
              </w:rPr>
              <w:t>月</w:t>
            </w:r>
            <w:r>
              <w:rPr>
                <w:rFonts w:ascii="仿宋_GB2312" w:eastAsia="仿宋_GB2312" w:hint="eastAsia"/>
                <w:w w:val="66"/>
                <w:sz w:val="28"/>
                <w:szCs w:val="28"/>
              </w:rPr>
              <w:t>15</w:t>
            </w:r>
            <w:r w:rsidR="00E67DC3" w:rsidRPr="009C5957">
              <w:rPr>
                <w:rFonts w:ascii="仿宋_GB2312" w:eastAsia="仿宋_GB2312" w:hint="eastAsia"/>
                <w:w w:val="66"/>
                <w:sz w:val="28"/>
                <w:szCs w:val="28"/>
              </w:rPr>
              <w:t>日-</w:t>
            </w:r>
            <w:r>
              <w:rPr>
                <w:rFonts w:ascii="仿宋_GB2312" w:eastAsia="仿宋_GB2312" w:hint="eastAsia"/>
                <w:w w:val="66"/>
                <w:sz w:val="28"/>
                <w:szCs w:val="28"/>
              </w:rPr>
              <w:t>9</w:t>
            </w:r>
            <w:r w:rsidR="00E67DC3" w:rsidRPr="009C5957">
              <w:rPr>
                <w:rFonts w:ascii="仿宋_GB2312" w:eastAsia="仿宋_GB2312" w:hint="eastAsia"/>
                <w:w w:val="66"/>
                <w:sz w:val="28"/>
                <w:szCs w:val="28"/>
              </w:rPr>
              <w:t>月</w:t>
            </w:r>
            <w:r w:rsidR="00CE4D58">
              <w:rPr>
                <w:rFonts w:ascii="仿宋_GB2312" w:eastAsia="仿宋_GB2312" w:hint="eastAsia"/>
                <w:w w:val="66"/>
                <w:sz w:val="28"/>
                <w:szCs w:val="28"/>
              </w:rPr>
              <w:t>8</w:t>
            </w:r>
            <w:r w:rsidR="00E67DC3" w:rsidRPr="009C5957">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67DC3" w:rsidRPr="002D78AA" w:rsidRDefault="00E67DC3" w:rsidP="00C24395">
            <w:pPr>
              <w:adjustRightInd w:val="0"/>
              <w:snapToGrid w:val="0"/>
              <w:rPr>
                <w:rFonts w:ascii="仿宋_GB2312" w:eastAsia="仿宋_GB2312"/>
                <w:w w:val="90"/>
                <w:sz w:val="24"/>
                <w:szCs w:val="28"/>
              </w:rPr>
            </w:pPr>
            <w:r w:rsidRPr="002D78AA">
              <w:rPr>
                <w:rFonts w:ascii="仿宋_GB2312" w:eastAsia="仿宋_GB2312" w:hint="eastAsia"/>
                <w:w w:val="90"/>
                <w:sz w:val="24"/>
                <w:szCs w:val="28"/>
              </w:rPr>
              <w:t>申报晋升正高级实验师、高级实验师的人员，其同行专家评议由学校统一组织。</w:t>
            </w:r>
          </w:p>
        </w:tc>
      </w:tr>
      <w:tr w:rsidR="00E8071B" w:rsidRPr="00FB47DB" w:rsidTr="00B736DB">
        <w:trPr>
          <w:trHeight w:val="425"/>
          <w:jc w:val="center"/>
        </w:trPr>
        <w:tc>
          <w:tcPr>
            <w:tcW w:w="830" w:type="pct"/>
            <w:tcBorders>
              <w:top w:val="single" w:sz="4" w:space="0" w:color="auto"/>
            </w:tcBorders>
            <w:shd w:val="clear" w:color="auto" w:fill="auto"/>
            <w:vAlign w:val="center"/>
          </w:tcPr>
          <w:p w:rsidR="00E8071B" w:rsidRPr="009F77E6" w:rsidRDefault="00593AF4" w:rsidP="00593AF4">
            <w:pPr>
              <w:adjustRightInd w:val="0"/>
              <w:snapToGrid w:val="0"/>
              <w:jc w:val="center"/>
              <w:rPr>
                <w:rFonts w:ascii="仿宋_GB2312" w:eastAsia="仿宋_GB2312"/>
                <w:w w:val="66"/>
                <w:sz w:val="28"/>
                <w:szCs w:val="28"/>
              </w:rPr>
            </w:pPr>
            <w:r>
              <w:rPr>
                <w:rFonts w:ascii="仿宋_GB2312" w:eastAsia="仿宋_GB2312" w:hint="eastAsia"/>
                <w:w w:val="66"/>
                <w:sz w:val="28"/>
                <w:szCs w:val="28"/>
              </w:rPr>
              <w:t>9</w:t>
            </w:r>
            <w:r w:rsidR="00E8071B" w:rsidRPr="009F77E6">
              <w:rPr>
                <w:rFonts w:ascii="仿宋_GB2312" w:eastAsia="仿宋_GB2312" w:hint="eastAsia"/>
                <w:w w:val="66"/>
                <w:sz w:val="28"/>
                <w:szCs w:val="28"/>
              </w:rPr>
              <w:t>月</w:t>
            </w:r>
            <w:r w:rsidR="00CE4D58">
              <w:rPr>
                <w:rFonts w:ascii="仿宋_GB2312" w:eastAsia="仿宋_GB2312" w:hint="eastAsia"/>
                <w:w w:val="66"/>
                <w:sz w:val="28"/>
                <w:szCs w:val="28"/>
              </w:rPr>
              <w:t>9</w:t>
            </w:r>
            <w:r w:rsidR="00E8071B" w:rsidRPr="009F77E6">
              <w:rPr>
                <w:rFonts w:ascii="仿宋_GB2312" w:eastAsia="仿宋_GB2312" w:hint="eastAsia"/>
                <w:w w:val="66"/>
                <w:sz w:val="28"/>
                <w:szCs w:val="28"/>
              </w:rPr>
              <w:t>日-</w:t>
            </w:r>
            <w:r>
              <w:rPr>
                <w:rFonts w:ascii="仿宋_GB2312" w:eastAsia="仿宋_GB2312" w:hint="eastAsia"/>
                <w:w w:val="66"/>
                <w:sz w:val="28"/>
                <w:szCs w:val="28"/>
              </w:rPr>
              <w:t>9</w:t>
            </w:r>
            <w:r w:rsidR="00E8071B" w:rsidRPr="009F77E6">
              <w:rPr>
                <w:rFonts w:ascii="仿宋_GB2312" w:eastAsia="仿宋_GB2312" w:hint="eastAsia"/>
                <w:w w:val="66"/>
                <w:sz w:val="28"/>
                <w:szCs w:val="28"/>
              </w:rPr>
              <w:t>月</w:t>
            </w:r>
            <w:r>
              <w:rPr>
                <w:rFonts w:ascii="仿宋_GB2312" w:eastAsia="仿宋_GB2312" w:hint="eastAsia"/>
                <w:w w:val="66"/>
                <w:sz w:val="28"/>
                <w:szCs w:val="28"/>
              </w:rPr>
              <w:t>1</w:t>
            </w:r>
            <w:r w:rsidR="00CE4D58">
              <w:rPr>
                <w:rFonts w:ascii="仿宋_GB2312" w:eastAsia="仿宋_GB2312" w:hint="eastAsia"/>
                <w:w w:val="66"/>
                <w:sz w:val="28"/>
                <w:szCs w:val="28"/>
              </w:rPr>
              <w:t>7</w:t>
            </w:r>
            <w:r w:rsidR="00E8071B"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7C755E">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w:t>
            </w:r>
            <w:r w:rsidR="008E0369">
              <w:rPr>
                <w:rFonts w:ascii="仿宋_GB2312" w:eastAsia="仿宋_GB2312" w:hint="eastAsia"/>
                <w:w w:val="90"/>
                <w:sz w:val="24"/>
                <w:szCs w:val="28"/>
              </w:rPr>
              <w:t>非</w:t>
            </w:r>
            <w:r w:rsidRPr="002D78AA">
              <w:rPr>
                <w:rFonts w:ascii="仿宋_GB2312" w:eastAsia="仿宋_GB2312" w:hint="eastAsia"/>
                <w:w w:val="90"/>
                <w:sz w:val="24"/>
                <w:szCs w:val="28"/>
              </w:rPr>
              <w:t>教师聘任工作办公室</w:t>
            </w:r>
            <w:r w:rsidR="007C755E">
              <w:rPr>
                <w:rFonts w:ascii="仿宋_GB2312" w:eastAsia="仿宋_GB2312" w:hint="eastAsia"/>
                <w:w w:val="90"/>
                <w:sz w:val="24"/>
                <w:szCs w:val="28"/>
              </w:rPr>
              <w:t>汇总整理</w:t>
            </w:r>
            <w:r w:rsidR="00374686" w:rsidRPr="00DD622B">
              <w:rPr>
                <w:rFonts w:ascii="仿宋_GB2312" w:eastAsia="仿宋_GB2312" w:hint="eastAsia"/>
                <w:w w:val="90"/>
                <w:sz w:val="24"/>
                <w:szCs w:val="28"/>
              </w:rPr>
              <w:t>实验技术系列</w:t>
            </w:r>
            <w:r w:rsidRPr="002D78AA">
              <w:rPr>
                <w:rFonts w:ascii="仿宋_GB2312" w:eastAsia="仿宋_GB2312" w:hint="eastAsia"/>
                <w:w w:val="90"/>
                <w:sz w:val="24"/>
                <w:szCs w:val="28"/>
              </w:rPr>
              <w:t>同行专家评议结果并反馈至各聘用单位。</w:t>
            </w:r>
          </w:p>
        </w:tc>
      </w:tr>
      <w:tr w:rsidR="00E8071B" w:rsidRPr="005557F5" w:rsidTr="00B736DB">
        <w:trPr>
          <w:trHeight w:val="425"/>
          <w:jc w:val="center"/>
        </w:trPr>
        <w:tc>
          <w:tcPr>
            <w:tcW w:w="830" w:type="pct"/>
            <w:tcBorders>
              <w:top w:val="single" w:sz="4" w:space="0" w:color="auto"/>
              <w:bottom w:val="double" w:sz="4" w:space="0" w:color="auto"/>
            </w:tcBorders>
            <w:shd w:val="clear" w:color="auto" w:fill="auto"/>
            <w:vAlign w:val="center"/>
          </w:tcPr>
          <w:p w:rsidR="00E8071B" w:rsidRPr="009F77E6" w:rsidRDefault="00593AF4" w:rsidP="00907305">
            <w:pPr>
              <w:adjustRightInd w:val="0"/>
              <w:snapToGrid w:val="0"/>
              <w:jc w:val="center"/>
              <w:rPr>
                <w:rFonts w:ascii="仿宋_GB2312" w:eastAsia="仿宋_GB2312"/>
                <w:w w:val="66"/>
                <w:sz w:val="28"/>
                <w:szCs w:val="28"/>
              </w:rPr>
            </w:pPr>
            <w:r>
              <w:rPr>
                <w:rFonts w:ascii="仿宋_GB2312" w:eastAsia="仿宋_GB2312" w:hint="eastAsia"/>
                <w:w w:val="66"/>
                <w:sz w:val="28"/>
                <w:szCs w:val="28"/>
              </w:rPr>
              <w:t>9</w:t>
            </w:r>
            <w:r w:rsidR="00E8071B" w:rsidRPr="009F77E6">
              <w:rPr>
                <w:rFonts w:ascii="仿宋_GB2312" w:eastAsia="仿宋_GB2312" w:hint="eastAsia"/>
                <w:w w:val="66"/>
                <w:sz w:val="28"/>
                <w:szCs w:val="28"/>
              </w:rPr>
              <w:t>月</w:t>
            </w:r>
            <w:r>
              <w:rPr>
                <w:rFonts w:ascii="仿宋_GB2312" w:eastAsia="仿宋_GB2312" w:hint="eastAsia"/>
                <w:w w:val="66"/>
                <w:sz w:val="28"/>
                <w:szCs w:val="28"/>
              </w:rPr>
              <w:t>1</w:t>
            </w:r>
            <w:r w:rsidR="00CE4D58">
              <w:rPr>
                <w:rFonts w:ascii="仿宋_GB2312" w:eastAsia="仿宋_GB2312" w:hint="eastAsia"/>
                <w:w w:val="66"/>
                <w:sz w:val="28"/>
                <w:szCs w:val="28"/>
              </w:rPr>
              <w:t>8</w:t>
            </w:r>
            <w:r w:rsidR="00E8071B" w:rsidRPr="009F77E6">
              <w:rPr>
                <w:rFonts w:ascii="仿宋_GB2312" w:eastAsia="仿宋_GB2312" w:hint="eastAsia"/>
                <w:w w:val="66"/>
                <w:sz w:val="28"/>
                <w:szCs w:val="28"/>
              </w:rPr>
              <w:t>日-</w:t>
            </w:r>
            <w:r w:rsidR="00CE4D58">
              <w:rPr>
                <w:rFonts w:ascii="仿宋_GB2312" w:eastAsia="仿宋_GB2312" w:hint="eastAsia"/>
                <w:w w:val="66"/>
                <w:sz w:val="28"/>
                <w:szCs w:val="28"/>
              </w:rPr>
              <w:t>9</w:t>
            </w:r>
            <w:r w:rsidR="00E8071B" w:rsidRPr="009F77E6">
              <w:rPr>
                <w:rFonts w:ascii="仿宋_GB2312" w:eastAsia="仿宋_GB2312" w:hint="eastAsia"/>
                <w:w w:val="66"/>
                <w:sz w:val="28"/>
                <w:szCs w:val="28"/>
              </w:rPr>
              <w:t>月</w:t>
            </w:r>
            <w:r w:rsidR="00907305">
              <w:rPr>
                <w:rFonts w:ascii="仿宋_GB2312" w:eastAsia="仿宋_GB2312" w:hint="eastAsia"/>
                <w:w w:val="66"/>
                <w:sz w:val="28"/>
                <w:szCs w:val="28"/>
              </w:rPr>
              <w:t>22</w:t>
            </w:r>
            <w:r w:rsidR="00E8071B" w:rsidRPr="009F77E6">
              <w:rPr>
                <w:rFonts w:ascii="仿宋_GB2312" w:eastAsia="仿宋_GB2312" w:hint="eastAsia"/>
                <w:w w:val="66"/>
                <w:sz w:val="28"/>
                <w:szCs w:val="28"/>
              </w:rPr>
              <w:t>日</w:t>
            </w:r>
          </w:p>
        </w:tc>
        <w:tc>
          <w:tcPr>
            <w:tcW w:w="4170" w:type="pct"/>
            <w:tcBorders>
              <w:top w:val="single" w:sz="4" w:space="0" w:color="auto"/>
              <w:bottom w:val="doub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校非教师聘任工作办公室形成包括指标投放原则在内的工作方案并报校长办公会审议。</w:t>
            </w:r>
          </w:p>
        </w:tc>
      </w:tr>
      <w:tr w:rsidR="00E8071B" w:rsidRPr="005557F5" w:rsidTr="00CB7E8E">
        <w:trPr>
          <w:trHeight w:val="397"/>
          <w:jc w:val="center"/>
        </w:trPr>
        <w:tc>
          <w:tcPr>
            <w:tcW w:w="830" w:type="pct"/>
            <w:tcBorders>
              <w:top w:val="double" w:sz="4" w:space="0" w:color="auto"/>
              <w:bottom w:val="single" w:sz="4" w:space="0" w:color="auto"/>
            </w:tcBorders>
            <w:shd w:val="clear" w:color="auto" w:fill="auto"/>
            <w:vAlign w:val="center"/>
          </w:tcPr>
          <w:p w:rsidR="00E8071B" w:rsidRDefault="009E5C57" w:rsidP="00B666DC">
            <w:pPr>
              <w:adjustRightInd w:val="0"/>
              <w:snapToGrid w:val="0"/>
              <w:jc w:val="center"/>
              <w:rPr>
                <w:rFonts w:ascii="仿宋_GB2312" w:eastAsia="仿宋_GB2312"/>
                <w:w w:val="66"/>
                <w:sz w:val="28"/>
                <w:szCs w:val="28"/>
              </w:rPr>
            </w:pPr>
            <w:r>
              <w:rPr>
                <w:rFonts w:ascii="仿宋_GB2312" w:eastAsia="仿宋_GB2312" w:hint="eastAsia"/>
                <w:w w:val="66"/>
                <w:sz w:val="28"/>
                <w:szCs w:val="28"/>
              </w:rPr>
              <w:t>9</w:t>
            </w:r>
            <w:r w:rsidR="00E8071B" w:rsidRPr="009F77E6">
              <w:rPr>
                <w:rFonts w:ascii="仿宋_GB2312" w:eastAsia="仿宋_GB2312" w:hint="eastAsia"/>
                <w:w w:val="66"/>
                <w:sz w:val="28"/>
                <w:szCs w:val="28"/>
              </w:rPr>
              <w:t>月</w:t>
            </w:r>
            <w:r w:rsidR="00907305">
              <w:rPr>
                <w:rFonts w:ascii="仿宋_GB2312" w:eastAsia="仿宋_GB2312" w:hint="eastAsia"/>
                <w:w w:val="66"/>
                <w:sz w:val="28"/>
                <w:szCs w:val="28"/>
              </w:rPr>
              <w:t>23</w:t>
            </w:r>
            <w:r w:rsidR="00E8071B" w:rsidRPr="009F77E6">
              <w:rPr>
                <w:rFonts w:ascii="仿宋_GB2312" w:eastAsia="仿宋_GB2312" w:hint="eastAsia"/>
                <w:w w:val="66"/>
                <w:sz w:val="28"/>
                <w:szCs w:val="28"/>
              </w:rPr>
              <w:t>日-</w:t>
            </w:r>
            <w:r w:rsidR="00E14888">
              <w:rPr>
                <w:rFonts w:ascii="仿宋_GB2312" w:eastAsia="仿宋_GB2312" w:hint="eastAsia"/>
                <w:w w:val="66"/>
                <w:sz w:val="28"/>
                <w:szCs w:val="28"/>
              </w:rPr>
              <w:t>10</w:t>
            </w:r>
            <w:r w:rsidR="00E8071B" w:rsidRPr="009F77E6">
              <w:rPr>
                <w:rFonts w:ascii="仿宋_GB2312" w:eastAsia="仿宋_GB2312" w:hint="eastAsia"/>
                <w:w w:val="66"/>
                <w:sz w:val="28"/>
                <w:szCs w:val="28"/>
              </w:rPr>
              <w:t>月</w:t>
            </w:r>
            <w:r w:rsidR="00BD4AA1">
              <w:rPr>
                <w:rFonts w:ascii="仿宋_GB2312" w:eastAsia="仿宋_GB2312" w:hint="eastAsia"/>
                <w:w w:val="66"/>
                <w:sz w:val="28"/>
                <w:szCs w:val="28"/>
              </w:rPr>
              <w:t>9</w:t>
            </w:r>
            <w:r w:rsidR="00E8071B" w:rsidRPr="009F77E6">
              <w:rPr>
                <w:rFonts w:ascii="仿宋_GB2312" w:eastAsia="仿宋_GB2312" w:hint="eastAsia"/>
                <w:w w:val="66"/>
                <w:sz w:val="28"/>
                <w:szCs w:val="28"/>
              </w:rPr>
              <w:t>日</w:t>
            </w:r>
          </w:p>
          <w:p w:rsidR="00CB7E8E" w:rsidRPr="009F77E6" w:rsidRDefault="00CB7E8E" w:rsidP="00B666DC">
            <w:pPr>
              <w:adjustRightInd w:val="0"/>
              <w:snapToGrid w:val="0"/>
              <w:jc w:val="center"/>
              <w:rPr>
                <w:rFonts w:ascii="仿宋_GB2312" w:eastAsia="仿宋_GB2312"/>
                <w:w w:val="66"/>
                <w:sz w:val="28"/>
                <w:szCs w:val="28"/>
              </w:rPr>
            </w:pPr>
            <w:r w:rsidRPr="00CB7E8E">
              <w:rPr>
                <w:rFonts w:ascii="仿宋_GB2312" w:eastAsia="仿宋_GB2312" w:hint="eastAsia"/>
                <w:b/>
                <w:w w:val="80"/>
                <w:sz w:val="28"/>
                <w:szCs w:val="28"/>
              </w:rPr>
              <w:t>学术评议阶段</w:t>
            </w:r>
          </w:p>
        </w:tc>
        <w:tc>
          <w:tcPr>
            <w:tcW w:w="4170" w:type="pct"/>
            <w:tcBorders>
              <w:top w:val="doub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各部门组织相关岗位的竞聘与续聘工作，涉及实验技术人员的部位须组织“教授会议”，并完成正、副高人员部门推荐工作并进行公示，公示期不少于5个工作日。</w:t>
            </w:r>
          </w:p>
        </w:tc>
      </w:tr>
      <w:tr w:rsidR="005E7184" w:rsidRPr="00247A9A" w:rsidTr="008A7184">
        <w:trPr>
          <w:trHeight w:val="397"/>
          <w:jc w:val="center"/>
        </w:trPr>
        <w:tc>
          <w:tcPr>
            <w:tcW w:w="830" w:type="pct"/>
            <w:vMerge w:val="restart"/>
            <w:tcBorders>
              <w:top w:val="single" w:sz="4" w:space="0" w:color="auto"/>
            </w:tcBorders>
            <w:shd w:val="clear" w:color="auto" w:fill="auto"/>
            <w:vAlign w:val="center"/>
          </w:tcPr>
          <w:p w:rsidR="005E7184" w:rsidRPr="009F77E6" w:rsidRDefault="005E7184" w:rsidP="00BD4AA1">
            <w:pPr>
              <w:adjustRightInd w:val="0"/>
              <w:snapToGrid w:val="0"/>
              <w:jc w:val="center"/>
              <w:rPr>
                <w:rFonts w:ascii="仿宋_GB2312" w:eastAsia="仿宋_GB2312"/>
                <w:w w:val="66"/>
                <w:sz w:val="28"/>
                <w:szCs w:val="28"/>
              </w:rPr>
            </w:pPr>
            <w:r>
              <w:rPr>
                <w:rFonts w:ascii="仿宋_GB2312" w:eastAsia="仿宋_GB2312" w:hint="eastAsia"/>
                <w:w w:val="66"/>
                <w:sz w:val="28"/>
                <w:szCs w:val="28"/>
              </w:rPr>
              <w:t>10</w:t>
            </w:r>
            <w:r w:rsidRPr="009F77E6">
              <w:rPr>
                <w:rFonts w:ascii="仿宋_GB2312" w:eastAsia="仿宋_GB2312" w:hint="eastAsia"/>
                <w:w w:val="66"/>
                <w:sz w:val="28"/>
                <w:szCs w:val="28"/>
              </w:rPr>
              <w:t>月</w:t>
            </w:r>
            <w:r>
              <w:rPr>
                <w:rFonts w:ascii="仿宋_GB2312" w:eastAsia="仿宋_GB2312" w:hint="eastAsia"/>
                <w:w w:val="66"/>
                <w:sz w:val="28"/>
                <w:szCs w:val="28"/>
              </w:rPr>
              <w:t>10</w:t>
            </w:r>
            <w:r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FFFFFF"/>
            <w:vAlign w:val="center"/>
          </w:tcPr>
          <w:p w:rsidR="005E7184" w:rsidRPr="002D78AA" w:rsidRDefault="005E7184"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报送申报晋升正、副高推荐人员（非实验技术）的申报材料。</w:t>
            </w:r>
            <w:r w:rsidRPr="002D78AA">
              <w:rPr>
                <w:rFonts w:ascii="仿宋_GB2312" w:eastAsia="仿宋_GB2312" w:hint="eastAsia"/>
                <w:b/>
                <w:w w:val="90"/>
                <w:sz w:val="24"/>
                <w:szCs w:val="28"/>
              </w:rPr>
              <w:t>秦皇岛分校德育教师及非教师专业技术人员职务晋升相关材料须同时报送。</w:t>
            </w:r>
          </w:p>
        </w:tc>
      </w:tr>
      <w:tr w:rsidR="005E7184" w:rsidRPr="00247A9A" w:rsidTr="008A7184">
        <w:trPr>
          <w:trHeight w:val="397"/>
          <w:jc w:val="center"/>
        </w:trPr>
        <w:tc>
          <w:tcPr>
            <w:tcW w:w="830" w:type="pct"/>
            <w:vMerge/>
            <w:tcBorders>
              <w:bottom w:val="single" w:sz="4" w:space="0" w:color="auto"/>
            </w:tcBorders>
            <w:shd w:val="clear" w:color="auto" w:fill="auto"/>
            <w:vAlign w:val="center"/>
          </w:tcPr>
          <w:p w:rsidR="005E7184" w:rsidRPr="005E7184" w:rsidRDefault="005E7184" w:rsidP="00833A3E">
            <w:pPr>
              <w:adjustRightInd w:val="0"/>
              <w:snapToGrid w:val="0"/>
              <w:jc w:val="center"/>
              <w:rPr>
                <w:rFonts w:ascii="仿宋_GB2312" w:eastAsia="仿宋_GB2312"/>
                <w:w w:val="66"/>
                <w:sz w:val="28"/>
                <w:szCs w:val="28"/>
                <w:highlight w:val="yellow"/>
              </w:rPr>
            </w:pPr>
          </w:p>
        </w:tc>
        <w:tc>
          <w:tcPr>
            <w:tcW w:w="4170" w:type="pct"/>
            <w:tcBorders>
              <w:top w:val="single" w:sz="4" w:space="0" w:color="auto"/>
              <w:bottom w:val="single" w:sz="4" w:space="0" w:color="auto"/>
            </w:tcBorders>
            <w:shd w:val="clear" w:color="auto" w:fill="FFFFFF"/>
            <w:vAlign w:val="center"/>
          </w:tcPr>
          <w:p w:rsidR="005E7184" w:rsidRPr="00196117" w:rsidRDefault="005E7184" w:rsidP="00687D05">
            <w:pPr>
              <w:adjustRightInd w:val="0"/>
              <w:snapToGrid w:val="0"/>
              <w:rPr>
                <w:rFonts w:ascii="仿宋_GB2312" w:eastAsia="仿宋_GB2312"/>
                <w:w w:val="90"/>
                <w:sz w:val="24"/>
                <w:szCs w:val="28"/>
                <w:highlight w:val="yellow"/>
              </w:rPr>
            </w:pPr>
            <w:r w:rsidRPr="005E7184">
              <w:rPr>
                <w:rFonts w:ascii="仿宋_GB2312" w:eastAsia="仿宋_GB2312" w:hint="eastAsia"/>
                <w:w w:val="90"/>
                <w:sz w:val="24"/>
                <w:szCs w:val="28"/>
              </w:rPr>
              <w:t>实验技术竞聘高一级职务、高一级岗位及竞聘现级别及以下岗位人员的相关申报材料，暂聘、缓聘人员申报表等，报送至资产与实验室管理处。</w:t>
            </w:r>
          </w:p>
        </w:tc>
      </w:tr>
      <w:tr w:rsidR="00E8071B" w:rsidRPr="00247A9A" w:rsidTr="00B736DB">
        <w:trPr>
          <w:trHeight w:val="425"/>
          <w:jc w:val="center"/>
        </w:trPr>
        <w:tc>
          <w:tcPr>
            <w:tcW w:w="830" w:type="pct"/>
            <w:tcBorders>
              <w:top w:val="single" w:sz="4" w:space="0" w:color="auto"/>
              <w:bottom w:val="single" w:sz="4" w:space="0" w:color="auto"/>
            </w:tcBorders>
            <w:shd w:val="clear" w:color="auto" w:fill="auto"/>
            <w:vAlign w:val="center"/>
          </w:tcPr>
          <w:p w:rsidR="00E8071B" w:rsidRPr="000D0B52" w:rsidRDefault="000D0B52" w:rsidP="00BD4AA1">
            <w:pPr>
              <w:adjustRightInd w:val="0"/>
              <w:snapToGrid w:val="0"/>
              <w:jc w:val="center"/>
              <w:rPr>
                <w:rFonts w:ascii="仿宋_GB2312" w:eastAsia="仿宋_GB2312"/>
                <w:w w:val="60"/>
                <w:sz w:val="28"/>
                <w:szCs w:val="28"/>
              </w:rPr>
            </w:pPr>
            <w:r w:rsidRPr="000D0B52">
              <w:rPr>
                <w:rFonts w:ascii="仿宋_GB2312" w:eastAsia="仿宋_GB2312" w:hint="eastAsia"/>
                <w:w w:val="60"/>
                <w:sz w:val="28"/>
                <w:szCs w:val="28"/>
              </w:rPr>
              <w:t>10</w:t>
            </w:r>
            <w:r w:rsidR="00E8071B" w:rsidRPr="000D0B52">
              <w:rPr>
                <w:rFonts w:ascii="仿宋_GB2312" w:eastAsia="仿宋_GB2312" w:hint="eastAsia"/>
                <w:w w:val="60"/>
                <w:sz w:val="28"/>
                <w:szCs w:val="28"/>
              </w:rPr>
              <w:t>月</w:t>
            </w:r>
            <w:r w:rsidRPr="000D0B52">
              <w:rPr>
                <w:rFonts w:ascii="仿宋_GB2312" w:eastAsia="仿宋_GB2312" w:hint="eastAsia"/>
                <w:w w:val="60"/>
                <w:sz w:val="28"/>
                <w:szCs w:val="28"/>
              </w:rPr>
              <w:t>1</w:t>
            </w:r>
            <w:r w:rsidR="00BD4AA1">
              <w:rPr>
                <w:rFonts w:ascii="仿宋_GB2312" w:eastAsia="仿宋_GB2312" w:hint="eastAsia"/>
                <w:w w:val="60"/>
                <w:sz w:val="28"/>
                <w:szCs w:val="28"/>
              </w:rPr>
              <w:t>1</w:t>
            </w:r>
            <w:r w:rsidR="00E8071B" w:rsidRPr="000D0B52">
              <w:rPr>
                <w:rFonts w:ascii="仿宋_GB2312" w:eastAsia="仿宋_GB2312" w:hint="eastAsia"/>
                <w:w w:val="60"/>
                <w:sz w:val="28"/>
                <w:szCs w:val="28"/>
              </w:rPr>
              <w:t>日-</w:t>
            </w:r>
            <w:r w:rsidRPr="000D0B52">
              <w:rPr>
                <w:rFonts w:ascii="仿宋_GB2312" w:eastAsia="仿宋_GB2312" w:hint="eastAsia"/>
                <w:w w:val="60"/>
                <w:sz w:val="28"/>
                <w:szCs w:val="28"/>
              </w:rPr>
              <w:t>10</w:t>
            </w:r>
            <w:r w:rsidR="00E8071B" w:rsidRPr="000D0B52">
              <w:rPr>
                <w:rFonts w:ascii="仿宋_GB2312" w:eastAsia="仿宋_GB2312" w:hint="eastAsia"/>
                <w:w w:val="60"/>
                <w:sz w:val="28"/>
                <w:szCs w:val="28"/>
              </w:rPr>
              <w:t>月</w:t>
            </w:r>
            <w:r w:rsidRPr="000D0B52">
              <w:rPr>
                <w:rFonts w:ascii="仿宋_GB2312" w:eastAsia="仿宋_GB2312" w:hint="eastAsia"/>
                <w:w w:val="60"/>
                <w:sz w:val="28"/>
                <w:szCs w:val="28"/>
              </w:rPr>
              <w:t>1</w:t>
            </w:r>
            <w:r w:rsidR="00BD4AA1">
              <w:rPr>
                <w:rFonts w:ascii="仿宋_GB2312" w:eastAsia="仿宋_GB2312" w:hint="eastAsia"/>
                <w:w w:val="60"/>
                <w:sz w:val="28"/>
                <w:szCs w:val="28"/>
              </w:rPr>
              <w:t>6</w:t>
            </w:r>
            <w:r w:rsidR="00E8071B" w:rsidRPr="000D0B52">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FFFFFF"/>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校非教师聘任工作办公室审核汇总材料。</w:t>
            </w:r>
          </w:p>
        </w:tc>
      </w:tr>
      <w:tr w:rsidR="00E8071B" w:rsidRPr="009C1DDF" w:rsidTr="00B736DB">
        <w:trPr>
          <w:trHeight w:val="425"/>
          <w:jc w:val="center"/>
        </w:trPr>
        <w:tc>
          <w:tcPr>
            <w:tcW w:w="830" w:type="pct"/>
            <w:tcBorders>
              <w:top w:val="single" w:sz="4" w:space="0" w:color="auto"/>
              <w:bottom w:val="single" w:sz="4" w:space="0" w:color="auto"/>
            </w:tcBorders>
            <w:shd w:val="clear" w:color="auto" w:fill="auto"/>
            <w:vAlign w:val="center"/>
          </w:tcPr>
          <w:p w:rsidR="00E8071B" w:rsidRPr="009F77E6" w:rsidRDefault="000D0B52" w:rsidP="00BD4AA1">
            <w:pPr>
              <w:adjustRightInd w:val="0"/>
              <w:snapToGrid w:val="0"/>
              <w:jc w:val="center"/>
              <w:rPr>
                <w:rFonts w:ascii="仿宋_GB2312" w:eastAsia="仿宋_GB2312"/>
                <w:w w:val="66"/>
                <w:sz w:val="28"/>
                <w:szCs w:val="28"/>
              </w:rPr>
            </w:pPr>
            <w:r>
              <w:rPr>
                <w:rFonts w:ascii="仿宋_GB2312" w:eastAsia="仿宋_GB2312" w:hint="eastAsia"/>
                <w:w w:val="66"/>
                <w:sz w:val="28"/>
                <w:szCs w:val="28"/>
              </w:rPr>
              <w:t>10</w:t>
            </w:r>
            <w:r w:rsidR="00E8071B" w:rsidRPr="009F77E6">
              <w:rPr>
                <w:rFonts w:ascii="仿宋_GB2312" w:eastAsia="仿宋_GB2312" w:hint="eastAsia"/>
                <w:w w:val="66"/>
                <w:sz w:val="28"/>
                <w:szCs w:val="28"/>
              </w:rPr>
              <w:t>月</w:t>
            </w:r>
            <w:r>
              <w:rPr>
                <w:rFonts w:ascii="仿宋_GB2312" w:eastAsia="仿宋_GB2312" w:hint="eastAsia"/>
                <w:w w:val="66"/>
                <w:sz w:val="28"/>
                <w:szCs w:val="28"/>
              </w:rPr>
              <w:t>1</w:t>
            </w:r>
            <w:r w:rsidR="00BD4AA1">
              <w:rPr>
                <w:rFonts w:ascii="仿宋_GB2312" w:eastAsia="仿宋_GB2312" w:hint="eastAsia"/>
                <w:w w:val="66"/>
                <w:sz w:val="28"/>
                <w:szCs w:val="28"/>
              </w:rPr>
              <w:t>7</w:t>
            </w:r>
            <w:r w:rsidR="00E8071B"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校正、副高推荐小组集中推荐。</w:t>
            </w:r>
          </w:p>
        </w:tc>
      </w:tr>
      <w:tr w:rsidR="00E8071B" w:rsidRPr="009C1DDF" w:rsidTr="00687D05">
        <w:trPr>
          <w:trHeight w:val="397"/>
          <w:jc w:val="center"/>
        </w:trPr>
        <w:tc>
          <w:tcPr>
            <w:tcW w:w="830" w:type="pct"/>
            <w:tcBorders>
              <w:top w:val="single" w:sz="4" w:space="0" w:color="auto"/>
              <w:bottom w:val="single" w:sz="4" w:space="0" w:color="auto"/>
            </w:tcBorders>
            <w:shd w:val="clear" w:color="auto" w:fill="auto"/>
            <w:vAlign w:val="center"/>
          </w:tcPr>
          <w:p w:rsidR="00E8071B" w:rsidRPr="009F77E6" w:rsidRDefault="000D0B52" w:rsidP="00BD4AA1">
            <w:pPr>
              <w:adjustRightInd w:val="0"/>
              <w:snapToGrid w:val="0"/>
              <w:jc w:val="center"/>
              <w:rPr>
                <w:rFonts w:ascii="仿宋_GB2312" w:eastAsia="仿宋_GB2312"/>
                <w:w w:val="66"/>
                <w:sz w:val="28"/>
                <w:szCs w:val="28"/>
              </w:rPr>
            </w:pPr>
            <w:r>
              <w:rPr>
                <w:rFonts w:ascii="仿宋_GB2312" w:eastAsia="仿宋_GB2312" w:hint="eastAsia"/>
                <w:w w:val="66"/>
                <w:sz w:val="28"/>
                <w:szCs w:val="28"/>
              </w:rPr>
              <w:t>10</w:t>
            </w:r>
            <w:r w:rsidR="00E8071B" w:rsidRPr="009F77E6">
              <w:rPr>
                <w:rFonts w:ascii="仿宋_GB2312" w:eastAsia="仿宋_GB2312" w:hint="eastAsia"/>
                <w:w w:val="66"/>
                <w:sz w:val="28"/>
                <w:szCs w:val="28"/>
              </w:rPr>
              <w:t>月</w:t>
            </w:r>
            <w:r w:rsidR="00BD4AA1">
              <w:rPr>
                <w:rFonts w:ascii="仿宋_GB2312" w:eastAsia="仿宋_GB2312" w:hint="eastAsia"/>
                <w:w w:val="66"/>
                <w:sz w:val="28"/>
                <w:szCs w:val="28"/>
              </w:rPr>
              <w:t>18</w:t>
            </w:r>
            <w:r w:rsidR="00E8071B"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返还推荐人员的推荐材料。</w:t>
            </w:r>
          </w:p>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聘用单位报送竞聘高一级职务、高一级岗位及竞聘现级别及以下岗位人员的相关申报材料，暂聘、缓聘人员申报表等。</w:t>
            </w:r>
          </w:p>
        </w:tc>
      </w:tr>
      <w:tr w:rsidR="00E8071B" w:rsidRPr="009C1DDF" w:rsidTr="00B736DB">
        <w:trPr>
          <w:trHeight w:val="425"/>
          <w:jc w:val="center"/>
        </w:trPr>
        <w:tc>
          <w:tcPr>
            <w:tcW w:w="830" w:type="pct"/>
            <w:tcBorders>
              <w:top w:val="single" w:sz="4" w:space="0" w:color="auto"/>
              <w:bottom w:val="single" w:sz="4" w:space="0" w:color="auto"/>
            </w:tcBorders>
            <w:shd w:val="clear" w:color="auto" w:fill="auto"/>
            <w:vAlign w:val="center"/>
          </w:tcPr>
          <w:p w:rsidR="00E8071B" w:rsidRPr="00DD622B" w:rsidRDefault="000D0B52" w:rsidP="00A87D0B">
            <w:pPr>
              <w:adjustRightInd w:val="0"/>
              <w:snapToGrid w:val="0"/>
              <w:jc w:val="center"/>
              <w:rPr>
                <w:rFonts w:ascii="仿宋_GB2312" w:eastAsia="仿宋_GB2312"/>
                <w:w w:val="60"/>
                <w:sz w:val="28"/>
                <w:szCs w:val="28"/>
              </w:rPr>
            </w:pPr>
            <w:r w:rsidRPr="00DD622B">
              <w:rPr>
                <w:rFonts w:ascii="仿宋_GB2312" w:eastAsia="仿宋_GB2312" w:hint="eastAsia"/>
                <w:w w:val="60"/>
                <w:sz w:val="28"/>
                <w:szCs w:val="28"/>
              </w:rPr>
              <w:t>10</w:t>
            </w:r>
            <w:r w:rsidR="00E8071B" w:rsidRPr="00DD622B">
              <w:rPr>
                <w:rFonts w:ascii="仿宋_GB2312" w:eastAsia="仿宋_GB2312" w:hint="eastAsia"/>
                <w:w w:val="60"/>
                <w:sz w:val="28"/>
                <w:szCs w:val="28"/>
              </w:rPr>
              <w:t>月</w:t>
            </w:r>
            <w:r w:rsidR="00BD4AA1" w:rsidRPr="00DD622B">
              <w:rPr>
                <w:rFonts w:ascii="仿宋_GB2312" w:eastAsia="仿宋_GB2312" w:hint="eastAsia"/>
                <w:w w:val="60"/>
                <w:sz w:val="28"/>
                <w:szCs w:val="28"/>
              </w:rPr>
              <w:t>19</w:t>
            </w:r>
            <w:r w:rsidR="00E8071B" w:rsidRPr="00DD622B">
              <w:rPr>
                <w:rFonts w:ascii="仿宋_GB2312" w:eastAsia="仿宋_GB2312" w:hint="eastAsia"/>
                <w:w w:val="60"/>
                <w:sz w:val="28"/>
                <w:szCs w:val="28"/>
              </w:rPr>
              <w:t>日-</w:t>
            </w:r>
            <w:r w:rsidR="00BD4AA1" w:rsidRPr="00DD622B">
              <w:rPr>
                <w:rFonts w:ascii="仿宋_GB2312" w:eastAsia="仿宋_GB2312" w:hint="eastAsia"/>
                <w:w w:val="60"/>
                <w:sz w:val="28"/>
                <w:szCs w:val="28"/>
              </w:rPr>
              <w:t>10</w:t>
            </w:r>
            <w:r w:rsidR="00E8071B" w:rsidRPr="00DD622B">
              <w:rPr>
                <w:rFonts w:ascii="仿宋_GB2312" w:eastAsia="仿宋_GB2312" w:hint="eastAsia"/>
                <w:w w:val="60"/>
                <w:sz w:val="28"/>
                <w:szCs w:val="28"/>
              </w:rPr>
              <w:t>月</w:t>
            </w:r>
            <w:r w:rsidR="00632F4D" w:rsidRPr="00DD622B">
              <w:rPr>
                <w:rFonts w:ascii="仿宋_GB2312" w:eastAsia="仿宋_GB2312" w:hint="eastAsia"/>
                <w:w w:val="60"/>
                <w:sz w:val="28"/>
                <w:szCs w:val="28"/>
              </w:rPr>
              <w:t>2</w:t>
            </w:r>
            <w:r w:rsidR="00A87D0B" w:rsidRPr="00DD622B">
              <w:rPr>
                <w:rFonts w:ascii="仿宋_GB2312" w:eastAsia="仿宋_GB2312" w:hint="eastAsia"/>
                <w:w w:val="60"/>
                <w:sz w:val="28"/>
                <w:szCs w:val="28"/>
              </w:rPr>
              <w:t>4</w:t>
            </w:r>
            <w:r w:rsidR="00E8071B" w:rsidRPr="00DD622B">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校非教师聘任工作办公室审核汇总材料。</w:t>
            </w:r>
          </w:p>
        </w:tc>
      </w:tr>
      <w:tr w:rsidR="00E8071B" w:rsidRPr="009C1DDF" w:rsidTr="00B736DB">
        <w:trPr>
          <w:trHeight w:val="425"/>
          <w:jc w:val="center"/>
        </w:trPr>
        <w:tc>
          <w:tcPr>
            <w:tcW w:w="830" w:type="pct"/>
            <w:vMerge w:val="restart"/>
            <w:tcBorders>
              <w:top w:val="single" w:sz="4" w:space="0" w:color="auto"/>
              <w:bottom w:val="single" w:sz="4" w:space="0" w:color="auto"/>
            </w:tcBorders>
            <w:shd w:val="clear" w:color="auto" w:fill="auto"/>
            <w:vAlign w:val="center"/>
          </w:tcPr>
          <w:p w:rsidR="00E8071B" w:rsidRPr="00DD622B" w:rsidRDefault="00BD4AA1" w:rsidP="00A87D0B">
            <w:pPr>
              <w:adjustRightInd w:val="0"/>
              <w:snapToGrid w:val="0"/>
              <w:jc w:val="center"/>
              <w:rPr>
                <w:rFonts w:ascii="仿宋_GB2312" w:eastAsia="仿宋_GB2312"/>
                <w:w w:val="60"/>
                <w:sz w:val="28"/>
                <w:szCs w:val="28"/>
              </w:rPr>
            </w:pPr>
            <w:r w:rsidRPr="00DD622B">
              <w:rPr>
                <w:rFonts w:ascii="仿宋_GB2312" w:eastAsia="仿宋_GB2312" w:hint="eastAsia"/>
                <w:w w:val="60"/>
                <w:sz w:val="28"/>
                <w:szCs w:val="28"/>
              </w:rPr>
              <w:t>10</w:t>
            </w:r>
            <w:r w:rsidR="00E8071B" w:rsidRPr="00DD622B">
              <w:rPr>
                <w:rFonts w:ascii="仿宋_GB2312" w:eastAsia="仿宋_GB2312" w:hint="eastAsia"/>
                <w:w w:val="60"/>
                <w:sz w:val="28"/>
                <w:szCs w:val="28"/>
              </w:rPr>
              <w:t>月</w:t>
            </w:r>
            <w:r w:rsidRPr="00DD622B">
              <w:rPr>
                <w:rFonts w:ascii="仿宋_GB2312" w:eastAsia="仿宋_GB2312" w:hint="eastAsia"/>
                <w:w w:val="60"/>
                <w:sz w:val="28"/>
                <w:szCs w:val="28"/>
              </w:rPr>
              <w:t>2</w:t>
            </w:r>
            <w:r w:rsidR="00A87D0B" w:rsidRPr="00DD622B">
              <w:rPr>
                <w:rFonts w:ascii="仿宋_GB2312" w:eastAsia="仿宋_GB2312" w:hint="eastAsia"/>
                <w:w w:val="60"/>
                <w:sz w:val="28"/>
                <w:szCs w:val="28"/>
              </w:rPr>
              <w:t>5</w:t>
            </w:r>
            <w:r w:rsidR="00E8071B" w:rsidRPr="00DD622B">
              <w:rPr>
                <w:rFonts w:ascii="仿宋_GB2312" w:eastAsia="仿宋_GB2312" w:hint="eastAsia"/>
                <w:w w:val="60"/>
                <w:sz w:val="28"/>
                <w:szCs w:val="28"/>
              </w:rPr>
              <w:t>日-</w:t>
            </w:r>
            <w:r w:rsidRPr="00DD622B">
              <w:rPr>
                <w:rFonts w:ascii="仿宋_GB2312" w:eastAsia="仿宋_GB2312" w:hint="eastAsia"/>
                <w:w w:val="60"/>
                <w:sz w:val="28"/>
                <w:szCs w:val="28"/>
              </w:rPr>
              <w:t>10</w:t>
            </w:r>
            <w:r w:rsidR="00E8071B" w:rsidRPr="00DD622B">
              <w:rPr>
                <w:rFonts w:ascii="仿宋_GB2312" w:eastAsia="仿宋_GB2312" w:hint="eastAsia"/>
                <w:w w:val="60"/>
                <w:sz w:val="28"/>
                <w:szCs w:val="28"/>
              </w:rPr>
              <w:t>月</w:t>
            </w:r>
            <w:r w:rsidR="00A87D0B" w:rsidRPr="00DD622B">
              <w:rPr>
                <w:rFonts w:ascii="仿宋_GB2312" w:eastAsia="仿宋_GB2312" w:hint="eastAsia"/>
                <w:w w:val="60"/>
                <w:sz w:val="28"/>
                <w:szCs w:val="28"/>
              </w:rPr>
              <w:t>26</w:t>
            </w:r>
            <w:r w:rsidR="00E8071B" w:rsidRPr="00DD622B">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教育管理研究学科组例会</w:t>
            </w:r>
          </w:p>
        </w:tc>
      </w:tr>
      <w:tr w:rsidR="00E8071B" w:rsidRPr="009C1DDF" w:rsidTr="00B736DB">
        <w:trPr>
          <w:trHeight w:val="425"/>
          <w:jc w:val="center"/>
        </w:trPr>
        <w:tc>
          <w:tcPr>
            <w:tcW w:w="830" w:type="pct"/>
            <w:vMerge/>
            <w:tcBorders>
              <w:top w:val="single" w:sz="4" w:space="0" w:color="auto"/>
              <w:bottom w:val="single" w:sz="4" w:space="0" w:color="auto"/>
            </w:tcBorders>
            <w:shd w:val="clear" w:color="auto" w:fill="auto"/>
            <w:vAlign w:val="center"/>
          </w:tcPr>
          <w:p w:rsidR="00E8071B" w:rsidRPr="00DD622B" w:rsidRDefault="00E8071B" w:rsidP="00687D05">
            <w:pPr>
              <w:adjustRightInd w:val="0"/>
              <w:snapToGrid w:val="0"/>
              <w:jc w:val="center"/>
              <w:rPr>
                <w:rFonts w:ascii="仿宋_GB2312" w:eastAsia="仿宋_GB2312"/>
                <w:w w:val="66"/>
                <w:sz w:val="28"/>
                <w:szCs w:val="28"/>
              </w:rPr>
            </w:pP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工程实验学科组例会</w:t>
            </w:r>
          </w:p>
        </w:tc>
      </w:tr>
      <w:tr w:rsidR="00E8071B" w:rsidRPr="009C1DDF" w:rsidTr="00B736DB">
        <w:trPr>
          <w:trHeight w:val="425"/>
          <w:jc w:val="center"/>
        </w:trPr>
        <w:tc>
          <w:tcPr>
            <w:tcW w:w="830" w:type="pct"/>
            <w:vMerge/>
            <w:tcBorders>
              <w:top w:val="single" w:sz="4" w:space="0" w:color="auto"/>
              <w:bottom w:val="single" w:sz="4" w:space="0" w:color="auto"/>
            </w:tcBorders>
            <w:shd w:val="clear" w:color="auto" w:fill="auto"/>
            <w:vAlign w:val="center"/>
          </w:tcPr>
          <w:p w:rsidR="00E8071B" w:rsidRPr="00DD622B" w:rsidRDefault="00E8071B" w:rsidP="00687D05">
            <w:pPr>
              <w:adjustRightInd w:val="0"/>
              <w:snapToGrid w:val="0"/>
              <w:jc w:val="center"/>
              <w:rPr>
                <w:rFonts w:ascii="仿宋_GB2312" w:eastAsia="仿宋_GB2312"/>
                <w:w w:val="66"/>
                <w:sz w:val="28"/>
                <w:szCs w:val="28"/>
              </w:rPr>
            </w:pP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图书资料（档案）学科组例会</w:t>
            </w:r>
          </w:p>
        </w:tc>
      </w:tr>
      <w:tr w:rsidR="00E8071B" w:rsidRPr="009C1DDF" w:rsidTr="00B736DB">
        <w:trPr>
          <w:trHeight w:val="425"/>
          <w:jc w:val="center"/>
        </w:trPr>
        <w:tc>
          <w:tcPr>
            <w:tcW w:w="830" w:type="pct"/>
            <w:vMerge/>
            <w:tcBorders>
              <w:top w:val="single" w:sz="4" w:space="0" w:color="auto"/>
              <w:bottom w:val="single" w:sz="4" w:space="0" w:color="auto"/>
            </w:tcBorders>
            <w:shd w:val="clear" w:color="auto" w:fill="auto"/>
            <w:vAlign w:val="center"/>
          </w:tcPr>
          <w:p w:rsidR="00E8071B" w:rsidRPr="00DD622B" w:rsidRDefault="00E8071B" w:rsidP="00687D05">
            <w:pPr>
              <w:adjustRightInd w:val="0"/>
              <w:snapToGrid w:val="0"/>
              <w:jc w:val="center"/>
              <w:rPr>
                <w:rFonts w:ascii="仿宋_GB2312" w:eastAsia="仿宋_GB2312"/>
                <w:w w:val="66"/>
                <w:sz w:val="28"/>
                <w:szCs w:val="28"/>
              </w:rPr>
            </w:pP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会计学科组例会</w:t>
            </w:r>
          </w:p>
        </w:tc>
      </w:tr>
      <w:tr w:rsidR="00E8071B" w:rsidRPr="009C1DDF" w:rsidTr="00B736DB">
        <w:trPr>
          <w:trHeight w:val="425"/>
          <w:jc w:val="center"/>
        </w:trPr>
        <w:tc>
          <w:tcPr>
            <w:tcW w:w="830" w:type="pct"/>
            <w:vMerge/>
            <w:tcBorders>
              <w:top w:val="single" w:sz="4" w:space="0" w:color="auto"/>
              <w:bottom w:val="single" w:sz="4" w:space="0" w:color="auto"/>
            </w:tcBorders>
            <w:shd w:val="clear" w:color="auto" w:fill="auto"/>
            <w:vAlign w:val="center"/>
          </w:tcPr>
          <w:p w:rsidR="00E8071B" w:rsidRPr="00DD622B" w:rsidRDefault="00E8071B" w:rsidP="00687D05">
            <w:pPr>
              <w:adjustRightInd w:val="0"/>
              <w:snapToGrid w:val="0"/>
              <w:jc w:val="center"/>
              <w:rPr>
                <w:rFonts w:ascii="仿宋_GB2312" w:eastAsia="仿宋_GB2312"/>
                <w:w w:val="66"/>
                <w:sz w:val="28"/>
                <w:szCs w:val="28"/>
              </w:rPr>
            </w:pP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出版学科组例会</w:t>
            </w:r>
          </w:p>
        </w:tc>
      </w:tr>
      <w:tr w:rsidR="00E8071B" w:rsidRPr="009C1DDF" w:rsidTr="00B736DB">
        <w:trPr>
          <w:trHeight w:val="425"/>
          <w:jc w:val="center"/>
        </w:trPr>
        <w:tc>
          <w:tcPr>
            <w:tcW w:w="830" w:type="pct"/>
            <w:vMerge/>
            <w:tcBorders>
              <w:top w:val="single" w:sz="4" w:space="0" w:color="auto"/>
              <w:bottom w:val="double" w:sz="4" w:space="0" w:color="auto"/>
            </w:tcBorders>
            <w:shd w:val="clear" w:color="auto" w:fill="auto"/>
            <w:vAlign w:val="center"/>
          </w:tcPr>
          <w:p w:rsidR="00E8071B" w:rsidRPr="00DD622B" w:rsidRDefault="00E8071B" w:rsidP="00687D05">
            <w:pPr>
              <w:adjustRightInd w:val="0"/>
              <w:snapToGrid w:val="0"/>
              <w:jc w:val="center"/>
              <w:rPr>
                <w:rFonts w:ascii="仿宋_GB2312" w:eastAsia="仿宋_GB2312"/>
                <w:w w:val="66"/>
                <w:sz w:val="28"/>
                <w:szCs w:val="28"/>
              </w:rPr>
            </w:pPr>
          </w:p>
        </w:tc>
        <w:tc>
          <w:tcPr>
            <w:tcW w:w="4170" w:type="pct"/>
            <w:tcBorders>
              <w:top w:val="single" w:sz="4" w:space="0" w:color="auto"/>
              <w:bottom w:val="doub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卫生中级评审委员会例会</w:t>
            </w:r>
          </w:p>
        </w:tc>
      </w:tr>
      <w:tr w:rsidR="00E8071B" w:rsidRPr="00247A9A" w:rsidTr="00B736DB">
        <w:trPr>
          <w:trHeight w:val="425"/>
          <w:jc w:val="center"/>
        </w:trPr>
        <w:tc>
          <w:tcPr>
            <w:tcW w:w="830" w:type="pct"/>
            <w:tcBorders>
              <w:top w:val="double" w:sz="4" w:space="0" w:color="auto"/>
              <w:bottom w:val="single" w:sz="4" w:space="0" w:color="auto"/>
            </w:tcBorders>
            <w:shd w:val="clear" w:color="auto" w:fill="auto"/>
            <w:vAlign w:val="center"/>
          </w:tcPr>
          <w:p w:rsidR="00E8071B" w:rsidRPr="00DD622B" w:rsidRDefault="00095230" w:rsidP="00E62AD5">
            <w:pPr>
              <w:adjustRightInd w:val="0"/>
              <w:snapToGrid w:val="0"/>
              <w:jc w:val="center"/>
              <w:rPr>
                <w:rFonts w:ascii="仿宋_GB2312" w:eastAsia="仿宋_GB2312"/>
                <w:w w:val="66"/>
                <w:sz w:val="28"/>
                <w:szCs w:val="28"/>
              </w:rPr>
            </w:pPr>
            <w:r w:rsidRPr="00DD622B">
              <w:rPr>
                <w:rFonts w:ascii="仿宋_GB2312" w:eastAsia="仿宋_GB2312" w:hint="eastAsia"/>
                <w:w w:val="66"/>
                <w:sz w:val="28"/>
                <w:szCs w:val="28"/>
              </w:rPr>
              <w:t>11</w:t>
            </w:r>
            <w:r w:rsidR="00E8071B" w:rsidRPr="00DD622B">
              <w:rPr>
                <w:rFonts w:ascii="仿宋_GB2312" w:eastAsia="仿宋_GB2312" w:hint="eastAsia"/>
                <w:w w:val="66"/>
                <w:sz w:val="28"/>
                <w:szCs w:val="28"/>
              </w:rPr>
              <w:t>月</w:t>
            </w:r>
            <w:r w:rsidR="00E62AD5" w:rsidRPr="00DD622B">
              <w:rPr>
                <w:rFonts w:ascii="仿宋_GB2312" w:eastAsia="仿宋_GB2312" w:hint="eastAsia"/>
                <w:w w:val="66"/>
                <w:sz w:val="28"/>
                <w:szCs w:val="28"/>
              </w:rPr>
              <w:t>8</w:t>
            </w:r>
            <w:r w:rsidR="00E8071B" w:rsidRPr="00DD622B">
              <w:rPr>
                <w:rFonts w:ascii="仿宋_GB2312" w:eastAsia="仿宋_GB2312" w:hint="eastAsia"/>
                <w:w w:val="66"/>
                <w:sz w:val="28"/>
                <w:szCs w:val="28"/>
              </w:rPr>
              <w:t>日</w:t>
            </w:r>
          </w:p>
        </w:tc>
        <w:tc>
          <w:tcPr>
            <w:tcW w:w="4170" w:type="pct"/>
            <w:tcBorders>
              <w:top w:val="doub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校非教师专业技术学术水平与业务能力评议委员会评议。</w:t>
            </w:r>
          </w:p>
        </w:tc>
      </w:tr>
      <w:tr w:rsidR="00E8071B" w:rsidRPr="00247A9A" w:rsidTr="00B736DB">
        <w:trPr>
          <w:trHeight w:val="425"/>
          <w:jc w:val="center"/>
        </w:trPr>
        <w:tc>
          <w:tcPr>
            <w:tcW w:w="830" w:type="pct"/>
            <w:tcBorders>
              <w:top w:val="single" w:sz="4" w:space="0" w:color="auto"/>
              <w:bottom w:val="single" w:sz="4" w:space="0" w:color="auto"/>
            </w:tcBorders>
            <w:shd w:val="clear" w:color="auto" w:fill="auto"/>
            <w:vAlign w:val="center"/>
          </w:tcPr>
          <w:p w:rsidR="00E8071B" w:rsidRPr="009F77E6" w:rsidRDefault="00E32A6A" w:rsidP="00095230">
            <w:pPr>
              <w:adjustRightInd w:val="0"/>
              <w:snapToGrid w:val="0"/>
              <w:jc w:val="center"/>
              <w:rPr>
                <w:rFonts w:ascii="仿宋_GB2312" w:eastAsia="仿宋_GB2312"/>
                <w:w w:val="66"/>
                <w:sz w:val="28"/>
                <w:szCs w:val="28"/>
              </w:rPr>
            </w:pPr>
            <w:r>
              <w:rPr>
                <w:rFonts w:ascii="仿宋_GB2312" w:eastAsia="仿宋_GB2312" w:hint="eastAsia"/>
                <w:w w:val="66"/>
                <w:sz w:val="28"/>
                <w:szCs w:val="28"/>
              </w:rPr>
              <w:t>1</w:t>
            </w:r>
            <w:r w:rsidR="00095230">
              <w:rPr>
                <w:rFonts w:ascii="仿宋_GB2312" w:eastAsia="仿宋_GB2312" w:hint="eastAsia"/>
                <w:w w:val="66"/>
                <w:sz w:val="28"/>
                <w:szCs w:val="28"/>
              </w:rPr>
              <w:t>1</w:t>
            </w:r>
            <w:r w:rsidR="00E8071B" w:rsidRPr="009F77E6">
              <w:rPr>
                <w:rFonts w:ascii="仿宋_GB2312" w:eastAsia="仿宋_GB2312" w:hint="eastAsia"/>
                <w:w w:val="66"/>
                <w:sz w:val="28"/>
                <w:szCs w:val="28"/>
              </w:rPr>
              <w:t>月</w:t>
            </w:r>
            <w:r w:rsidR="00095230">
              <w:rPr>
                <w:rFonts w:ascii="仿宋_GB2312" w:eastAsia="仿宋_GB2312" w:hint="eastAsia"/>
                <w:w w:val="66"/>
                <w:sz w:val="28"/>
                <w:szCs w:val="28"/>
              </w:rPr>
              <w:t>17</w:t>
            </w:r>
            <w:r w:rsidR="00E8071B" w:rsidRPr="009F77E6">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E8071B" w:rsidRPr="002D78AA" w:rsidRDefault="00E8071B"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校非教师专业技术岗位聘任委员会审议。</w:t>
            </w:r>
          </w:p>
        </w:tc>
      </w:tr>
      <w:tr w:rsidR="00A11380" w:rsidRPr="00247A9A" w:rsidTr="00B736DB">
        <w:trPr>
          <w:trHeight w:val="425"/>
          <w:jc w:val="center"/>
        </w:trPr>
        <w:tc>
          <w:tcPr>
            <w:tcW w:w="830" w:type="pct"/>
            <w:tcBorders>
              <w:top w:val="single" w:sz="4" w:space="0" w:color="auto"/>
              <w:bottom w:val="single" w:sz="4" w:space="0" w:color="auto"/>
            </w:tcBorders>
            <w:shd w:val="clear" w:color="auto" w:fill="auto"/>
            <w:vAlign w:val="center"/>
          </w:tcPr>
          <w:p w:rsidR="00A11380" w:rsidRPr="00095230" w:rsidRDefault="00A11380" w:rsidP="00095230">
            <w:pPr>
              <w:adjustRightInd w:val="0"/>
              <w:snapToGrid w:val="0"/>
              <w:jc w:val="center"/>
              <w:rPr>
                <w:rFonts w:ascii="仿宋_GB2312" w:eastAsia="仿宋_GB2312"/>
                <w:w w:val="60"/>
                <w:sz w:val="28"/>
                <w:szCs w:val="28"/>
              </w:rPr>
            </w:pPr>
            <w:r w:rsidRPr="00095230">
              <w:rPr>
                <w:rFonts w:ascii="仿宋_GB2312" w:eastAsia="仿宋_GB2312" w:hint="eastAsia"/>
                <w:w w:val="60"/>
                <w:sz w:val="28"/>
                <w:szCs w:val="28"/>
              </w:rPr>
              <w:t>11月</w:t>
            </w:r>
            <w:r w:rsidR="00095230" w:rsidRPr="00095230">
              <w:rPr>
                <w:rFonts w:ascii="仿宋_GB2312" w:eastAsia="仿宋_GB2312" w:hint="eastAsia"/>
                <w:w w:val="60"/>
                <w:sz w:val="28"/>
                <w:szCs w:val="28"/>
              </w:rPr>
              <w:t>18</w:t>
            </w:r>
            <w:r w:rsidRPr="00095230">
              <w:rPr>
                <w:rFonts w:ascii="仿宋_GB2312" w:eastAsia="仿宋_GB2312" w:hint="eastAsia"/>
                <w:w w:val="60"/>
                <w:sz w:val="28"/>
                <w:szCs w:val="28"/>
              </w:rPr>
              <w:t>日-11月</w:t>
            </w:r>
            <w:r w:rsidR="00095230" w:rsidRPr="00095230">
              <w:rPr>
                <w:rFonts w:ascii="仿宋_GB2312" w:eastAsia="仿宋_GB2312" w:hint="eastAsia"/>
                <w:w w:val="60"/>
                <w:sz w:val="28"/>
                <w:szCs w:val="28"/>
              </w:rPr>
              <w:t>19</w:t>
            </w:r>
            <w:r w:rsidRPr="00095230">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auto"/>
            <w:vAlign w:val="center"/>
          </w:tcPr>
          <w:p w:rsidR="00A11380" w:rsidRPr="002D78AA" w:rsidRDefault="00A11380"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校非教师专业技术聘任工作办公室整理审议意见。</w:t>
            </w:r>
          </w:p>
        </w:tc>
      </w:tr>
      <w:tr w:rsidR="00A11380" w:rsidRPr="00247A9A" w:rsidTr="00B736DB">
        <w:trPr>
          <w:trHeight w:val="425"/>
          <w:jc w:val="center"/>
        </w:trPr>
        <w:tc>
          <w:tcPr>
            <w:tcW w:w="830" w:type="pct"/>
            <w:tcBorders>
              <w:top w:val="single" w:sz="4" w:space="0" w:color="auto"/>
              <w:bottom w:val="double" w:sz="4" w:space="0" w:color="auto"/>
            </w:tcBorders>
            <w:shd w:val="clear" w:color="auto" w:fill="auto"/>
            <w:vAlign w:val="center"/>
          </w:tcPr>
          <w:p w:rsidR="00A11380" w:rsidRPr="00965ABC" w:rsidRDefault="00A11380" w:rsidP="00095230">
            <w:pPr>
              <w:adjustRightInd w:val="0"/>
              <w:snapToGrid w:val="0"/>
              <w:jc w:val="center"/>
              <w:rPr>
                <w:rFonts w:ascii="仿宋_GB2312" w:eastAsia="仿宋_GB2312"/>
                <w:w w:val="66"/>
                <w:sz w:val="28"/>
                <w:szCs w:val="28"/>
              </w:rPr>
            </w:pPr>
            <w:r>
              <w:rPr>
                <w:rFonts w:ascii="仿宋_GB2312" w:eastAsia="仿宋_GB2312" w:hint="eastAsia"/>
                <w:w w:val="66"/>
                <w:sz w:val="28"/>
                <w:szCs w:val="28"/>
              </w:rPr>
              <w:t>11</w:t>
            </w:r>
            <w:r w:rsidRPr="00965ABC">
              <w:rPr>
                <w:rFonts w:ascii="仿宋_GB2312" w:eastAsia="仿宋_GB2312" w:hint="eastAsia"/>
                <w:w w:val="66"/>
                <w:sz w:val="28"/>
                <w:szCs w:val="28"/>
              </w:rPr>
              <w:t>月</w:t>
            </w:r>
            <w:r w:rsidR="00095230">
              <w:rPr>
                <w:rFonts w:ascii="仿宋_GB2312" w:eastAsia="仿宋_GB2312" w:hint="eastAsia"/>
                <w:w w:val="66"/>
                <w:sz w:val="28"/>
                <w:szCs w:val="28"/>
              </w:rPr>
              <w:t>20</w:t>
            </w:r>
            <w:r w:rsidRPr="00965ABC">
              <w:rPr>
                <w:rFonts w:ascii="仿宋_GB2312" w:eastAsia="仿宋_GB2312" w:hint="eastAsia"/>
                <w:w w:val="66"/>
                <w:sz w:val="28"/>
                <w:szCs w:val="28"/>
              </w:rPr>
              <w:t>日</w:t>
            </w:r>
          </w:p>
        </w:tc>
        <w:tc>
          <w:tcPr>
            <w:tcW w:w="4170" w:type="pct"/>
            <w:tcBorders>
              <w:top w:val="single" w:sz="4" w:space="0" w:color="auto"/>
              <w:bottom w:val="double" w:sz="4" w:space="0" w:color="auto"/>
            </w:tcBorders>
            <w:shd w:val="clear" w:color="auto" w:fill="auto"/>
            <w:vAlign w:val="center"/>
          </w:tcPr>
          <w:p w:rsidR="00A11380" w:rsidRPr="002D78AA" w:rsidRDefault="00A11380" w:rsidP="00687D05">
            <w:pPr>
              <w:adjustRightInd w:val="0"/>
              <w:snapToGrid w:val="0"/>
              <w:rPr>
                <w:rFonts w:ascii="仿宋_GB2312" w:eastAsia="仿宋_GB2312"/>
                <w:w w:val="90"/>
                <w:sz w:val="24"/>
                <w:szCs w:val="28"/>
              </w:rPr>
            </w:pPr>
            <w:r w:rsidRPr="002D78AA">
              <w:rPr>
                <w:rFonts w:ascii="仿宋_GB2312" w:eastAsia="仿宋_GB2312" w:hint="eastAsia"/>
                <w:w w:val="90"/>
                <w:sz w:val="24"/>
                <w:szCs w:val="28"/>
              </w:rPr>
              <w:t>全校范围内公示5个工作日；公示无异议后下发聘任文件。</w:t>
            </w:r>
          </w:p>
        </w:tc>
      </w:tr>
    </w:tbl>
    <w:p w:rsidR="00E8071B" w:rsidRPr="00D126CC" w:rsidRDefault="00E8071B" w:rsidP="00E8071B">
      <w:pPr>
        <w:adjustRightInd w:val="0"/>
        <w:snapToGrid w:val="0"/>
        <w:jc w:val="center"/>
        <w:rPr>
          <w:rFonts w:asciiTheme="majorEastAsia" w:eastAsiaTheme="majorEastAsia" w:hAnsiTheme="majorEastAsia"/>
          <w:b/>
          <w:sz w:val="44"/>
          <w:szCs w:val="44"/>
        </w:rPr>
      </w:pPr>
    </w:p>
    <w:sectPr w:rsidR="00E8071B" w:rsidRPr="00D126CC" w:rsidSect="00CB405F">
      <w:pgSz w:w="11906" w:h="16838"/>
      <w:pgMar w:top="454" w:right="1418" w:bottom="45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A5" w:rsidRDefault="000D19A5" w:rsidP="007E6376">
      <w:r>
        <w:separator/>
      </w:r>
    </w:p>
  </w:endnote>
  <w:endnote w:type="continuationSeparator" w:id="0">
    <w:p w:rsidR="000D19A5" w:rsidRDefault="000D19A5" w:rsidP="007E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A5" w:rsidRDefault="000D19A5" w:rsidP="007E6376">
      <w:r>
        <w:separator/>
      </w:r>
    </w:p>
  </w:footnote>
  <w:footnote w:type="continuationSeparator" w:id="0">
    <w:p w:rsidR="000D19A5" w:rsidRDefault="000D19A5" w:rsidP="007E6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75"/>
    <w:rsid w:val="00007BAE"/>
    <w:rsid w:val="00027C73"/>
    <w:rsid w:val="0003446F"/>
    <w:rsid w:val="00056BFA"/>
    <w:rsid w:val="00070B50"/>
    <w:rsid w:val="00074F0C"/>
    <w:rsid w:val="00075C77"/>
    <w:rsid w:val="00095230"/>
    <w:rsid w:val="000D0B52"/>
    <w:rsid w:val="000D19A5"/>
    <w:rsid w:val="000D4430"/>
    <w:rsid w:val="000F03D0"/>
    <w:rsid w:val="00100C11"/>
    <w:rsid w:val="00103BBD"/>
    <w:rsid w:val="00116FCE"/>
    <w:rsid w:val="001318B5"/>
    <w:rsid w:val="00196117"/>
    <w:rsid w:val="001A4A18"/>
    <w:rsid w:val="001C5C08"/>
    <w:rsid w:val="001E25D3"/>
    <w:rsid w:val="001F6B46"/>
    <w:rsid w:val="002201F8"/>
    <w:rsid w:val="00263BC3"/>
    <w:rsid w:val="00263DF0"/>
    <w:rsid w:val="0027410D"/>
    <w:rsid w:val="0028067A"/>
    <w:rsid w:val="002954B3"/>
    <w:rsid w:val="002968CE"/>
    <w:rsid w:val="002A0E70"/>
    <w:rsid w:val="002D78AA"/>
    <w:rsid w:val="002F553E"/>
    <w:rsid w:val="0031264A"/>
    <w:rsid w:val="00336A42"/>
    <w:rsid w:val="0034102E"/>
    <w:rsid w:val="00343739"/>
    <w:rsid w:val="0034573D"/>
    <w:rsid w:val="00356640"/>
    <w:rsid w:val="00361105"/>
    <w:rsid w:val="00363C42"/>
    <w:rsid w:val="00374686"/>
    <w:rsid w:val="003929B7"/>
    <w:rsid w:val="003A09DA"/>
    <w:rsid w:val="003A1BFA"/>
    <w:rsid w:val="00427926"/>
    <w:rsid w:val="0043091F"/>
    <w:rsid w:val="00452A27"/>
    <w:rsid w:val="00454D25"/>
    <w:rsid w:val="0045764F"/>
    <w:rsid w:val="00467A5C"/>
    <w:rsid w:val="004704E7"/>
    <w:rsid w:val="00485B04"/>
    <w:rsid w:val="00486A9C"/>
    <w:rsid w:val="00490EF3"/>
    <w:rsid w:val="004A5081"/>
    <w:rsid w:val="004B75B6"/>
    <w:rsid w:val="004D27CA"/>
    <w:rsid w:val="004D3EB9"/>
    <w:rsid w:val="004E1AD9"/>
    <w:rsid w:val="004F057D"/>
    <w:rsid w:val="005031A1"/>
    <w:rsid w:val="0051620F"/>
    <w:rsid w:val="00547CBA"/>
    <w:rsid w:val="005555FC"/>
    <w:rsid w:val="005557F5"/>
    <w:rsid w:val="00593AF4"/>
    <w:rsid w:val="005A1B1E"/>
    <w:rsid w:val="005C5ACF"/>
    <w:rsid w:val="005C5E26"/>
    <w:rsid w:val="005E7184"/>
    <w:rsid w:val="005F022D"/>
    <w:rsid w:val="0062085A"/>
    <w:rsid w:val="006229E6"/>
    <w:rsid w:val="00632F4D"/>
    <w:rsid w:val="006464F5"/>
    <w:rsid w:val="006548C5"/>
    <w:rsid w:val="00674CED"/>
    <w:rsid w:val="006954AF"/>
    <w:rsid w:val="00697D19"/>
    <w:rsid w:val="006B0BFD"/>
    <w:rsid w:val="006C446A"/>
    <w:rsid w:val="006D47AF"/>
    <w:rsid w:val="0071713D"/>
    <w:rsid w:val="007216A3"/>
    <w:rsid w:val="00725B10"/>
    <w:rsid w:val="00732BA9"/>
    <w:rsid w:val="00770603"/>
    <w:rsid w:val="007A3AA1"/>
    <w:rsid w:val="007C490B"/>
    <w:rsid w:val="007C755E"/>
    <w:rsid w:val="007E6376"/>
    <w:rsid w:val="007E6684"/>
    <w:rsid w:val="007F25F6"/>
    <w:rsid w:val="008125B9"/>
    <w:rsid w:val="00817739"/>
    <w:rsid w:val="00833A3E"/>
    <w:rsid w:val="008703F6"/>
    <w:rsid w:val="008850C9"/>
    <w:rsid w:val="008E0369"/>
    <w:rsid w:val="008E076C"/>
    <w:rsid w:val="008E315C"/>
    <w:rsid w:val="00907305"/>
    <w:rsid w:val="00917BFE"/>
    <w:rsid w:val="0093001C"/>
    <w:rsid w:val="00954BCA"/>
    <w:rsid w:val="00965ABC"/>
    <w:rsid w:val="009661F5"/>
    <w:rsid w:val="00971EB3"/>
    <w:rsid w:val="009B2102"/>
    <w:rsid w:val="009C5957"/>
    <w:rsid w:val="009C7ADF"/>
    <w:rsid w:val="009E400A"/>
    <w:rsid w:val="009E5C57"/>
    <w:rsid w:val="00A11380"/>
    <w:rsid w:val="00A16C8E"/>
    <w:rsid w:val="00A22156"/>
    <w:rsid w:val="00A4434C"/>
    <w:rsid w:val="00A82329"/>
    <w:rsid w:val="00A8346F"/>
    <w:rsid w:val="00A87D0B"/>
    <w:rsid w:val="00AC05E5"/>
    <w:rsid w:val="00AF3DCD"/>
    <w:rsid w:val="00B27616"/>
    <w:rsid w:val="00B33709"/>
    <w:rsid w:val="00B666DC"/>
    <w:rsid w:val="00B6684A"/>
    <w:rsid w:val="00B736DB"/>
    <w:rsid w:val="00B81BDC"/>
    <w:rsid w:val="00B9281F"/>
    <w:rsid w:val="00B934D0"/>
    <w:rsid w:val="00BA4C19"/>
    <w:rsid w:val="00BA6BAF"/>
    <w:rsid w:val="00BB65B6"/>
    <w:rsid w:val="00BC73A8"/>
    <w:rsid w:val="00BD24E6"/>
    <w:rsid w:val="00BD4AA1"/>
    <w:rsid w:val="00BE5A08"/>
    <w:rsid w:val="00BF10D6"/>
    <w:rsid w:val="00C119D1"/>
    <w:rsid w:val="00C24395"/>
    <w:rsid w:val="00C33786"/>
    <w:rsid w:val="00C711FC"/>
    <w:rsid w:val="00CA1EC2"/>
    <w:rsid w:val="00CB405F"/>
    <w:rsid w:val="00CB46A4"/>
    <w:rsid w:val="00CB5E10"/>
    <w:rsid w:val="00CB7E8E"/>
    <w:rsid w:val="00CC1E4A"/>
    <w:rsid w:val="00CE4D58"/>
    <w:rsid w:val="00CF2ADD"/>
    <w:rsid w:val="00CF45D1"/>
    <w:rsid w:val="00D24F18"/>
    <w:rsid w:val="00D623C4"/>
    <w:rsid w:val="00D64609"/>
    <w:rsid w:val="00DB41DE"/>
    <w:rsid w:val="00DB5F12"/>
    <w:rsid w:val="00DC17EE"/>
    <w:rsid w:val="00DC7FE2"/>
    <w:rsid w:val="00DD622B"/>
    <w:rsid w:val="00E14117"/>
    <w:rsid w:val="00E14888"/>
    <w:rsid w:val="00E24D17"/>
    <w:rsid w:val="00E31FF9"/>
    <w:rsid w:val="00E32A6A"/>
    <w:rsid w:val="00E4584E"/>
    <w:rsid w:val="00E62AD5"/>
    <w:rsid w:val="00E67DC3"/>
    <w:rsid w:val="00E8071B"/>
    <w:rsid w:val="00E93175"/>
    <w:rsid w:val="00EA5631"/>
    <w:rsid w:val="00EC43F8"/>
    <w:rsid w:val="00EF3BA2"/>
    <w:rsid w:val="00F02472"/>
    <w:rsid w:val="00F55016"/>
    <w:rsid w:val="00F56F64"/>
    <w:rsid w:val="00FB1DA4"/>
    <w:rsid w:val="00FB47DB"/>
    <w:rsid w:val="00FD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376"/>
    <w:rPr>
      <w:sz w:val="18"/>
      <w:szCs w:val="18"/>
    </w:rPr>
  </w:style>
  <w:style w:type="paragraph" w:styleId="a4">
    <w:name w:val="footer"/>
    <w:basedOn w:val="a"/>
    <w:link w:val="Char0"/>
    <w:uiPriority w:val="99"/>
    <w:unhideWhenUsed/>
    <w:rsid w:val="007E6376"/>
    <w:pPr>
      <w:tabs>
        <w:tab w:val="center" w:pos="4153"/>
        <w:tab w:val="right" w:pos="8306"/>
      </w:tabs>
      <w:snapToGrid w:val="0"/>
      <w:jc w:val="left"/>
    </w:pPr>
    <w:rPr>
      <w:sz w:val="18"/>
      <w:szCs w:val="18"/>
    </w:rPr>
  </w:style>
  <w:style w:type="character" w:customStyle="1" w:styleId="Char0">
    <w:name w:val="页脚 Char"/>
    <w:basedOn w:val="a0"/>
    <w:link w:val="a4"/>
    <w:uiPriority w:val="99"/>
    <w:rsid w:val="007E63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376"/>
    <w:rPr>
      <w:sz w:val="18"/>
      <w:szCs w:val="18"/>
    </w:rPr>
  </w:style>
  <w:style w:type="paragraph" w:styleId="a4">
    <w:name w:val="footer"/>
    <w:basedOn w:val="a"/>
    <w:link w:val="Char0"/>
    <w:uiPriority w:val="99"/>
    <w:unhideWhenUsed/>
    <w:rsid w:val="007E6376"/>
    <w:pPr>
      <w:tabs>
        <w:tab w:val="center" w:pos="4153"/>
        <w:tab w:val="right" w:pos="8306"/>
      </w:tabs>
      <w:snapToGrid w:val="0"/>
      <w:jc w:val="left"/>
    </w:pPr>
    <w:rPr>
      <w:sz w:val="18"/>
      <w:szCs w:val="18"/>
    </w:rPr>
  </w:style>
  <w:style w:type="character" w:customStyle="1" w:styleId="Char0">
    <w:name w:val="页脚 Char"/>
    <w:basedOn w:val="a0"/>
    <w:link w:val="a4"/>
    <w:uiPriority w:val="99"/>
    <w:rsid w:val="007E63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156</Words>
  <Characters>892</Characters>
  <Application>Microsoft Office Word</Application>
  <DocSecurity>0</DocSecurity>
  <Lines>7</Lines>
  <Paragraphs>2</Paragraphs>
  <ScaleCrop>false</ScaleCrop>
  <Company>Microsoft</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栾宏斌</dc:creator>
  <cp:lastModifiedBy>栾宏斌</cp:lastModifiedBy>
  <cp:revision>80</cp:revision>
  <cp:lastPrinted>2023-07-05T10:56:00Z</cp:lastPrinted>
  <dcterms:created xsi:type="dcterms:W3CDTF">2023-04-02T02:24:00Z</dcterms:created>
  <dcterms:modified xsi:type="dcterms:W3CDTF">2023-07-07T07:13:00Z</dcterms:modified>
</cp:coreProperties>
</file>