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DB3" w:rsidRPr="00373DB3" w:rsidRDefault="00373DB3" w:rsidP="00373DB3">
      <w:pPr>
        <w:rPr>
          <w:rFonts w:ascii="黑体" w:eastAsia="黑体" w:hAnsi="黑体"/>
          <w:sz w:val="32"/>
          <w:szCs w:val="32"/>
        </w:rPr>
      </w:pPr>
      <w:r w:rsidRPr="00373DB3">
        <w:rPr>
          <w:rFonts w:ascii="黑体" w:eastAsia="黑体" w:hAnsi="黑体" w:hint="eastAsia"/>
          <w:sz w:val="32"/>
          <w:szCs w:val="32"/>
        </w:rPr>
        <w:t>附件</w:t>
      </w:r>
    </w:p>
    <w:p w:rsidR="00373DB3" w:rsidRDefault="00373DB3" w:rsidP="00373DB3"/>
    <w:p w:rsidR="00373DB3" w:rsidRPr="00373DB3" w:rsidRDefault="00373DB3" w:rsidP="00373DB3">
      <w:pPr>
        <w:jc w:val="center"/>
        <w:rPr>
          <w:rFonts w:ascii="方正小标宋简体" w:eastAsia="方正小标宋简体"/>
          <w:spacing w:val="-16"/>
          <w:sz w:val="44"/>
          <w:szCs w:val="44"/>
        </w:rPr>
      </w:pPr>
      <w:r w:rsidRPr="00373DB3">
        <w:rPr>
          <w:rFonts w:ascii="方正小标宋简体" w:eastAsia="方正小标宋简体" w:hint="eastAsia"/>
          <w:spacing w:val="-16"/>
          <w:sz w:val="44"/>
          <w:szCs w:val="44"/>
        </w:rPr>
        <w:t>2020年度保密工作先进集体和先进工作者名单</w:t>
      </w:r>
    </w:p>
    <w:p w:rsidR="00373DB3" w:rsidRDefault="00373DB3" w:rsidP="00373DB3"/>
    <w:p w:rsidR="00373DB3" w:rsidRPr="00373DB3" w:rsidRDefault="00373DB3" w:rsidP="00373DB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3DB3">
        <w:rPr>
          <w:rFonts w:ascii="黑体" w:eastAsia="黑体" w:hAnsi="黑体" w:hint="eastAsia"/>
          <w:sz w:val="32"/>
          <w:szCs w:val="32"/>
        </w:rPr>
        <w:t>一、先进集体（10个）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党委办公室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党委统战部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校长办公室[信访办公室]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教务处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科学技术研究院[国防科技发展研究院]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计划财经处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冶金学院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机械工程与自动化学院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计算机科学与工程学院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信息化建设与网络安全办公室</w:t>
      </w:r>
    </w:p>
    <w:p w:rsidR="00373DB3" w:rsidRPr="00373DB3" w:rsidRDefault="00373DB3" w:rsidP="00373DB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3DB3">
        <w:rPr>
          <w:rFonts w:ascii="黑体" w:eastAsia="黑体" w:hAnsi="黑体" w:hint="eastAsia"/>
          <w:sz w:val="32"/>
          <w:szCs w:val="32"/>
        </w:rPr>
        <w:t>二、先进工作者（21人）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张  宏    党委办公室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丛  林    党委统战部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王  刚    党委宣传部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proofErr w:type="gramStart"/>
      <w:r w:rsidRPr="00373DB3">
        <w:rPr>
          <w:rFonts w:ascii="仿宋_GB2312" w:eastAsia="仿宋_GB2312" w:hint="eastAsia"/>
          <w:sz w:val="32"/>
          <w:szCs w:val="32"/>
        </w:rPr>
        <w:t>边久民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  纪委办公室[监察室]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王  虹    校长办公室[信访办公室]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朱志良    教务处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 xml:space="preserve">王文邦    科学技术研究院[国防科技发展研究院] 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proofErr w:type="gramStart"/>
      <w:r w:rsidRPr="00373DB3">
        <w:rPr>
          <w:rFonts w:ascii="仿宋_GB2312" w:eastAsia="仿宋_GB2312" w:hint="eastAsia"/>
          <w:sz w:val="32"/>
          <w:szCs w:val="32"/>
        </w:rPr>
        <w:t>邵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鹏    科学技术研究院[国防科技发展研究院]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沈晓波    保密委员会办公室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 xml:space="preserve">张  </w:t>
      </w:r>
      <w:proofErr w:type="gramStart"/>
      <w:r w:rsidRPr="00373DB3">
        <w:rPr>
          <w:rFonts w:ascii="仿宋_GB2312" w:eastAsia="仿宋_GB2312" w:hint="eastAsia"/>
          <w:sz w:val="32"/>
          <w:szCs w:val="32"/>
        </w:rPr>
        <w:t>锐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  学生工作处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 xml:space="preserve">周  </w:t>
      </w:r>
      <w:proofErr w:type="gramStart"/>
      <w:r w:rsidRPr="00373DB3">
        <w:rPr>
          <w:rFonts w:ascii="仿宋_GB2312" w:eastAsia="仿宋_GB2312" w:hint="eastAsia"/>
          <w:sz w:val="32"/>
          <w:szCs w:val="32"/>
        </w:rPr>
        <w:t>斌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  计划财经处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张剑飞    计划财经处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 xml:space="preserve">刘  </w:t>
      </w:r>
      <w:proofErr w:type="gramStart"/>
      <w:r w:rsidRPr="00373DB3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  资产与实验室管理处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汪滢滢    国际合作与交流处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proofErr w:type="gramStart"/>
      <w:r w:rsidRPr="00373DB3">
        <w:rPr>
          <w:rFonts w:ascii="仿宋_GB2312" w:eastAsia="仿宋_GB2312" w:hint="eastAsia"/>
          <w:sz w:val="32"/>
          <w:szCs w:val="32"/>
        </w:rPr>
        <w:t>龚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伟    冶金学院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关录奎    材料科学与工程学院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曲琳璐    机械工程与自动化学院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彭玉怀    计算机科学与工程学院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373DB3">
        <w:rPr>
          <w:rFonts w:ascii="仿宋_GB2312" w:eastAsia="仿宋_GB2312" w:hint="eastAsia"/>
          <w:sz w:val="32"/>
          <w:szCs w:val="32"/>
        </w:rPr>
        <w:t>王高松    材料电磁过程研究教育部重点实验室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proofErr w:type="gramStart"/>
      <w:r w:rsidRPr="00373DB3">
        <w:rPr>
          <w:rFonts w:ascii="仿宋_GB2312" w:eastAsia="仿宋_GB2312" w:hint="eastAsia"/>
          <w:sz w:val="32"/>
          <w:szCs w:val="32"/>
        </w:rPr>
        <w:t>靳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373DB3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  档案馆</w:t>
      </w:r>
    </w:p>
    <w:p w:rsidR="00373DB3" w:rsidRPr="00373DB3" w:rsidRDefault="00373DB3" w:rsidP="00373DB3">
      <w:pPr>
        <w:ind w:firstLineChars="400" w:firstLine="1280"/>
        <w:rPr>
          <w:rFonts w:ascii="仿宋_GB2312" w:eastAsia="仿宋_GB2312"/>
          <w:sz w:val="32"/>
          <w:szCs w:val="32"/>
        </w:rPr>
      </w:pPr>
      <w:proofErr w:type="gramStart"/>
      <w:r w:rsidRPr="00373DB3">
        <w:rPr>
          <w:rFonts w:ascii="仿宋_GB2312" w:eastAsia="仿宋_GB2312" w:hint="eastAsia"/>
          <w:sz w:val="32"/>
          <w:szCs w:val="32"/>
        </w:rPr>
        <w:t>张照元</w:t>
      </w:r>
      <w:proofErr w:type="gramEnd"/>
      <w:r w:rsidRPr="00373DB3">
        <w:rPr>
          <w:rFonts w:ascii="仿宋_GB2312" w:eastAsia="仿宋_GB2312" w:hint="eastAsia"/>
          <w:sz w:val="32"/>
          <w:szCs w:val="32"/>
        </w:rPr>
        <w:t xml:space="preserve">    信息化建设与网络安全办公室</w:t>
      </w:r>
    </w:p>
    <w:p w:rsidR="00373DB3" w:rsidRDefault="00373DB3" w:rsidP="00373DB3"/>
    <w:p w:rsidR="00373DB3" w:rsidRDefault="00373DB3" w:rsidP="00373DB3"/>
    <w:p w:rsidR="00373DB3" w:rsidRDefault="00373DB3" w:rsidP="00373DB3"/>
    <w:p w:rsidR="00373DB3" w:rsidRDefault="00373DB3" w:rsidP="00373DB3"/>
    <w:p w:rsidR="00373DB3" w:rsidRDefault="00373DB3" w:rsidP="00373DB3"/>
    <w:p w:rsidR="00373DB3" w:rsidRDefault="00373DB3" w:rsidP="00373DB3"/>
    <w:p w:rsidR="00373DB3" w:rsidRDefault="00373DB3" w:rsidP="00373DB3"/>
    <w:p w:rsidR="00373DB3" w:rsidRDefault="00373DB3" w:rsidP="00373DB3"/>
    <w:p w:rsidR="00E55F0F" w:rsidRPr="00373DB3" w:rsidRDefault="00E55F0F"/>
    <w:sectPr w:rsidR="00E55F0F" w:rsidRPr="0037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F"/>
    <w:rsid w:val="00373DB3"/>
    <w:rsid w:val="00947DEF"/>
    <w:rsid w:val="00BE3A9F"/>
    <w:rsid w:val="00E55F0F"/>
    <w:rsid w:val="00F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E8A2"/>
  <w15:chartTrackingRefBased/>
  <w15:docId w15:val="{B51ADF17-C3EA-42F2-8B25-21C97180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366</Characters>
  <Application>Microsoft Office Word</Application>
  <DocSecurity>0</DocSecurity>
  <Lines>45</Lines>
  <Paragraphs>35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杨</dc:creator>
  <cp:keywords/>
  <dc:description/>
  <cp:lastModifiedBy>姜 杨</cp:lastModifiedBy>
  <cp:revision>1</cp:revision>
  <dcterms:created xsi:type="dcterms:W3CDTF">2020-12-24T13:10:00Z</dcterms:created>
  <dcterms:modified xsi:type="dcterms:W3CDTF">2020-12-24T13:10:00Z</dcterms:modified>
</cp:coreProperties>
</file>