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A5" w:rsidRPr="003819F1" w:rsidRDefault="006E376B">
      <w:pPr>
        <w:widowControl/>
        <w:adjustRightInd w:val="0"/>
        <w:snapToGrid w:val="0"/>
        <w:spacing w:line="360" w:lineRule="auto"/>
        <w:rPr>
          <w:rFonts w:ascii="黑体" w:eastAsia="黑体" w:hAnsi="黑体" w:cs="Tahoma"/>
          <w:color w:val="000000"/>
          <w:kern w:val="0"/>
          <w:sz w:val="28"/>
          <w:szCs w:val="32"/>
        </w:rPr>
      </w:pPr>
      <w:r w:rsidRPr="003819F1">
        <w:rPr>
          <w:rFonts w:ascii="黑体" w:eastAsia="黑体" w:hAnsi="黑体" w:cs="Tahoma" w:hint="eastAsia"/>
          <w:color w:val="000000"/>
          <w:kern w:val="0"/>
          <w:sz w:val="28"/>
          <w:szCs w:val="32"/>
        </w:rPr>
        <w:t>附</w:t>
      </w:r>
      <w:r w:rsidR="003819F1" w:rsidRPr="003819F1">
        <w:rPr>
          <w:rFonts w:ascii="黑体" w:eastAsia="黑体" w:hAnsi="黑体" w:cs="Tahoma" w:hint="eastAsia"/>
          <w:color w:val="000000"/>
          <w:kern w:val="0"/>
          <w:sz w:val="28"/>
          <w:szCs w:val="32"/>
        </w:rPr>
        <w:t>件</w:t>
      </w:r>
    </w:p>
    <w:p w:rsidR="00D775A5" w:rsidRDefault="003819F1">
      <w:pPr>
        <w:widowControl/>
        <w:adjustRightInd w:val="0"/>
        <w:snapToGrid w:val="0"/>
        <w:spacing w:line="360" w:lineRule="auto"/>
        <w:jc w:val="center"/>
        <w:rPr>
          <w:rFonts w:asciiTheme="minorEastAsia" w:hAnsiTheme="minorEastAsia" w:cs="Tahoma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Tahoma" w:hint="eastAsia"/>
          <w:b/>
          <w:bCs/>
          <w:color w:val="000000"/>
          <w:kern w:val="0"/>
          <w:sz w:val="32"/>
          <w:szCs w:val="32"/>
        </w:rPr>
        <w:t>第三批</w:t>
      </w:r>
      <w:r w:rsidR="006E376B">
        <w:rPr>
          <w:rFonts w:asciiTheme="minorEastAsia" w:hAnsiTheme="minorEastAsia" w:cs="Tahoma" w:hint="eastAsia"/>
          <w:b/>
          <w:bCs/>
          <w:color w:val="000000"/>
          <w:kern w:val="0"/>
          <w:sz w:val="32"/>
          <w:szCs w:val="32"/>
        </w:rPr>
        <w:t>安全管理标准化达标验收工作日程安排</w:t>
      </w:r>
    </w:p>
    <w:tbl>
      <w:tblPr>
        <w:tblStyle w:val="a6"/>
        <w:tblW w:w="8664" w:type="dxa"/>
        <w:tblLayout w:type="fixed"/>
        <w:tblLook w:val="04A0" w:firstRow="1" w:lastRow="0" w:firstColumn="1" w:lastColumn="0" w:noHBand="0" w:noVBand="1"/>
      </w:tblPr>
      <w:tblGrid>
        <w:gridCol w:w="846"/>
        <w:gridCol w:w="1383"/>
        <w:gridCol w:w="1695"/>
        <w:gridCol w:w="2910"/>
        <w:gridCol w:w="1830"/>
      </w:tblGrid>
      <w:tr w:rsidR="00D775A5">
        <w:trPr>
          <w:trHeight w:val="600"/>
        </w:trPr>
        <w:tc>
          <w:tcPr>
            <w:tcW w:w="846" w:type="dxa"/>
            <w:vAlign w:val="center"/>
          </w:tcPr>
          <w:p w:rsidR="00D775A5" w:rsidRDefault="006E376B">
            <w:pPr>
              <w:pStyle w:val="2"/>
              <w:snapToGrid w:val="0"/>
              <w:ind w:left="0" w:firstLine="0"/>
              <w:jc w:val="center"/>
              <w:rPr>
                <w:rFonts w:ascii="宋体" w:hAnsi="宋体"/>
                <w:b/>
                <w:color w:val="auto"/>
                <w:kern w:val="0"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color w:val="auto"/>
                <w:kern w:val="0"/>
                <w:sz w:val="28"/>
                <w:szCs w:val="20"/>
              </w:rPr>
              <w:t>序号</w:t>
            </w:r>
          </w:p>
        </w:tc>
        <w:tc>
          <w:tcPr>
            <w:tcW w:w="3078" w:type="dxa"/>
            <w:gridSpan w:val="2"/>
            <w:vAlign w:val="center"/>
          </w:tcPr>
          <w:p w:rsidR="00D775A5" w:rsidRDefault="006E376B">
            <w:pPr>
              <w:pStyle w:val="2"/>
              <w:snapToGrid w:val="0"/>
              <w:ind w:left="0" w:firstLine="0"/>
              <w:jc w:val="center"/>
              <w:rPr>
                <w:rFonts w:ascii="宋体" w:hAnsi="宋体"/>
                <w:b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kern w:val="0"/>
                <w:sz w:val="28"/>
                <w:szCs w:val="20"/>
              </w:rPr>
              <w:t>时间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pStyle w:val="2"/>
              <w:snapToGrid w:val="0"/>
              <w:ind w:left="0" w:firstLine="0"/>
              <w:jc w:val="center"/>
              <w:rPr>
                <w:rFonts w:ascii="宋体" w:hAnsi="宋体"/>
                <w:b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kern w:val="0"/>
                <w:sz w:val="28"/>
                <w:szCs w:val="21"/>
              </w:rPr>
              <w:t>日程安排</w:t>
            </w:r>
          </w:p>
        </w:tc>
        <w:tc>
          <w:tcPr>
            <w:tcW w:w="1830" w:type="dxa"/>
            <w:vAlign w:val="center"/>
          </w:tcPr>
          <w:p w:rsidR="00D775A5" w:rsidRDefault="006E376B">
            <w:pPr>
              <w:pStyle w:val="2"/>
              <w:snapToGrid w:val="0"/>
              <w:ind w:left="0" w:firstLine="0"/>
              <w:jc w:val="center"/>
              <w:rPr>
                <w:rFonts w:ascii="宋体" w:hAnsi="宋体"/>
                <w:b/>
                <w:color w:val="auto"/>
                <w:kern w:val="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color w:val="auto"/>
                <w:kern w:val="0"/>
                <w:sz w:val="28"/>
                <w:szCs w:val="21"/>
              </w:rPr>
              <w:t>备注</w:t>
            </w: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83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4"/>
              </w:rPr>
              <w:t>评审时间预计为1天</w:t>
            </w: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vMerge w:val="restart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vMerge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下午2:00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江河建筑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3" w:type="dxa"/>
            <w:vMerge w:val="restart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12月6日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艺术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3" w:type="dxa"/>
            <w:vMerge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下午2:00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外国语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2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12月9日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流程工业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综合自动化国家重点实验室</w:t>
            </w:r>
          </w:p>
        </w:tc>
        <w:tc>
          <w:tcPr>
            <w:tcW w:w="183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4"/>
              </w:rPr>
              <w:t>评审时间预计为1天</w:t>
            </w: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83" w:type="dxa"/>
            <w:vMerge w:val="restart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vMerge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下午2:00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生命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科学与健康学院</w:t>
            </w:r>
          </w:p>
        </w:tc>
        <w:tc>
          <w:tcPr>
            <w:tcW w:w="183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2"/>
                <w:szCs w:val="24"/>
              </w:rPr>
              <w:t>评审时间预计为1天（下同）</w:t>
            </w: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创新创业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资源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与土木工程学院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机械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工程与自动化学院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12月17日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冶金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12月18日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科学与工程学院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12月19日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D775A5">
        <w:trPr>
          <w:trHeight w:val="680"/>
        </w:trPr>
        <w:tc>
          <w:tcPr>
            <w:tcW w:w="846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12月20日</w:t>
            </w:r>
          </w:p>
        </w:tc>
        <w:tc>
          <w:tcPr>
            <w:tcW w:w="1695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2910" w:type="dxa"/>
            <w:vAlign w:val="center"/>
          </w:tcPr>
          <w:p w:rsidR="00D775A5" w:rsidRDefault="006E376B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830" w:type="dxa"/>
            <w:vAlign w:val="center"/>
          </w:tcPr>
          <w:p w:rsidR="00D775A5" w:rsidRDefault="00D775A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</w:tbl>
    <w:p w:rsidR="00D775A5" w:rsidRDefault="00D775A5"/>
    <w:p w:rsidR="00D775A5" w:rsidRDefault="006E376B">
      <w:pPr>
        <w:jc w:val="left"/>
        <w:rPr>
          <w:sz w:val="30"/>
          <w:szCs w:val="30"/>
        </w:rPr>
      </w:pPr>
      <w:r>
        <w:rPr>
          <w:rFonts w:hint="eastAsia"/>
          <w:bCs/>
          <w:kern w:val="0"/>
          <w:sz w:val="22"/>
          <w:szCs w:val="21"/>
        </w:rPr>
        <w:t>注：以上为拟定安排时间，如有变动另行通知。</w:t>
      </w:r>
    </w:p>
    <w:sectPr w:rsidR="00D775A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7F" w:rsidRDefault="0077327F" w:rsidP="003819F1">
      <w:r>
        <w:separator/>
      </w:r>
    </w:p>
  </w:endnote>
  <w:endnote w:type="continuationSeparator" w:id="0">
    <w:p w:rsidR="0077327F" w:rsidRDefault="0077327F" w:rsidP="0038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7F" w:rsidRDefault="0077327F" w:rsidP="003819F1">
      <w:r>
        <w:separator/>
      </w:r>
    </w:p>
  </w:footnote>
  <w:footnote w:type="continuationSeparator" w:id="0">
    <w:p w:rsidR="0077327F" w:rsidRDefault="0077327F" w:rsidP="00381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B9"/>
    <w:rsid w:val="001C2041"/>
    <w:rsid w:val="00300BB1"/>
    <w:rsid w:val="003303A8"/>
    <w:rsid w:val="00345263"/>
    <w:rsid w:val="003537E1"/>
    <w:rsid w:val="003819F1"/>
    <w:rsid w:val="00413873"/>
    <w:rsid w:val="0044549A"/>
    <w:rsid w:val="004721E0"/>
    <w:rsid w:val="00530E53"/>
    <w:rsid w:val="005A178A"/>
    <w:rsid w:val="006E376B"/>
    <w:rsid w:val="0077327F"/>
    <w:rsid w:val="007B6CEC"/>
    <w:rsid w:val="00825B4D"/>
    <w:rsid w:val="008C7CDC"/>
    <w:rsid w:val="008E5E7B"/>
    <w:rsid w:val="009946CD"/>
    <w:rsid w:val="009A313D"/>
    <w:rsid w:val="00AC39C4"/>
    <w:rsid w:val="00B7015B"/>
    <w:rsid w:val="00BC0868"/>
    <w:rsid w:val="00C512B9"/>
    <w:rsid w:val="00D775A5"/>
    <w:rsid w:val="00E411DA"/>
    <w:rsid w:val="00F704B8"/>
    <w:rsid w:val="024E5353"/>
    <w:rsid w:val="0F2C5175"/>
    <w:rsid w:val="18BE304C"/>
    <w:rsid w:val="363B2886"/>
    <w:rsid w:val="36E97320"/>
    <w:rsid w:val="3A4F117B"/>
    <w:rsid w:val="49AD3633"/>
    <w:rsid w:val="56270D44"/>
    <w:rsid w:val="59135635"/>
    <w:rsid w:val="5C6B392D"/>
    <w:rsid w:val="62C84B5D"/>
    <w:rsid w:val="644342DA"/>
    <w:rsid w:val="6DE27AD2"/>
    <w:rsid w:val="78D0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autoSpaceDE w:val="0"/>
      <w:autoSpaceDN w:val="0"/>
      <w:adjustRightInd w:val="0"/>
      <w:ind w:left="1170" w:hanging="450"/>
      <w:jc w:val="left"/>
      <w:outlineLvl w:val="1"/>
    </w:pPr>
    <w:rPr>
      <w:rFonts w:eastAsiaTheme="minorEastAsia" w:cstheme="minorBidi"/>
      <w:color w:val="000000"/>
      <w:sz w:val="56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qFormat/>
    <w:rPr>
      <w:rFonts w:ascii="Times New Roman" w:hAnsi="Times New Roman"/>
      <w:color w:val="000000"/>
      <w:sz w:val="56"/>
      <w:lang w:val="zh-CN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autoSpaceDE w:val="0"/>
      <w:autoSpaceDN w:val="0"/>
      <w:adjustRightInd w:val="0"/>
      <w:ind w:left="1170" w:hanging="450"/>
      <w:jc w:val="left"/>
      <w:outlineLvl w:val="1"/>
    </w:pPr>
    <w:rPr>
      <w:rFonts w:eastAsiaTheme="minorEastAsia" w:cstheme="minorBidi"/>
      <w:color w:val="000000"/>
      <w:sz w:val="56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qFormat/>
    <w:rPr>
      <w:rFonts w:ascii="Times New Roman" w:hAnsi="Times New Roman"/>
      <w:color w:val="000000"/>
      <w:sz w:val="56"/>
      <w:lang w:val="zh-CN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250</Characters>
  <Application>Microsoft Office Word</Application>
  <DocSecurity>0</DocSecurity>
  <Lines>19</Lines>
  <Paragraphs>14</Paragraphs>
  <ScaleCrop>false</ScaleCrop>
  <Company>Lenovo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2019-11-07T07:50:00Z</cp:lastPrinted>
  <dcterms:created xsi:type="dcterms:W3CDTF">2019-11-14T06:52:00Z</dcterms:created>
  <dcterms:modified xsi:type="dcterms:W3CDTF">2019-11-14T06:52:00Z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