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30"/>
        <w:gridCol w:w="4530"/>
      </w:tblGrid>
      <w:tr w:rsidR="00862ADA">
        <w:tc>
          <w:tcPr>
            <w:tcW w:w="4530" w:type="dxa"/>
          </w:tcPr>
          <w:p w:rsidR="00862ADA" w:rsidRDefault="00862ADA">
            <w:pPr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4530" w:type="dxa"/>
          </w:tcPr>
          <w:p w:rsidR="00862ADA" w:rsidRDefault="00862ADA">
            <w:pPr>
              <w:snapToGrid w:val="0"/>
              <w:spacing w:line="560" w:lineRule="exact"/>
              <w:jc w:val="right"/>
              <w:rPr>
                <w:rFonts w:ascii="黑体" w:eastAsia="黑体"/>
                <w:sz w:val="32"/>
              </w:rPr>
            </w:pPr>
          </w:p>
        </w:tc>
      </w:tr>
      <w:tr w:rsidR="00862ADA">
        <w:tc>
          <w:tcPr>
            <w:tcW w:w="4530" w:type="dxa"/>
          </w:tcPr>
          <w:p w:rsidR="00862ADA" w:rsidRDefault="007D4922">
            <w:pPr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  <w:r>
              <w:rPr>
                <w:rFonts w:ascii="仿宋_GB2312" w:eastAsia="仿宋_GB2312"/>
                <w:noProof/>
                <w:sz w:val="84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0" allowOverlap="1">
                      <wp:simplePos x="0" y="0"/>
                      <wp:positionH relativeFrom="column">
                        <wp:posOffset>-71120</wp:posOffset>
                      </wp:positionH>
                      <wp:positionV relativeFrom="page">
                        <wp:posOffset>2117090</wp:posOffset>
                      </wp:positionV>
                      <wp:extent cx="5734050" cy="671195"/>
                      <wp:effectExtent l="0" t="0" r="0" b="0"/>
                      <wp:wrapTopAndBottom/>
                      <wp:docPr id="9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34050" cy="6711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862ADA" w:rsidRPr="00B91D70" w:rsidRDefault="0045511C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</w:rPr>
                                  </w:pPr>
                                  <w:r w:rsidRPr="00B91D70">
                                    <w:rPr>
                                      <w:rFonts w:hint="eastAsia"/>
                                      <w:b/>
                                      <w:color w:val="FF0000"/>
                                      <w:sz w:val="84"/>
                                    </w:rPr>
                                    <w:t>东</w:t>
                                  </w:r>
                                  <w:r w:rsidR="00D714AA">
                                    <w:rPr>
                                      <w:rFonts w:hint="eastAsia"/>
                                      <w:b/>
                                      <w:color w:val="FF0000"/>
                                      <w:sz w:val="84"/>
                                    </w:rPr>
                                    <w:t xml:space="preserve"> </w:t>
                                  </w:r>
                                  <w:r w:rsidRPr="00B91D70">
                                    <w:rPr>
                                      <w:rFonts w:hint="eastAsia"/>
                                      <w:b/>
                                      <w:color w:val="FF0000"/>
                                      <w:sz w:val="84"/>
                                    </w:rPr>
                                    <w:t>北</w:t>
                                  </w:r>
                                  <w:r w:rsidR="00D714AA">
                                    <w:rPr>
                                      <w:rFonts w:hint="eastAsia"/>
                                      <w:b/>
                                      <w:color w:val="FF0000"/>
                                      <w:sz w:val="84"/>
                                    </w:rPr>
                                    <w:t xml:space="preserve"> </w:t>
                                  </w:r>
                                  <w:r w:rsidRPr="00B91D70">
                                    <w:rPr>
                                      <w:rFonts w:hint="eastAsia"/>
                                      <w:b/>
                                      <w:color w:val="FF0000"/>
                                      <w:sz w:val="84"/>
                                    </w:rPr>
                                    <w:t>大</w:t>
                                  </w:r>
                                  <w:r w:rsidR="00D714AA">
                                    <w:rPr>
                                      <w:rFonts w:hint="eastAsia"/>
                                      <w:b/>
                                      <w:color w:val="FF0000"/>
                                      <w:sz w:val="84"/>
                                    </w:rPr>
                                    <w:t xml:space="preserve"> </w:t>
                                  </w:r>
                                  <w:r w:rsidRPr="00B91D70">
                                    <w:rPr>
                                      <w:rFonts w:hint="eastAsia"/>
                                      <w:b/>
                                      <w:color w:val="FF0000"/>
                                      <w:sz w:val="84"/>
                                    </w:rPr>
                                    <w:t>学</w:t>
                                  </w:r>
                                  <w:r w:rsidR="00D714AA">
                                    <w:rPr>
                                      <w:rFonts w:hint="eastAsia"/>
                                      <w:b/>
                                      <w:color w:val="FF0000"/>
                                      <w:sz w:val="84"/>
                                    </w:rPr>
                                    <w:t xml:space="preserve"> </w:t>
                                  </w:r>
                                  <w:r w:rsidR="00862ADA" w:rsidRPr="00B91D70">
                                    <w:rPr>
                                      <w:rFonts w:hint="eastAsia"/>
                                      <w:b/>
                                      <w:color w:val="FF0000"/>
                                      <w:sz w:val="84"/>
                                    </w:rPr>
                                    <w:t>文</w:t>
                                  </w:r>
                                  <w:r w:rsidR="00D714AA">
                                    <w:rPr>
                                      <w:rFonts w:hint="eastAsia"/>
                                      <w:b/>
                                      <w:color w:val="FF0000"/>
                                      <w:sz w:val="84"/>
                                    </w:rPr>
                                    <w:t xml:space="preserve"> </w:t>
                                  </w:r>
                                  <w:r w:rsidR="00862ADA" w:rsidRPr="00B91D70">
                                    <w:rPr>
                                      <w:rFonts w:hint="eastAsia"/>
                                      <w:b/>
                                      <w:color w:val="FF0000"/>
                                      <w:sz w:val="84"/>
                                    </w:rPr>
                                    <w:t>件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7" o:spid="_x0000_s1026" type="#_x0000_t202" style="position:absolute;margin-left:-5.6pt;margin-top:166.7pt;width:451.5pt;height:52.8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" o:allowincell="f" filled="f" stroked="f" strokecolor="red">
                      <v:textbox inset="0,0,0,0">
                        <w:txbxContent>
                          <w:p w:rsidR="00862ADA" w:rsidRPr="00B91D70" w:rsidRDefault="0045511C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B91D70">
                              <w:rPr>
                                <w:rFonts w:hint="eastAsia"/>
                                <w:b/>
                                <w:color w:val="FF0000"/>
                                <w:sz w:val="84"/>
                              </w:rPr>
                              <w:t>东</w:t>
                            </w:r>
                            <w:r w:rsidR="00D714AA">
                              <w:rPr>
                                <w:rFonts w:hint="eastAsia"/>
                                <w:b/>
                                <w:color w:val="FF0000"/>
                                <w:sz w:val="84"/>
                              </w:rPr>
                              <w:t xml:space="preserve"> </w:t>
                            </w:r>
                            <w:r w:rsidRPr="00B91D70">
                              <w:rPr>
                                <w:rFonts w:hint="eastAsia"/>
                                <w:b/>
                                <w:color w:val="FF0000"/>
                                <w:sz w:val="84"/>
                              </w:rPr>
                              <w:t>北</w:t>
                            </w:r>
                            <w:r w:rsidR="00D714AA">
                              <w:rPr>
                                <w:rFonts w:hint="eastAsia"/>
                                <w:b/>
                                <w:color w:val="FF0000"/>
                                <w:sz w:val="84"/>
                              </w:rPr>
                              <w:t xml:space="preserve"> </w:t>
                            </w:r>
                            <w:r w:rsidRPr="00B91D70">
                              <w:rPr>
                                <w:rFonts w:hint="eastAsia"/>
                                <w:b/>
                                <w:color w:val="FF0000"/>
                                <w:sz w:val="84"/>
                              </w:rPr>
                              <w:t>大</w:t>
                            </w:r>
                            <w:r w:rsidR="00D714AA">
                              <w:rPr>
                                <w:rFonts w:hint="eastAsia"/>
                                <w:b/>
                                <w:color w:val="FF0000"/>
                                <w:sz w:val="84"/>
                              </w:rPr>
                              <w:t xml:space="preserve"> </w:t>
                            </w:r>
                            <w:r w:rsidRPr="00B91D70">
                              <w:rPr>
                                <w:rFonts w:hint="eastAsia"/>
                                <w:b/>
                                <w:color w:val="FF0000"/>
                                <w:sz w:val="84"/>
                              </w:rPr>
                              <w:t>学</w:t>
                            </w:r>
                            <w:r w:rsidR="00D714AA">
                              <w:rPr>
                                <w:rFonts w:hint="eastAsia"/>
                                <w:b/>
                                <w:color w:val="FF0000"/>
                                <w:sz w:val="84"/>
                              </w:rPr>
                              <w:t xml:space="preserve"> </w:t>
                            </w:r>
                            <w:r w:rsidR="00862ADA" w:rsidRPr="00B91D70">
                              <w:rPr>
                                <w:rFonts w:hint="eastAsia"/>
                                <w:b/>
                                <w:color w:val="FF0000"/>
                                <w:sz w:val="84"/>
                              </w:rPr>
                              <w:t>文</w:t>
                            </w:r>
                            <w:r w:rsidR="00D714AA">
                              <w:rPr>
                                <w:rFonts w:hint="eastAsia"/>
                                <w:b/>
                                <w:color w:val="FF0000"/>
                                <w:sz w:val="84"/>
                              </w:rPr>
                              <w:t xml:space="preserve"> </w:t>
                            </w:r>
                            <w:r w:rsidR="00862ADA" w:rsidRPr="00B91D70">
                              <w:rPr>
                                <w:rFonts w:hint="eastAsia"/>
                                <w:b/>
                                <w:color w:val="FF0000"/>
                                <w:sz w:val="84"/>
                              </w:rPr>
                              <w:t>件</w:t>
                            </w:r>
                          </w:p>
                        </w:txbxContent>
                      </v:textbox>
                      <w10:wrap type="topAndBottom" anchory="page"/>
                    </v:shape>
                  </w:pict>
                </mc:Fallback>
              </mc:AlternateContent>
            </w:r>
          </w:p>
        </w:tc>
        <w:tc>
          <w:tcPr>
            <w:tcW w:w="4530" w:type="dxa"/>
          </w:tcPr>
          <w:p w:rsidR="00862ADA" w:rsidRDefault="00862ADA">
            <w:pPr>
              <w:snapToGrid w:val="0"/>
              <w:spacing w:line="560" w:lineRule="exact"/>
              <w:jc w:val="right"/>
              <w:rPr>
                <w:rFonts w:ascii="黑体" w:eastAsia="黑体"/>
                <w:sz w:val="32"/>
              </w:rPr>
            </w:pPr>
          </w:p>
        </w:tc>
      </w:tr>
    </w:tbl>
    <w:p w:rsidR="00862ADA" w:rsidRDefault="00862ADA">
      <w:pPr>
        <w:snapToGrid w:val="0"/>
        <w:spacing w:line="560" w:lineRule="exact"/>
        <w:ind w:left="-14"/>
        <w:jc w:val="center"/>
        <w:rPr>
          <w:rFonts w:ascii="仿宋_GB2312" w:eastAsia="仿宋_GB2312"/>
          <w:sz w:val="32"/>
        </w:rPr>
      </w:pPr>
    </w:p>
    <w:p w:rsidR="00862ADA" w:rsidRDefault="007D4922">
      <w:pPr>
        <w:snapToGrid w:val="0"/>
        <w:spacing w:line="560" w:lineRule="exact"/>
        <w:ind w:left="-14"/>
        <w:jc w:val="center"/>
        <w:rPr>
          <w:rFonts w:ascii="仿宋_GB2312" w:eastAsia="仿宋_GB2312"/>
          <w:sz w:val="32"/>
        </w:rPr>
      </w:pPr>
      <w:r>
        <w:rPr>
          <w:rFonts w:ascii="仿宋_GB2312" w:eastAsia="仿宋_GB2312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806450</wp:posOffset>
                </wp:positionV>
                <wp:extent cx="5615940" cy="0"/>
                <wp:effectExtent l="0" t="0" r="22860" b="19050"/>
                <wp:wrapTopAndBottom/>
                <wp:docPr id="8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3.5pt" to="442.2pt,6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V7LFA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" o:allowincell="f" strokecolor="red">
                <w10:wrap type="topAndBottom"/>
              </v:line>
            </w:pict>
          </mc:Fallback>
        </mc:AlternateContent>
      </w:r>
    </w:p>
    <w:p w:rsidR="00862ADA" w:rsidRDefault="00D714AA">
      <w:pPr>
        <w:snapToGrid w:val="0"/>
        <w:spacing w:line="560" w:lineRule="exact"/>
        <w:jc w:val="center"/>
        <w:rPr>
          <w:rFonts w:ascii="仿宋_GB2312" w:eastAsia="仿宋_GB2312"/>
          <w:sz w:val="32"/>
        </w:rPr>
      </w:pPr>
      <w:bookmarkStart w:id="0" w:name="PO_gwzhz"/>
      <w:r>
        <w:rPr>
          <w:rFonts w:ascii="仿宋_GB2312" w:eastAsia="仿宋_GB2312" w:hint="eastAsia"/>
          <w:sz w:val="32"/>
        </w:rPr>
        <w:t>东大校字</w:t>
      </w:r>
      <w:bookmarkEnd w:id="0"/>
      <w:r w:rsidR="00862ADA">
        <w:rPr>
          <w:rFonts w:ascii="仿宋_GB2312" w:eastAsia="仿宋_GB2312" w:hint="eastAsia"/>
          <w:sz w:val="32"/>
        </w:rPr>
        <w:t>〔</w:t>
      </w:r>
      <w:bookmarkStart w:id="1" w:name="PO_gwzhn"/>
      <w:r>
        <w:rPr>
          <w:rFonts w:ascii="仿宋_GB2312" w:eastAsia="仿宋_GB2312"/>
          <w:sz w:val="32"/>
        </w:rPr>
        <w:t>2017</w:t>
      </w:r>
      <w:bookmarkEnd w:id="1"/>
      <w:r w:rsidR="00862ADA">
        <w:rPr>
          <w:rFonts w:ascii="仿宋_GB2312" w:eastAsia="仿宋_GB2312" w:hint="eastAsia"/>
          <w:sz w:val="32"/>
        </w:rPr>
        <w:t>〕</w:t>
      </w:r>
      <w:bookmarkStart w:id="2" w:name="PO_gwzhh"/>
      <w:r>
        <w:rPr>
          <w:rFonts w:ascii="仿宋_GB2312" w:eastAsia="仿宋_GB2312"/>
          <w:sz w:val="32"/>
        </w:rPr>
        <w:t>82</w:t>
      </w:r>
      <w:bookmarkEnd w:id="2"/>
      <w:r w:rsidR="00862ADA">
        <w:rPr>
          <w:rFonts w:ascii="仿宋_GB2312" w:eastAsia="仿宋_GB2312" w:hint="eastAsia"/>
          <w:sz w:val="32"/>
        </w:rPr>
        <w:t>号</w:t>
      </w:r>
    </w:p>
    <w:p w:rsidR="00862ADA" w:rsidRDefault="00862ADA">
      <w:pPr>
        <w:snapToGrid w:val="0"/>
        <w:spacing w:line="560" w:lineRule="exact"/>
        <w:jc w:val="center"/>
        <w:rPr>
          <w:rFonts w:ascii="仿宋_GB2312" w:eastAsia="仿宋_GB2312"/>
          <w:sz w:val="32"/>
        </w:rPr>
      </w:pPr>
    </w:p>
    <w:p w:rsidR="00862ADA" w:rsidRDefault="00862ADA">
      <w:pPr>
        <w:snapToGrid w:val="0"/>
        <w:spacing w:line="560" w:lineRule="exact"/>
        <w:jc w:val="center"/>
        <w:rPr>
          <w:rFonts w:ascii="仿宋_GB2312" w:eastAsia="仿宋_GB2312"/>
          <w:sz w:val="32"/>
        </w:rPr>
      </w:pPr>
    </w:p>
    <w:p w:rsidR="00D714AA" w:rsidRDefault="00D714AA" w:rsidP="00D714AA">
      <w:pPr>
        <w:snapToGrid w:val="0"/>
        <w:spacing w:line="660" w:lineRule="exact"/>
        <w:jc w:val="center"/>
        <w:rPr>
          <w:rFonts w:ascii="宋体"/>
          <w:b/>
          <w:sz w:val="44"/>
        </w:rPr>
      </w:pPr>
      <w:r w:rsidRPr="00BB7F6C">
        <w:rPr>
          <w:rFonts w:ascii="宋体" w:hint="eastAsia"/>
          <w:b/>
          <w:sz w:val="44"/>
        </w:rPr>
        <w:t>关于印发《东北大学培训费管理办法》的通知</w:t>
      </w:r>
    </w:p>
    <w:p w:rsidR="00D714AA" w:rsidRDefault="00D714AA" w:rsidP="00D714AA">
      <w:pPr>
        <w:snapToGrid w:val="0"/>
        <w:spacing w:line="560" w:lineRule="atLeast"/>
        <w:jc w:val="center"/>
        <w:rPr>
          <w:rFonts w:ascii="仿宋_GB2312" w:eastAsia="仿宋_GB2312"/>
          <w:spacing w:val="-6"/>
          <w:sz w:val="32"/>
        </w:rPr>
      </w:pPr>
    </w:p>
    <w:p w:rsidR="00D714AA" w:rsidRPr="00683962" w:rsidRDefault="00D714AA" w:rsidP="00D714AA">
      <w:pPr>
        <w:spacing w:line="560" w:lineRule="exact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各部门</w:t>
      </w:r>
      <w:r w:rsidRPr="00683962">
        <w:rPr>
          <w:rFonts w:ascii="仿宋_GB2312" w:eastAsia="仿宋_GB2312"/>
          <w:sz w:val="32"/>
        </w:rPr>
        <w:t>:</w:t>
      </w:r>
    </w:p>
    <w:p w:rsidR="00D714AA" w:rsidRPr="00683962" w:rsidRDefault="00D714AA" w:rsidP="00D714AA">
      <w:pPr>
        <w:spacing w:line="560" w:lineRule="exact"/>
        <w:ind w:firstLine="672"/>
        <w:rPr>
          <w:rFonts w:ascii="仿宋_GB2312" w:eastAsia="仿宋_GB2312"/>
          <w:sz w:val="32"/>
        </w:rPr>
      </w:pPr>
      <w:r w:rsidRPr="0041414A">
        <w:rPr>
          <w:rFonts w:ascii="仿宋_GB2312" w:eastAsia="仿宋_GB2312" w:hint="eastAsia"/>
          <w:sz w:val="32"/>
          <w:szCs w:val="32"/>
        </w:rPr>
        <w:t>为加强和规范我校培训费管理，推动学校事业发展，学校根据相关规定，结合实际研究制定了《东北大学培训费管理办法》。现印发给你们，请认真学习，切实遵照执行。</w:t>
      </w:r>
    </w:p>
    <w:p w:rsidR="00D714AA" w:rsidRPr="00683962" w:rsidRDefault="00D714AA" w:rsidP="00D714AA">
      <w:pPr>
        <w:snapToGrid w:val="0"/>
        <w:spacing w:line="560" w:lineRule="exact"/>
        <w:rPr>
          <w:rFonts w:ascii="仿宋_GB2312" w:eastAsia="仿宋_GB2312"/>
          <w:sz w:val="32"/>
        </w:rPr>
      </w:pPr>
    </w:p>
    <w:p w:rsidR="00D714AA" w:rsidRPr="00683962" w:rsidRDefault="00D714AA" w:rsidP="00D714AA">
      <w:pPr>
        <w:snapToGrid w:val="0"/>
        <w:spacing w:line="560" w:lineRule="exact"/>
        <w:rPr>
          <w:rFonts w:ascii="仿宋_GB2312" w:eastAsia="仿宋_GB2312"/>
          <w:sz w:val="32"/>
        </w:rPr>
      </w:pPr>
    </w:p>
    <w:p w:rsidR="00D714AA" w:rsidRPr="00683962" w:rsidRDefault="00D714AA" w:rsidP="00D714AA">
      <w:pPr>
        <w:snapToGrid w:val="0"/>
        <w:spacing w:line="560" w:lineRule="exact"/>
        <w:ind w:firstLineChars="1750" w:firstLine="5600"/>
        <w:rPr>
          <w:rFonts w:ascii="仿宋_GB2312" w:eastAsia="仿宋_GB2312"/>
          <w:sz w:val="32"/>
        </w:rPr>
      </w:pPr>
      <w:r w:rsidRPr="00683962">
        <w:rPr>
          <w:rFonts w:ascii="仿宋_GB2312" w:eastAsia="仿宋_GB2312" w:hint="eastAsia"/>
          <w:sz w:val="32"/>
        </w:rPr>
        <w:t>东北大学</w:t>
      </w:r>
    </w:p>
    <w:p w:rsidR="00D714AA" w:rsidRPr="00683962" w:rsidRDefault="00D714AA" w:rsidP="00D714AA">
      <w:pPr>
        <w:snapToGrid w:val="0"/>
        <w:spacing w:line="560" w:lineRule="exact"/>
        <w:ind w:right="1284"/>
        <w:jc w:val="right"/>
        <w:rPr>
          <w:rFonts w:ascii="仿宋_GB2312" w:eastAsia="仿宋_GB2312"/>
          <w:sz w:val="32"/>
        </w:rPr>
      </w:pPr>
      <w:r w:rsidRPr="00683962">
        <w:rPr>
          <w:rFonts w:ascii="仿宋_GB2312" w:eastAsia="仿宋_GB2312" w:hint="eastAsia"/>
          <w:sz w:val="32"/>
        </w:rPr>
        <w:t>201</w:t>
      </w:r>
      <w:r>
        <w:rPr>
          <w:rFonts w:ascii="仿宋_GB2312" w:eastAsia="仿宋_GB2312" w:hint="eastAsia"/>
          <w:sz w:val="32"/>
        </w:rPr>
        <w:t>7</w:t>
      </w:r>
      <w:r w:rsidRPr="00683962">
        <w:rPr>
          <w:rFonts w:ascii="仿宋_GB2312" w:eastAsia="仿宋_GB2312" w:hint="eastAsia"/>
          <w:sz w:val="32"/>
        </w:rPr>
        <w:t>年</w:t>
      </w:r>
      <w:r>
        <w:rPr>
          <w:rFonts w:ascii="仿宋_GB2312" w:eastAsia="仿宋_GB2312" w:hint="eastAsia"/>
          <w:sz w:val="32"/>
        </w:rPr>
        <w:t>9</w:t>
      </w:r>
      <w:r w:rsidRPr="00683962">
        <w:rPr>
          <w:rFonts w:ascii="仿宋_GB2312" w:eastAsia="仿宋_GB2312" w:hint="eastAsia"/>
          <w:sz w:val="32"/>
        </w:rPr>
        <w:t>月</w:t>
      </w:r>
      <w:r>
        <w:rPr>
          <w:rFonts w:ascii="仿宋_GB2312" w:eastAsia="仿宋_GB2312" w:hint="eastAsia"/>
          <w:sz w:val="32"/>
        </w:rPr>
        <w:t>28</w:t>
      </w:r>
      <w:r w:rsidRPr="00683962">
        <w:rPr>
          <w:rFonts w:ascii="仿宋_GB2312" w:eastAsia="仿宋_GB2312" w:hint="eastAsia"/>
          <w:sz w:val="32"/>
        </w:rPr>
        <w:t>日</w:t>
      </w:r>
    </w:p>
    <w:p w:rsidR="00D714AA" w:rsidRDefault="00D714AA" w:rsidP="00D714AA">
      <w:pPr>
        <w:snapToGrid w:val="0"/>
        <w:spacing w:line="560" w:lineRule="exact"/>
        <w:ind w:right="24"/>
        <w:jc w:val="left"/>
        <w:rPr>
          <w:rFonts w:ascii="仿宋_GB2312" w:eastAsia="仿宋_GB2312"/>
          <w:spacing w:val="-6"/>
          <w:sz w:val="32"/>
        </w:rPr>
      </w:pPr>
    </w:p>
    <w:p w:rsidR="00D714AA" w:rsidRDefault="00D714AA" w:rsidP="00D714AA">
      <w:pPr>
        <w:snapToGrid w:val="0"/>
        <w:spacing w:line="560" w:lineRule="exact"/>
        <w:ind w:right="24"/>
        <w:jc w:val="left"/>
        <w:rPr>
          <w:rFonts w:ascii="仿宋_GB2312" w:eastAsia="仿宋_GB2312"/>
          <w:spacing w:val="-6"/>
          <w:sz w:val="32"/>
        </w:rPr>
      </w:pPr>
    </w:p>
    <w:p w:rsidR="00D714AA" w:rsidRDefault="00D714AA" w:rsidP="00D714AA">
      <w:pPr>
        <w:spacing w:line="360" w:lineRule="auto"/>
        <w:jc w:val="center"/>
        <w:rPr>
          <w:b/>
          <w:sz w:val="32"/>
          <w:szCs w:val="32"/>
        </w:rPr>
      </w:pPr>
    </w:p>
    <w:p w:rsidR="00D714AA" w:rsidRPr="0041414A" w:rsidRDefault="00D714AA" w:rsidP="00D714AA">
      <w:pPr>
        <w:spacing w:line="360" w:lineRule="auto"/>
        <w:jc w:val="center"/>
        <w:rPr>
          <w:b/>
          <w:sz w:val="44"/>
          <w:szCs w:val="44"/>
        </w:rPr>
      </w:pPr>
      <w:r w:rsidRPr="0041414A">
        <w:rPr>
          <w:rFonts w:hint="eastAsia"/>
          <w:b/>
          <w:sz w:val="44"/>
          <w:szCs w:val="44"/>
        </w:rPr>
        <w:t>东北大学培训费管理办法</w:t>
      </w:r>
    </w:p>
    <w:p w:rsidR="00D714AA" w:rsidRPr="0041414A" w:rsidRDefault="00D714AA" w:rsidP="00D714AA">
      <w:pPr>
        <w:spacing w:line="560" w:lineRule="exact"/>
        <w:jc w:val="center"/>
        <w:rPr>
          <w:rFonts w:ascii="黑体" w:eastAsia="黑体" w:hAnsi="黑体" w:cs="宋体"/>
          <w:kern w:val="0"/>
          <w:sz w:val="32"/>
          <w:szCs w:val="32"/>
        </w:rPr>
      </w:pPr>
      <w:r w:rsidRPr="0041414A">
        <w:rPr>
          <w:rFonts w:ascii="黑体" w:eastAsia="黑体" w:hAnsi="黑体" w:cs="宋体" w:hint="eastAsia"/>
          <w:kern w:val="0"/>
          <w:sz w:val="32"/>
          <w:szCs w:val="32"/>
        </w:rPr>
        <w:t>第一章　总</w:t>
      </w:r>
      <w:r>
        <w:rPr>
          <w:rFonts w:ascii="黑体" w:eastAsia="黑体" w:hAnsi="黑体" w:cs="宋体" w:hint="eastAsia"/>
          <w:kern w:val="0"/>
          <w:sz w:val="32"/>
          <w:szCs w:val="32"/>
        </w:rPr>
        <w:t xml:space="preserve">  </w:t>
      </w:r>
      <w:r w:rsidRPr="0041414A">
        <w:rPr>
          <w:rFonts w:ascii="黑体" w:eastAsia="黑体" w:hAnsi="黑体" w:cs="宋体" w:hint="eastAsia"/>
          <w:kern w:val="0"/>
          <w:sz w:val="32"/>
          <w:szCs w:val="32"/>
        </w:rPr>
        <w:t>则</w:t>
      </w:r>
    </w:p>
    <w:p w:rsidR="00D714AA" w:rsidRPr="0041414A" w:rsidRDefault="00D714AA" w:rsidP="00D714AA">
      <w:pPr>
        <w:spacing w:line="550" w:lineRule="exact"/>
        <w:ind w:firstLineChars="200" w:firstLine="640"/>
        <w:rPr>
          <w:rFonts w:ascii="仿宋_GB2312" w:eastAsia="仿宋_GB2312" w:cs="宋体"/>
          <w:kern w:val="0"/>
          <w:sz w:val="32"/>
          <w:szCs w:val="32"/>
        </w:rPr>
      </w:pPr>
      <w:r w:rsidRPr="0065347E">
        <w:rPr>
          <w:rFonts w:ascii="黑体" w:eastAsia="黑体" w:hAnsi="黑体" w:cs="宋体" w:hint="eastAsia"/>
          <w:bCs/>
          <w:kern w:val="0"/>
          <w:sz w:val="32"/>
          <w:szCs w:val="32"/>
        </w:rPr>
        <w:t>第一条</w:t>
      </w:r>
      <w:r>
        <w:rPr>
          <w:rFonts w:ascii="黑体" w:eastAsia="黑体" w:hAnsi="黑体" w:cs="宋体" w:hint="eastAsia"/>
          <w:bCs/>
          <w:kern w:val="0"/>
          <w:sz w:val="32"/>
          <w:szCs w:val="32"/>
        </w:rPr>
        <w:t xml:space="preserve">  </w:t>
      </w:r>
      <w:r w:rsidRPr="0041414A">
        <w:rPr>
          <w:rFonts w:ascii="仿宋_GB2312" w:eastAsia="仿宋_GB2312" w:hAnsi="宋体" w:cs="宋体" w:hint="eastAsia"/>
          <w:kern w:val="0"/>
          <w:sz w:val="32"/>
          <w:szCs w:val="32"/>
        </w:rPr>
        <w:t>为推动学校事业发展，加强和规范我校培训费管理，推进厉行节约反对浪费，根据《中央和国家机关培训费管理办法》（财行〔2016〕540号）等文件要求，结合学校实际，制定本办法。</w:t>
      </w:r>
    </w:p>
    <w:p w:rsidR="00D714AA" w:rsidRPr="0041414A" w:rsidRDefault="00D714AA" w:rsidP="00D714AA">
      <w:pPr>
        <w:spacing w:line="550" w:lineRule="exact"/>
        <w:ind w:firstLineChars="200" w:firstLine="640"/>
        <w:rPr>
          <w:rFonts w:ascii="仿宋_GB2312" w:eastAsia="仿宋_GB2312" w:cs="宋体"/>
          <w:kern w:val="0"/>
          <w:sz w:val="32"/>
          <w:szCs w:val="32"/>
        </w:rPr>
      </w:pPr>
      <w:r w:rsidRPr="0065347E">
        <w:rPr>
          <w:rFonts w:ascii="黑体" w:eastAsia="黑体" w:hAnsi="黑体" w:cs="宋体" w:hint="eastAsia"/>
          <w:bCs/>
          <w:kern w:val="0"/>
          <w:sz w:val="32"/>
          <w:szCs w:val="32"/>
        </w:rPr>
        <w:t>第二条</w:t>
      </w:r>
      <w:r w:rsidRPr="0041414A">
        <w:rPr>
          <w:rFonts w:ascii="仿宋_GB2312" w:eastAsia="仿宋_GB2312" w:hAnsi="宋体" w:cs="宋体" w:hint="eastAsia"/>
          <w:bCs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 xml:space="preserve"> </w:t>
      </w:r>
      <w:r w:rsidRPr="0041414A">
        <w:rPr>
          <w:rFonts w:ascii="仿宋_GB2312" w:eastAsia="仿宋_GB2312" w:hAnsi="宋体" w:cs="宋体" w:hint="eastAsia"/>
          <w:kern w:val="0"/>
          <w:sz w:val="32"/>
          <w:szCs w:val="32"/>
        </w:rPr>
        <w:t>本办法适用于学校、学院（部、实验室）、校机关及直属部门（以下称“各部门”）举办（含主办、承办）的各类培训，包括业务培训、行政管理培训等。其中，业务培训是指因教学、科研等业务需要举办的培训。</w:t>
      </w:r>
    </w:p>
    <w:p w:rsidR="00D714AA" w:rsidRPr="0041414A" w:rsidRDefault="00D714AA" w:rsidP="00D714AA">
      <w:pPr>
        <w:spacing w:line="550" w:lineRule="exact"/>
        <w:ind w:firstLineChars="200" w:firstLine="640"/>
        <w:rPr>
          <w:rFonts w:ascii="仿宋_GB2312" w:eastAsia="仿宋_GB2312" w:cs="宋体"/>
          <w:kern w:val="0"/>
          <w:sz w:val="32"/>
          <w:szCs w:val="32"/>
        </w:rPr>
      </w:pPr>
      <w:r w:rsidRPr="0065347E">
        <w:rPr>
          <w:rFonts w:ascii="黑体" w:eastAsia="黑体" w:hAnsi="黑体" w:cs="宋体" w:hint="eastAsia"/>
          <w:bCs/>
          <w:kern w:val="0"/>
          <w:sz w:val="32"/>
          <w:szCs w:val="32"/>
        </w:rPr>
        <w:t>第三条</w:t>
      </w:r>
      <w:r w:rsidRPr="0041414A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</w:t>
      </w:r>
      <w:r w:rsidRPr="0041414A">
        <w:rPr>
          <w:rFonts w:ascii="仿宋_GB2312" w:eastAsia="仿宋_GB2312" w:hAnsi="宋体" w:cs="宋体" w:hint="eastAsia"/>
          <w:kern w:val="0"/>
          <w:sz w:val="32"/>
          <w:szCs w:val="32"/>
        </w:rPr>
        <w:t>各部门举办</w:t>
      </w:r>
      <w:r w:rsidRPr="0041414A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培训应当坚持厉行节约、反对浪费的原则</w:t>
      </w:r>
      <w:r w:rsidRPr="0041414A">
        <w:rPr>
          <w:rFonts w:ascii="仿宋_GB2312" w:eastAsia="仿宋_GB2312" w:cs="宋体" w:hint="eastAsia"/>
          <w:color w:val="333333"/>
          <w:kern w:val="0"/>
          <w:sz w:val="32"/>
          <w:szCs w:val="32"/>
        </w:rPr>
        <w:t>,</w:t>
      </w:r>
      <w:r w:rsidRPr="0041414A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增强培训的目的性、针对性和时效性，保证培训质量，提高资金使用效益。</w:t>
      </w:r>
    </w:p>
    <w:p w:rsidR="00D714AA" w:rsidRPr="0041414A" w:rsidRDefault="00D714AA" w:rsidP="00D714AA">
      <w:pPr>
        <w:spacing w:line="550" w:lineRule="exact"/>
        <w:ind w:firstLineChars="200" w:firstLine="640"/>
        <w:rPr>
          <w:rFonts w:ascii="仿宋_GB2312" w:eastAsia="仿宋_GB2312" w:cs="宋体"/>
          <w:kern w:val="0"/>
          <w:sz w:val="32"/>
          <w:szCs w:val="32"/>
        </w:rPr>
      </w:pPr>
      <w:r w:rsidRPr="0065347E">
        <w:rPr>
          <w:rFonts w:ascii="黑体" w:eastAsia="黑体" w:hAnsi="黑体" w:cs="宋体" w:hint="eastAsia"/>
          <w:bCs/>
          <w:kern w:val="0"/>
          <w:sz w:val="32"/>
          <w:szCs w:val="32"/>
        </w:rPr>
        <w:t>第四条</w:t>
      </w:r>
      <w:r w:rsidRPr="0041414A">
        <w:rPr>
          <w:rFonts w:ascii="仿宋_GB2312" w:eastAsia="仿宋_GB2312" w:hAnsi="宋体" w:cs="宋体" w:hint="eastAsia"/>
          <w:bCs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 xml:space="preserve"> </w:t>
      </w:r>
      <w:r w:rsidRPr="0041414A">
        <w:rPr>
          <w:rFonts w:ascii="仿宋_GB2312" w:eastAsia="仿宋_GB2312" w:hAnsi="宋体" w:cs="宋体" w:hint="eastAsia"/>
          <w:kern w:val="0"/>
          <w:sz w:val="32"/>
          <w:szCs w:val="32"/>
        </w:rPr>
        <w:t>培训举办者是培训费的直接负责人，对培训费使用的合规性、合理性、真实性和相关性承担直接责任。培训举办者应了解并遵守有关财经法律法规和培训费管理制度，依法、据实报销培训费。</w:t>
      </w:r>
    </w:p>
    <w:p w:rsidR="00D714AA" w:rsidRPr="0041414A" w:rsidRDefault="00D714AA" w:rsidP="00D714AA">
      <w:pPr>
        <w:spacing w:line="550" w:lineRule="exact"/>
        <w:jc w:val="center"/>
        <w:rPr>
          <w:rFonts w:ascii="黑体" w:eastAsia="黑体" w:hAnsi="黑体" w:cs="宋体"/>
          <w:kern w:val="0"/>
          <w:sz w:val="32"/>
          <w:szCs w:val="32"/>
        </w:rPr>
      </w:pPr>
      <w:r w:rsidRPr="0041414A">
        <w:rPr>
          <w:rFonts w:ascii="黑体" w:eastAsia="黑体" w:hAnsi="黑体" w:cs="宋体" w:hint="eastAsia"/>
          <w:kern w:val="0"/>
          <w:sz w:val="32"/>
          <w:szCs w:val="32"/>
        </w:rPr>
        <w:t>第二章</w:t>
      </w:r>
      <w:r w:rsidRPr="0041414A">
        <w:rPr>
          <w:rFonts w:ascii="宋体" w:hAnsi="宋体" w:cs="宋体" w:hint="eastAsia"/>
          <w:kern w:val="0"/>
          <w:sz w:val="32"/>
          <w:szCs w:val="32"/>
        </w:rPr>
        <w:t> </w:t>
      </w:r>
      <w:r w:rsidRPr="0041414A">
        <w:rPr>
          <w:rFonts w:ascii="黑体" w:eastAsia="黑体" w:hAnsi="黑体" w:cs="宋体" w:hint="eastAsia"/>
          <w:kern w:val="0"/>
          <w:sz w:val="32"/>
          <w:szCs w:val="32"/>
        </w:rPr>
        <w:t>培训审批和管理</w:t>
      </w:r>
    </w:p>
    <w:p w:rsidR="00D714AA" w:rsidRPr="0041414A" w:rsidRDefault="00D714AA" w:rsidP="00D714AA">
      <w:pPr>
        <w:spacing w:line="550" w:lineRule="exact"/>
        <w:ind w:firstLineChars="200" w:firstLine="640"/>
        <w:rPr>
          <w:rFonts w:ascii="仿宋_GB2312" w:eastAsia="仿宋_GB2312" w:cs="宋体"/>
          <w:kern w:val="0"/>
          <w:sz w:val="32"/>
          <w:szCs w:val="32"/>
        </w:rPr>
      </w:pPr>
      <w:r w:rsidRPr="0065347E">
        <w:rPr>
          <w:rFonts w:ascii="黑体" w:eastAsia="黑体" w:hAnsi="黑体" w:cs="宋体" w:hint="eastAsia"/>
          <w:bCs/>
          <w:kern w:val="0"/>
          <w:sz w:val="32"/>
          <w:szCs w:val="32"/>
        </w:rPr>
        <w:t>第五条</w:t>
      </w:r>
      <w:r w:rsidRPr="0041414A">
        <w:rPr>
          <w:rFonts w:ascii="仿宋_GB2312" w:eastAsia="仿宋_GB2312" w:hAnsi="宋体" w:cs="宋体" w:hint="eastAsia"/>
          <w:bCs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 xml:space="preserve"> </w:t>
      </w:r>
      <w:r w:rsidRPr="0041414A">
        <w:rPr>
          <w:rFonts w:ascii="仿宋_GB2312" w:eastAsia="仿宋_GB2312" w:hAnsi="宋体" w:cs="宋体" w:hint="eastAsia"/>
          <w:kern w:val="0"/>
          <w:sz w:val="32"/>
          <w:szCs w:val="32"/>
        </w:rPr>
        <w:t>培训举办者根据培训内容和性质编制培训计划和培训费预算，按程序报批。各部门举办的培训，由部门审批；学校层面举办的培训，由部门提出，报党委办公室或校长办公室统筹，视情况报相关校领导审批。</w:t>
      </w:r>
    </w:p>
    <w:p w:rsidR="00D714AA" w:rsidRPr="0041414A" w:rsidRDefault="00D714AA" w:rsidP="00D714AA">
      <w:pPr>
        <w:spacing w:line="550" w:lineRule="exact"/>
        <w:ind w:firstLineChars="200" w:firstLine="640"/>
        <w:rPr>
          <w:rFonts w:ascii="仿宋_GB2312" w:eastAsia="仿宋_GB2312" w:cs="宋体"/>
          <w:kern w:val="0"/>
          <w:sz w:val="32"/>
          <w:szCs w:val="32"/>
        </w:rPr>
      </w:pPr>
      <w:r w:rsidRPr="0065347E">
        <w:rPr>
          <w:rFonts w:ascii="黑体" w:eastAsia="黑体" w:hAnsi="黑体" w:cs="宋体" w:hint="eastAsia"/>
          <w:bCs/>
          <w:kern w:val="0"/>
          <w:sz w:val="32"/>
          <w:szCs w:val="32"/>
        </w:rPr>
        <w:t>第六条</w:t>
      </w:r>
      <w:r>
        <w:rPr>
          <w:rFonts w:ascii="黑体" w:eastAsia="黑体" w:hAnsi="黑体" w:cs="宋体" w:hint="eastAsia"/>
          <w:bCs/>
          <w:kern w:val="0"/>
          <w:sz w:val="32"/>
          <w:szCs w:val="32"/>
        </w:rPr>
        <w:t xml:space="preserve"> </w:t>
      </w:r>
      <w:r w:rsidRPr="0041414A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各部门应根据工作需要在每年的9月份编制下一年度培训计划及培训费预算，计划财经处将各部门培训费预算纳入年度预算报学校审批后, 单独下达培训费预算。</w:t>
      </w:r>
    </w:p>
    <w:p w:rsidR="00D714AA" w:rsidRPr="0041414A" w:rsidRDefault="00D714AA" w:rsidP="00D714AA">
      <w:pPr>
        <w:spacing w:line="550" w:lineRule="exact"/>
        <w:ind w:firstLineChars="200" w:firstLine="640"/>
        <w:rPr>
          <w:rFonts w:ascii="仿宋_GB2312" w:eastAsia="仿宋_GB2312" w:cs="宋体"/>
          <w:kern w:val="0"/>
          <w:sz w:val="32"/>
          <w:szCs w:val="32"/>
        </w:rPr>
      </w:pPr>
      <w:r w:rsidRPr="0041414A">
        <w:rPr>
          <w:rFonts w:ascii="仿宋_GB2312" w:eastAsia="仿宋_GB2312" w:hAnsi="宋体" w:cs="宋体" w:hint="eastAsia"/>
          <w:kern w:val="0"/>
          <w:sz w:val="32"/>
          <w:szCs w:val="32"/>
        </w:rPr>
        <w:t>对没有列入年度培训计划或超过年度培训费预算的培训，须由培训承办部门提出详细的情况说明，包括培训名称、目的、对象、内容、时间、地点、参训人数、所需经费及列支渠道等，按照第五条相关规定履行培训审批程序和编制培训费预算。若需追加校级培训费预算的，应按照预算追加审批程序执行。</w:t>
      </w:r>
    </w:p>
    <w:p w:rsidR="00D714AA" w:rsidRPr="0041414A" w:rsidRDefault="00D714AA" w:rsidP="00D714AA">
      <w:pPr>
        <w:spacing w:line="550" w:lineRule="exact"/>
        <w:ind w:firstLineChars="200" w:firstLine="640"/>
        <w:rPr>
          <w:rFonts w:ascii="仿宋_GB2312" w:eastAsia="仿宋_GB2312" w:cs="宋体"/>
          <w:kern w:val="0"/>
          <w:sz w:val="32"/>
          <w:szCs w:val="32"/>
        </w:rPr>
      </w:pPr>
      <w:r w:rsidRPr="0065347E">
        <w:rPr>
          <w:rFonts w:ascii="黑体" w:eastAsia="黑体" w:hAnsi="黑体" w:cs="宋体" w:hint="eastAsia"/>
          <w:bCs/>
          <w:kern w:val="0"/>
          <w:sz w:val="32"/>
          <w:szCs w:val="32"/>
        </w:rPr>
        <w:t>第七条</w:t>
      </w:r>
      <w:r w:rsidRPr="0041414A">
        <w:rPr>
          <w:rFonts w:ascii="仿宋_GB2312" w:eastAsia="仿宋_GB2312" w:hAnsi="宋体" w:cs="宋体" w:hint="eastAsia"/>
          <w:bCs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 xml:space="preserve"> </w:t>
      </w:r>
      <w:r w:rsidRPr="0041414A">
        <w:rPr>
          <w:rFonts w:ascii="仿宋_GB2312" w:eastAsia="仿宋_GB2312" w:hAnsi="宋体" w:cs="宋体" w:hint="eastAsia"/>
          <w:kern w:val="0"/>
          <w:sz w:val="32"/>
          <w:szCs w:val="32"/>
        </w:rPr>
        <w:t>对于全部使用上级拨款举办的培训，不得再向参训人员收取费用，严禁转嫁摊派培训费。</w:t>
      </w:r>
    </w:p>
    <w:p w:rsidR="00D714AA" w:rsidRPr="0041414A" w:rsidRDefault="00D714AA" w:rsidP="00D714AA">
      <w:pPr>
        <w:spacing w:line="550" w:lineRule="exact"/>
        <w:ind w:firstLineChars="200" w:firstLine="640"/>
        <w:rPr>
          <w:rFonts w:ascii="仿宋_GB2312" w:eastAsia="仿宋_GB2312" w:cs="宋体"/>
          <w:kern w:val="0"/>
          <w:sz w:val="32"/>
          <w:szCs w:val="32"/>
        </w:rPr>
      </w:pPr>
      <w:r w:rsidRPr="0041414A">
        <w:rPr>
          <w:rFonts w:ascii="仿宋_GB2312" w:eastAsia="仿宋_GB2312" w:hAnsi="宋体" w:cs="宋体" w:hint="eastAsia"/>
          <w:kern w:val="0"/>
          <w:sz w:val="32"/>
          <w:szCs w:val="32"/>
        </w:rPr>
        <w:t>对于使用多种资金渠道举办的培训，按照成本补偿的原则，各部门可不以盈利为目的，适当向参会人员收取培训费；培训费收费标准由所在部门确定；培训费收入应全额上交学校，实行“收支两条线”管理，各部门不得坐收坐支。同时，收取培训费应在培训费预算表内披露。</w:t>
      </w:r>
    </w:p>
    <w:p w:rsidR="00D714AA" w:rsidRPr="0041414A" w:rsidRDefault="00D714AA" w:rsidP="00D714AA">
      <w:pPr>
        <w:spacing w:line="550" w:lineRule="exact"/>
        <w:ind w:firstLineChars="200" w:firstLine="640"/>
        <w:rPr>
          <w:rFonts w:ascii="仿宋_GB2312" w:eastAsia="仿宋_GB2312" w:cs="宋体"/>
          <w:kern w:val="0"/>
          <w:sz w:val="32"/>
          <w:szCs w:val="32"/>
        </w:rPr>
      </w:pPr>
      <w:r w:rsidRPr="0065347E">
        <w:rPr>
          <w:rFonts w:ascii="黑体" w:eastAsia="黑体" w:hAnsi="黑体" w:cs="宋体" w:hint="eastAsia"/>
          <w:bCs/>
          <w:kern w:val="0"/>
          <w:sz w:val="32"/>
          <w:szCs w:val="32"/>
        </w:rPr>
        <w:t>第八条</w:t>
      </w:r>
      <w:r>
        <w:rPr>
          <w:rFonts w:ascii="黑体" w:eastAsia="黑体" w:hAnsi="黑体" w:cs="宋体" w:hint="eastAsia"/>
          <w:bCs/>
          <w:kern w:val="0"/>
          <w:sz w:val="32"/>
          <w:szCs w:val="32"/>
        </w:rPr>
        <w:t xml:space="preserve"> </w:t>
      </w:r>
      <w:r w:rsidRPr="0041414A">
        <w:rPr>
          <w:rFonts w:ascii="仿宋_GB2312" w:eastAsia="仿宋_GB2312" w:hAnsi="宋体" w:cs="宋体" w:hint="eastAsia"/>
          <w:bCs/>
          <w:kern w:val="0"/>
          <w:sz w:val="32"/>
          <w:szCs w:val="32"/>
        </w:rPr>
        <w:t xml:space="preserve"> </w:t>
      </w:r>
      <w:r w:rsidRPr="0041414A">
        <w:rPr>
          <w:rFonts w:ascii="仿宋_GB2312" w:eastAsia="仿宋_GB2312" w:hAnsi="宋体" w:cs="宋体" w:hint="eastAsia"/>
          <w:kern w:val="0"/>
          <w:sz w:val="32"/>
          <w:szCs w:val="32"/>
        </w:rPr>
        <w:t>举办培训前应预先编制培训费预算表，培训费预算需列明培训名称、内容、时间、地点、参训人数、所需经费及列支渠道等。</w:t>
      </w:r>
    </w:p>
    <w:p w:rsidR="00D714AA" w:rsidRPr="0041414A" w:rsidRDefault="00D714AA" w:rsidP="00D714AA">
      <w:pPr>
        <w:spacing w:line="550" w:lineRule="exact"/>
        <w:ind w:firstLineChars="200" w:firstLine="640"/>
        <w:rPr>
          <w:rFonts w:ascii="仿宋_GB2312" w:eastAsia="仿宋_GB2312" w:cs="宋体"/>
          <w:kern w:val="0"/>
          <w:sz w:val="32"/>
          <w:szCs w:val="32"/>
        </w:rPr>
      </w:pPr>
      <w:r w:rsidRPr="0065347E">
        <w:rPr>
          <w:rFonts w:ascii="黑体" w:eastAsia="黑体" w:hAnsi="黑体" w:cs="宋体" w:hint="eastAsia"/>
          <w:bCs/>
          <w:kern w:val="0"/>
          <w:sz w:val="32"/>
          <w:szCs w:val="32"/>
        </w:rPr>
        <w:t>第九条</w:t>
      </w:r>
      <w:r w:rsidRPr="0041414A">
        <w:rPr>
          <w:rFonts w:ascii="仿宋_GB2312" w:eastAsia="仿宋_GB2312" w:hAnsi="宋体" w:cs="宋体" w:hint="eastAsia"/>
          <w:bCs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 xml:space="preserve"> </w:t>
      </w:r>
      <w:r w:rsidRPr="0041414A">
        <w:rPr>
          <w:rFonts w:ascii="仿宋_GB2312" w:eastAsia="仿宋_GB2312" w:hAnsi="宋体" w:cs="宋体" w:hint="eastAsia"/>
          <w:kern w:val="0"/>
          <w:sz w:val="32"/>
          <w:szCs w:val="32"/>
        </w:rPr>
        <w:t>培训地点应优先安排在学校内部礼堂、宾馆等场所。组织培训的工作人员应控制在参训人员的10%以内，最多不超过10人。</w:t>
      </w:r>
    </w:p>
    <w:p w:rsidR="00D714AA" w:rsidRPr="0041414A" w:rsidRDefault="00D714AA" w:rsidP="00D714AA">
      <w:pPr>
        <w:spacing w:line="550" w:lineRule="exact"/>
        <w:jc w:val="center"/>
        <w:rPr>
          <w:rFonts w:ascii="黑体" w:eastAsia="黑体" w:hAnsi="黑体" w:cs="宋体"/>
          <w:kern w:val="0"/>
          <w:sz w:val="32"/>
          <w:szCs w:val="32"/>
        </w:rPr>
      </w:pPr>
      <w:r w:rsidRPr="0041414A">
        <w:rPr>
          <w:rFonts w:ascii="黑体" w:eastAsia="黑体" w:hAnsi="黑体" w:cs="宋体" w:hint="eastAsia"/>
          <w:kern w:val="0"/>
          <w:sz w:val="32"/>
          <w:szCs w:val="32"/>
        </w:rPr>
        <w:t>第三章　培训费开支范围、标准和报销管理</w:t>
      </w:r>
    </w:p>
    <w:p w:rsidR="00D714AA" w:rsidRPr="0041414A" w:rsidRDefault="00D714AA" w:rsidP="00D714AA">
      <w:pPr>
        <w:spacing w:line="560" w:lineRule="exact"/>
        <w:ind w:firstLineChars="200" w:firstLine="640"/>
        <w:rPr>
          <w:rFonts w:ascii="仿宋_GB2312" w:eastAsia="仿宋_GB2312" w:cs="宋体"/>
          <w:kern w:val="0"/>
          <w:sz w:val="32"/>
          <w:szCs w:val="32"/>
        </w:rPr>
      </w:pPr>
      <w:r w:rsidRPr="0065347E">
        <w:rPr>
          <w:rFonts w:ascii="黑体" w:eastAsia="黑体" w:hAnsi="黑体" w:cs="宋体" w:hint="eastAsia"/>
          <w:bCs/>
          <w:kern w:val="0"/>
          <w:sz w:val="32"/>
          <w:szCs w:val="32"/>
        </w:rPr>
        <w:t>第十条</w:t>
      </w:r>
      <w:r w:rsidRPr="0041414A">
        <w:rPr>
          <w:rFonts w:ascii="仿宋_GB2312" w:eastAsia="仿宋_GB2312" w:hAnsi="宋体" w:cs="宋体" w:hint="eastAsia"/>
          <w:bCs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 xml:space="preserve"> </w:t>
      </w:r>
      <w:r w:rsidRPr="0041414A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培训费是指各部门开展培训直接发生的各项支出，包括：</w:t>
      </w:r>
      <w:r w:rsidRPr="0041414A">
        <w:rPr>
          <w:rFonts w:ascii="仿宋_GB2312" w:eastAsia="仿宋_GB2312" w:hAnsi="宋体" w:cs="宋体" w:hint="eastAsia"/>
          <w:kern w:val="0"/>
          <w:sz w:val="32"/>
          <w:szCs w:val="32"/>
        </w:rPr>
        <w:t>师资费、住宿费、伙食费、培训场地费、培训资料费、交通费及其他费用。</w:t>
      </w:r>
    </w:p>
    <w:p w:rsidR="00D714AA" w:rsidRPr="0041414A" w:rsidRDefault="00D714AA" w:rsidP="00D714AA">
      <w:pPr>
        <w:shd w:val="clear" w:color="auto" w:fill="FFFFFF"/>
        <w:spacing w:line="560" w:lineRule="exact"/>
        <w:ind w:firstLineChars="200" w:firstLine="640"/>
        <w:rPr>
          <w:rFonts w:ascii="仿宋_GB2312" w:eastAsia="仿宋_GB2312" w:cs="宋体"/>
          <w:kern w:val="0"/>
          <w:sz w:val="32"/>
          <w:szCs w:val="32"/>
        </w:rPr>
      </w:pPr>
      <w:r w:rsidRPr="0041414A">
        <w:rPr>
          <w:rFonts w:ascii="仿宋_GB2312" w:eastAsia="仿宋_GB2312" w:hAnsi="宋体" w:cs="宋体" w:hint="eastAsia"/>
          <w:kern w:val="0"/>
          <w:sz w:val="32"/>
          <w:szCs w:val="32"/>
        </w:rPr>
        <w:t>（一）师资费是指聘请师资授课发生的费用，包括授课老师讲课费、住宿费、伙食费、城市间交通费等。</w:t>
      </w:r>
    </w:p>
    <w:p w:rsidR="00D714AA" w:rsidRPr="0041414A" w:rsidRDefault="00D714AA" w:rsidP="00D714AA">
      <w:pPr>
        <w:shd w:val="clear" w:color="auto" w:fill="FFFFFF"/>
        <w:spacing w:line="560" w:lineRule="exact"/>
        <w:ind w:firstLineChars="200" w:firstLine="640"/>
        <w:rPr>
          <w:rFonts w:ascii="仿宋_GB2312" w:eastAsia="仿宋_GB2312" w:cs="宋体"/>
          <w:kern w:val="0"/>
          <w:sz w:val="32"/>
          <w:szCs w:val="32"/>
        </w:rPr>
      </w:pPr>
      <w:r w:rsidRPr="0041414A">
        <w:rPr>
          <w:rFonts w:ascii="仿宋_GB2312" w:eastAsia="仿宋_GB2312" w:hAnsi="宋体" w:cs="宋体" w:hint="eastAsia"/>
          <w:kern w:val="0"/>
          <w:sz w:val="32"/>
          <w:szCs w:val="32"/>
        </w:rPr>
        <w:t>（二）住宿费是指参训人员及工作人员培训期间发生的租住房间的费用。</w:t>
      </w:r>
    </w:p>
    <w:p w:rsidR="00D714AA" w:rsidRPr="0041414A" w:rsidRDefault="00D714AA" w:rsidP="00D714AA">
      <w:pPr>
        <w:shd w:val="clear" w:color="auto" w:fill="FFFFFF"/>
        <w:spacing w:line="560" w:lineRule="exact"/>
        <w:ind w:firstLineChars="200" w:firstLine="640"/>
        <w:rPr>
          <w:rFonts w:ascii="仿宋_GB2312" w:eastAsia="仿宋_GB2312" w:cs="宋体"/>
          <w:kern w:val="0"/>
          <w:sz w:val="32"/>
          <w:szCs w:val="32"/>
        </w:rPr>
      </w:pPr>
      <w:r w:rsidRPr="0041414A">
        <w:rPr>
          <w:rFonts w:ascii="仿宋_GB2312" w:eastAsia="仿宋_GB2312" w:hAnsi="宋体" w:cs="宋体" w:hint="eastAsia"/>
          <w:kern w:val="0"/>
          <w:sz w:val="32"/>
          <w:szCs w:val="32"/>
        </w:rPr>
        <w:t>（三）伙食费是指参训人员及工作人员培训期间发生的用餐费用。</w:t>
      </w:r>
    </w:p>
    <w:p w:rsidR="00D714AA" w:rsidRPr="0041414A" w:rsidRDefault="00D714AA" w:rsidP="00D714AA">
      <w:pPr>
        <w:shd w:val="clear" w:color="auto" w:fill="FFFFFF"/>
        <w:spacing w:line="560" w:lineRule="exact"/>
        <w:ind w:firstLineChars="200" w:firstLine="640"/>
        <w:rPr>
          <w:rFonts w:ascii="仿宋_GB2312" w:eastAsia="仿宋_GB2312" w:cs="宋体"/>
          <w:kern w:val="0"/>
          <w:sz w:val="32"/>
          <w:szCs w:val="32"/>
        </w:rPr>
      </w:pPr>
      <w:r w:rsidRPr="0041414A">
        <w:rPr>
          <w:rFonts w:ascii="仿宋_GB2312" w:eastAsia="仿宋_GB2312" w:hAnsi="宋体" w:cs="宋体" w:hint="eastAsia"/>
          <w:kern w:val="0"/>
          <w:sz w:val="32"/>
          <w:szCs w:val="32"/>
        </w:rPr>
        <w:t>（四）培训场地费是指用于培训的会议室或教室租金。</w:t>
      </w:r>
    </w:p>
    <w:p w:rsidR="00D714AA" w:rsidRPr="0041414A" w:rsidRDefault="00D714AA" w:rsidP="00D714AA">
      <w:pPr>
        <w:shd w:val="clear" w:color="auto" w:fill="FFFFFF"/>
        <w:spacing w:line="560" w:lineRule="exact"/>
        <w:ind w:firstLineChars="200" w:firstLine="640"/>
        <w:rPr>
          <w:rFonts w:ascii="仿宋_GB2312" w:eastAsia="仿宋_GB2312" w:cs="宋体"/>
          <w:kern w:val="0"/>
          <w:sz w:val="32"/>
          <w:szCs w:val="32"/>
        </w:rPr>
      </w:pPr>
      <w:r w:rsidRPr="0041414A">
        <w:rPr>
          <w:rFonts w:ascii="仿宋_GB2312" w:eastAsia="仿宋_GB2312" w:hAnsi="宋体" w:cs="宋体" w:hint="eastAsia"/>
          <w:kern w:val="0"/>
          <w:sz w:val="32"/>
          <w:szCs w:val="32"/>
        </w:rPr>
        <w:t>（五）培训资料费是指培训期间必要的资料及办公用品费。</w:t>
      </w:r>
    </w:p>
    <w:p w:rsidR="00D714AA" w:rsidRPr="0041414A" w:rsidRDefault="00D714AA" w:rsidP="00D714AA">
      <w:pPr>
        <w:shd w:val="clear" w:color="auto" w:fill="FFFFFF"/>
        <w:spacing w:line="560" w:lineRule="exact"/>
        <w:ind w:firstLineChars="200" w:firstLine="640"/>
        <w:rPr>
          <w:rFonts w:ascii="仿宋_GB2312" w:eastAsia="仿宋_GB2312" w:cs="宋体"/>
          <w:kern w:val="0"/>
          <w:sz w:val="32"/>
          <w:szCs w:val="32"/>
        </w:rPr>
      </w:pPr>
      <w:r w:rsidRPr="0041414A">
        <w:rPr>
          <w:rFonts w:ascii="仿宋_GB2312" w:eastAsia="仿宋_GB2312" w:hAnsi="宋体" w:cs="宋体" w:hint="eastAsia"/>
          <w:kern w:val="0"/>
          <w:sz w:val="32"/>
          <w:szCs w:val="32"/>
        </w:rPr>
        <w:t>（六）交通费是指用于培训所需的人员接送以及与培训有关的考察、调研等发生的交通支出。</w:t>
      </w:r>
    </w:p>
    <w:p w:rsidR="00D714AA" w:rsidRPr="0041414A" w:rsidRDefault="00D714AA" w:rsidP="00D714AA">
      <w:pPr>
        <w:shd w:val="clear" w:color="auto" w:fill="FFFFFF"/>
        <w:spacing w:line="560" w:lineRule="exact"/>
        <w:ind w:firstLineChars="200" w:firstLine="640"/>
        <w:rPr>
          <w:rFonts w:ascii="仿宋_GB2312" w:eastAsia="仿宋_GB2312" w:cs="宋体"/>
          <w:kern w:val="0"/>
          <w:sz w:val="32"/>
          <w:szCs w:val="32"/>
        </w:rPr>
      </w:pPr>
      <w:r w:rsidRPr="0041414A">
        <w:rPr>
          <w:rFonts w:ascii="仿宋_GB2312" w:eastAsia="仿宋_GB2312" w:hAnsi="宋体" w:cs="宋体" w:hint="eastAsia"/>
          <w:kern w:val="0"/>
          <w:sz w:val="32"/>
          <w:szCs w:val="32"/>
        </w:rPr>
        <w:t>（七）其他费用是指现场教学费、设备租赁费、文体活动费、医药费等与培训有关的其他支出。</w:t>
      </w:r>
    </w:p>
    <w:p w:rsidR="00D714AA" w:rsidRDefault="00D714AA" w:rsidP="00D714AA">
      <w:pPr>
        <w:shd w:val="clear" w:color="auto" w:fill="FFFFFF"/>
        <w:spacing w:line="560" w:lineRule="exact"/>
        <w:ind w:firstLineChars="200" w:firstLine="640"/>
        <w:rPr>
          <w:rFonts w:ascii="宋体" w:cs="宋体"/>
          <w:kern w:val="0"/>
          <w:sz w:val="28"/>
          <w:szCs w:val="28"/>
        </w:rPr>
      </w:pPr>
      <w:r w:rsidRPr="0065347E">
        <w:rPr>
          <w:rFonts w:ascii="黑体" w:eastAsia="黑体" w:hAnsi="黑体" w:cs="宋体" w:hint="eastAsia"/>
          <w:bCs/>
          <w:kern w:val="0"/>
          <w:sz w:val="32"/>
          <w:szCs w:val="32"/>
        </w:rPr>
        <w:t>第十一条</w:t>
      </w:r>
      <w:r>
        <w:rPr>
          <w:rFonts w:ascii="黑体" w:eastAsia="黑体" w:hAnsi="黑体" w:cs="宋体" w:hint="eastAsia"/>
          <w:bCs/>
          <w:kern w:val="0"/>
          <w:sz w:val="32"/>
          <w:szCs w:val="32"/>
        </w:rPr>
        <w:t xml:space="preserve">  </w:t>
      </w:r>
      <w:r w:rsidRPr="0041414A">
        <w:rPr>
          <w:rFonts w:ascii="仿宋_GB2312" w:eastAsia="仿宋_GB2312" w:hAnsi="宋体" w:cs="宋体" w:hint="eastAsia"/>
          <w:kern w:val="0"/>
          <w:sz w:val="32"/>
          <w:szCs w:val="32"/>
        </w:rPr>
        <w:t>除师资费外，培训费实行分类综合定额标准，分项核定、总额控制，各项费用之间可以调剂使用。综合定额标准如下：</w:t>
      </w:r>
      <w:r w:rsidRPr="00943430">
        <w:rPr>
          <w:rFonts w:ascii="宋体" w:cs="宋体"/>
          <w:kern w:val="0"/>
          <w:sz w:val="28"/>
          <w:szCs w:val="28"/>
        </w:rPr>
        <w:t> </w:t>
      </w:r>
    </w:p>
    <w:p w:rsidR="00D714AA" w:rsidRPr="0041414A" w:rsidRDefault="00D714AA" w:rsidP="00D714AA">
      <w:pPr>
        <w:shd w:val="clear" w:color="auto" w:fill="FFFFFF"/>
        <w:spacing w:line="360" w:lineRule="exact"/>
        <w:jc w:val="center"/>
        <w:rPr>
          <w:rFonts w:ascii="仿宋_GB2312" w:eastAsia="仿宋_GB2312" w:cs="宋体"/>
          <w:kern w:val="0"/>
          <w:sz w:val="28"/>
          <w:szCs w:val="24"/>
        </w:rPr>
      </w:pPr>
      <w:r>
        <w:rPr>
          <w:rFonts w:ascii="宋体" w:hAnsi="宋体" w:cs="宋体"/>
          <w:kern w:val="0"/>
          <w:sz w:val="28"/>
          <w:szCs w:val="28"/>
        </w:rPr>
        <w:t xml:space="preserve">                                   </w:t>
      </w:r>
      <w:r w:rsidRPr="0041414A">
        <w:rPr>
          <w:rFonts w:ascii="宋体" w:hAnsi="宋体" w:cs="宋体"/>
          <w:kern w:val="0"/>
          <w:sz w:val="30"/>
          <w:szCs w:val="30"/>
        </w:rPr>
        <w:t xml:space="preserve">       </w:t>
      </w:r>
      <w:r w:rsidRPr="0041414A">
        <w:rPr>
          <w:rFonts w:ascii="仿宋_GB2312" w:eastAsia="仿宋_GB2312" w:hAnsi="宋体" w:cs="宋体" w:hint="eastAsia"/>
          <w:kern w:val="0"/>
          <w:sz w:val="28"/>
          <w:szCs w:val="24"/>
        </w:rPr>
        <w:t>单位：元／人天</w:t>
      </w:r>
    </w:p>
    <w:tbl>
      <w:tblPr>
        <w:tblW w:w="8493" w:type="dxa"/>
        <w:jc w:val="center"/>
        <w:tblInd w:w="77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937"/>
        <w:gridCol w:w="1276"/>
        <w:gridCol w:w="1169"/>
        <w:gridCol w:w="2552"/>
        <w:gridCol w:w="1559"/>
      </w:tblGrid>
      <w:tr w:rsidR="00D714AA" w:rsidRPr="0041414A" w:rsidTr="00B64A85">
        <w:trPr>
          <w:jc w:val="center"/>
        </w:trPr>
        <w:tc>
          <w:tcPr>
            <w:tcW w:w="1937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D714AA" w:rsidRPr="0041414A" w:rsidRDefault="00D714AA" w:rsidP="00B64A85">
            <w:pPr>
              <w:spacing w:line="360" w:lineRule="exact"/>
              <w:jc w:val="center"/>
              <w:rPr>
                <w:rFonts w:ascii="仿宋_GB2312" w:eastAsia="仿宋_GB2312" w:cs="宋体"/>
                <w:b/>
                <w:kern w:val="0"/>
                <w:sz w:val="28"/>
                <w:szCs w:val="30"/>
              </w:rPr>
            </w:pPr>
            <w:r w:rsidRPr="0041414A">
              <w:rPr>
                <w:rFonts w:ascii="仿宋_GB2312" w:eastAsia="仿宋_GB2312" w:hAnsi="宋体" w:cs="宋体" w:hint="eastAsia"/>
                <w:b/>
                <w:kern w:val="0"/>
                <w:sz w:val="28"/>
                <w:szCs w:val="30"/>
                <w:shd w:val="clear" w:color="auto" w:fill="FFFFFF"/>
              </w:rPr>
              <w:t>培训类别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D714AA" w:rsidRPr="0041414A" w:rsidRDefault="00D714AA" w:rsidP="00B64A85">
            <w:pPr>
              <w:spacing w:line="360" w:lineRule="exact"/>
              <w:jc w:val="center"/>
              <w:rPr>
                <w:rFonts w:ascii="仿宋_GB2312" w:eastAsia="仿宋_GB2312" w:cs="宋体"/>
                <w:b/>
                <w:kern w:val="0"/>
                <w:sz w:val="28"/>
                <w:szCs w:val="30"/>
              </w:rPr>
            </w:pPr>
            <w:r w:rsidRPr="0041414A">
              <w:rPr>
                <w:rFonts w:ascii="仿宋_GB2312" w:eastAsia="仿宋_GB2312" w:hAnsi="宋体" w:cs="宋体" w:hint="eastAsia"/>
                <w:b/>
                <w:kern w:val="0"/>
                <w:sz w:val="28"/>
                <w:szCs w:val="30"/>
                <w:shd w:val="clear" w:color="auto" w:fill="FFFFFF"/>
              </w:rPr>
              <w:t>住宿费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D714AA" w:rsidRPr="0041414A" w:rsidRDefault="00D714AA" w:rsidP="00B64A85">
            <w:pPr>
              <w:spacing w:line="360" w:lineRule="exact"/>
              <w:jc w:val="center"/>
              <w:rPr>
                <w:rFonts w:ascii="仿宋_GB2312" w:eastAsia="仿宋_GB2312" w:cs="宋体"/>
                <w:b/>
                <w:kern w:val="0"/>
                <w:sz w:val="28"/>
                <w:szCs w:val="30"/>
              </w:rPr>
            </w:pPr>
            <w:r w:rsidRPr="0041414A">
              <w:rPr>
                <w:rFonts w:ascii="仿宋_GB2312" w:eastAsia="仿宋_GB2312" w:hAnsi="宋体" w:cs="宋体" w:hint="eastAsia"/>
                <w:b/>
                <w:kern w:val="0"/>
                <w:sz w:val="28"/>
                <w:szCs w:val="30"/>
                <w:shd w:val="clear" w:color="auto" w:fill="FFFFFF"/>
              </w:rPr>
              <w:t>伙食费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D714AA" w:rsidRPr="0041414A" w:rsidRDefault="00D714AA" w:rsidP="00B64A85">
            <w:pPr>
              <w:spacing w:line="36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30"/>
                <w:shd w:val="clear" w:color="auto" w:fill="FFFFFF"/>
              </w:rPr>
            </w:pPr>
            <w:r w:rsidRPr="0041414A">
              <w:rPr>
                <w:rFonts w:ascii="仿宋_GB2312" w:eastAsia="仿宋_GB2312" w:hAnsi="宋体" w:cs="宋体" w:hint="eastAsia"/>
                <w:b/>
                <w:kern w:val="0"/>
                <w:sz w:val="28"/>
                <w:szCs w:val="30"/>
                <w:shd w:val="clear" w:color="auto" w:fill="FFFFFF"/>
              </w:rPr>
              <w:t>场地、资料、</w:t>
            </w:r>
          </w:p>
          <w:p w:rsidR="00D714AA" w:rsidRPr="0041414A" w:rsidRDefault="00D714AA" w:rsidP="00B64A85">
            <w:pPr>
              <w:spacing w:line="360" w:lineRule="exact"/>
              <w:jc w:val="center"/>
              <w:rPr>
                <w:rFonts w:ascii="仿宋_GB2312" w:eastAsia="仿宋_GB2312" w:cs="宋体"/>
                <w:b/>
                <w:kern w:val="0"/>
                <w:sz w:val="28"/>
                <w:szCs w:val="30"/>
              </w:rPr>
            </w:pPr>
            <w:r w:rsidRPr="0041414A">
              <w:rPr>
                <w:rFonts w:ascii="仿宋_GB2312" w:eastAsia="仿宋_GB2312" w:hAnsi="宋体" w:cs="宋体" w:hint="eastAsia"/>
                <w:b/>
                <w:kern w:val="0"/>
                <w:sz w:val="28"/>
                <w:szCs w:val="30"/>
                <w:shd w:val="clear" w:color="auto" w:fill="FFFFFF"/>
              </w:rPr>
              <w:t>交通费、其他费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D714AA" w:rsidRPr="0041414A" w:rsidRDefault="00D714AA" w:rsidP="00B64A85">
            <w:pPr>
              <w:spacing w:line="360" w:lineRule="exact"/>
              <w:jc w:val="center"/>
              <w:rPr>
                <w:rFonts w:ascii="仿宋_GB2312" w:eastAsia="仿宋_GB2312" w:cs="宋体"/>
                <w:b/>
                <w:kern w:val="0"/>
                <w:sz w:val="28"/>
                <w:szCs w:val="30"/>
              </w:rPr>
            </w:pPr>
            <w:r w:rsidRPr="0041414A">
              <w:rPr>
                <w:rFonts w:ascii="仿宋_GB2312" w:eastAsia="仿宋_GB2312" w:hAnsi="宋体" w:cs="宋体" w:hint="eastAsia"/>
                <w:b/>
                <w:kern w:val="0"/>
                <w:sz w:val="28"/>
                <w:szCs w:val="30"/>
                <w:shd w:val="clear" w:color="auto" w:fill="FFFFFF"/>
              </w:rPr>
              <w:t>合　计</w:t>
            </w:r>
          </w:p>
        </w:tc>
      </w:tr>
      <w:tr w:rsidR="00D714AA" w:rsidRPr="0041414A" w:rsidTr="00B64A85">
        <w:trPr>
          <w:jc w:val="center"/>
        </w:trPr>
        <w:tc>
          <w:tcPr>
            <w:tcW w:w="1937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D714AA" w:rsidRPr="0041414A" w:rsidRDefault="00D714AA" w:rsidP="00B64A85">
            <w:pPr>
              <w:spacing w:line="360" w:lineRule="exact"/>
              <w:jc w:val="center"/>
              <w:rPr>
                <w:rFonts w:ascii="仿宋_GB2312" w:eastAsia="仿宋_GB2312" w:cs="宋体"/>
                <w:kern w:val="0"/>
                <w:sz w:val="28"/>
                <w:szCs w:val="30"/>
              </w:rPr>
            </w:pPr>
            <w:r w:rsidRPr="0041414A">
              <w:rPr>
                <w:rFonts w:ascii="仿宋_GB2312" w:eastAsia="仿宋_GB2312" w:hAnsi="宋体" w:cs="宋体" w:hint="eastAsia"/>
                <w:kern w:val="0"/>
                <w:sz w:val="28"/>
                <w:szCs w:val="30"/>
                <w:shd w:val="clear" w:color="auto" w:fill="FFFFFF"/>
              </w:rPr>
              <w:t>业务培训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D714AA" w:rsidRPr="0041414A" w:rsidRDefault="00D714AA" w:rsidP="00B64A85">
            <w:pPr>
              <w:spacing w:line="360" w:lineRule="exact"/>
              <w:jc w:val="center"/>
              <w:rPr>
                <w:rFonts w:ascii="仿宋_GB2312" w:eastAsia="仿宋_GB2312" w:cs="宋体"/>
                <w:kern w:val="0"/>
                <w:sz w:val="28"/>
                <w:szCs w:val="30"/>
              </w:rPr>
            </w:pPr>
            <w:r w:rsidRPr="0041414A">
              <w:rPr>
                <w:rFonts w:ascii="仿宋_GB2312" w:eastAsia="仿宋_GB2312" w:hAnsi="宋体" w:cs="宋体" w:hint="eastAsia"/>
                <w:kern w:val="0"/>
                <w:sz w:val="28"/>
                <w:szCs w:val="30"/>
                <w:shd w:val="clear" w:color="auto" w:fill="FFFFFF"/>
              </w:rPr>
              <w:t>400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D714AA" w:rsidRPr="0041414A" w:rsidRDefault="00D714AA" w:rsidP="00B64A85">
            <w:pPr>
              <w:spacing w:line="360" w:lineRule="exact"/>
              <w:jc w:val="center"/>
              <w:rPr>
                <w:rFonts w:ascii="仿宋_GB2312" w:eastAsia="仿宋_GB2312" w:cs="宋体"/>
                <w:kern w:val="0"/>
                <w:sz w:val="28"/>
                <w:szCs w:val="30"/>
              </w:rPr>
            </w:pPr>
            <w:r w:rsidRPr="0041414A">
              <w:rPr>
                <w:rFonts w:ascii="仿宋_GB2312" w:eastAsia="仿宋_GB2312" w:hAnsi="宋体" w:cs="宋体" w:hint="eastAsia"/>
                <w:kern w:val="0"/>
                <w:sz w:val="28"/>
                <w:szCs w:val="30"/>
                <w:shd w:val="clear" w:color="auto" w:fill="FFFFFF"/>
              </w:rPr>
              <w:t>150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D714AA" w:rsidRPr="0041414A" w:rsidRDefault="00D714AA" w:rsidP="00B64A85">
            <w:pPr>
              <w:spacing w:line="360" w:lineRule="exact"/>
              <w:jc w:val="center"/>
              <w:rPr>
                <w:rFonts w:ascii="仿宋_GB2312" w:eastAsia="仿宋_GB2312" w:cs="宋体"/>
                <w:kern w:val="0"/>
                <w:sz w:val="28"/>
                <w:szCs w:val="30"/>
              </w:rPr>
            </w:pPr>
            <w:r w:rsidRPr="0041414A">
              <w:rPr>
                <w:rFonts w:ascii="仿宋_GB2312" w:eastAsia="仿宋_GB2312" w:hAnsi="宋体" w:cs="宋体" w:hint="eastAsia"/>
                <w:kern w:val="0"/>
                <w:sz w:val="28"/>
                <w:szCs w:val="30"/>
                <w:shd w:val="clear" w:color="auto" w:fill="FFFFFF"/>
              </w:rPr>
              <w:t>100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D714AA" w:rsidRPr="0041414A" w:rsidRDefault="00D714AA" w:rsidP="00B64A85">
            <w:pPr>
              <w:spacing w:line="360" w:lineRule="exact"/>
              <w:jc w:val="center"/>
              <w:rPr>
                <w:rFonts w:ascii="仿宋_GB2312" w:eastAsia="仿宋_GB2312" w:cs="宋体"/>
                <w:kern w:val="0"/>
                <w:sz w:val="28"/>
                <w:szCs w:val="30"/>
              </w:rPr>
            </w:pPr>
            <w:r w:rsidRPr="0041414A">
              <w:rPr>
                <w:rFonts w:ascii="仿宋_GB2312" w:eastAsia="仿宋_GB2312" w:hAnsi="宋体" w:cs="宋体" w:hint="eastAsia"/>
                <w:kern w:val="0"/>
                <w:sz w:val="28"/>
                <w:szCs w:val="30"/>
                <w:shd w:val="clear" w:color="auto" w:fill="FFFFFF"/>
              </w:rPr>
              <w:t>650</w:t>
            </w:r>
          </w:p>
        </w:tc>
      </w:tr>
      <w:tr w:rsidR="00D714AA" w:rsidRPr="0041414A" w:rsidTr="00B64A85">
        <w:trPr>
          <w:jc w:val="center"/>
        </w:trPr>
        <w:tc>
          <w:tcPr>
            <w:tcW w:w="1937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D714AA" w:rsidRPr="0041414A" w:rsidRDefault="00D714AA" w:rsidP="00B64A85">
            <w:pPr>
              <w:spacing w:line="360" w:lineRule="exact"/>
              <w:jc w:val="center"/>
              <w:rPr>
                <w:rFonts w:ascii="仿宋_GB2312" w:eastAsia="仿宋_GB2312" w:cs="宋体"/>
                <w:kern w:val="0"/>
                <w:sz w:val="28"/>
                <w:szCs w:val="30"/>
              </w:rPr>
            </w:pPr>
            <w:r w:rsidRPr="0041414A">
              <w:rPr>
                <w:rFonts w:ascii="仿宋_GB2312" w:eastAsia="仿宋_GB2312" w:hAnsi="宋体" w:cs="宋体" w:hint="eastAsia"/>
                <w:kern w:val="0"/>
                <w:sz w:val="28"/>
                <w:szCs w:val="30"/>
                <w:shd w:val="clear" w:color="auto" w:fill="FFFFFF"/>
              </w:rPr>
              <w:t>行政管理培训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D714AA" w:rsidRPr="0041414A" w:rsidRDefault="00D714AA" w:rsidP="00B64A85">
            <w:pPr>
              <w:spacing w:line="360" w:lineRule="exact"/>
              <w:jc w:val="center"/>
              <w:rPr>
                <w:rFonts w:ascii="仿宋_GB2312" w:eastAsia="仿宋_GB2312" w:cs="宋体"/>
                <w:kern w:val="0"/>
                <w:sz w:val="28"/>
                <w:szCs w:val="30"/>
              </w:rPr>
            </w:pPr>
            <w:r w:rsidRPr="0041414A">
              <w:rPr>
                <w:rFonts w:ascii="仿宋_GB2312" w:eastAsia="仿宋_GB2312" w:hAnsi="宋体" w:cs="宋体" w:hint="eastAsia"/>
                <w:kern w:val="0"/>
                <w:sz w:val="28"/>
                <w:szCs w:val="30"/>
                <w:shd w:val="clear" w:color="auto" w:fill="FFFFFF"/>
              </w:rPr>
              <w:t>340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D714AA" w:rsidRPr="0041414A" w:rsidRDefault="00D714AA" w:rsidP="00B64A85">
            <w:pPr>
              <w:spacing w:line="360" w:lineRule="exact"/>
              <w:jc w:val="center"/>
              <w:rPr>
                <w:rFonts w:ascii="仿宋_GB2312" w:eastAsia="仿宋_GB2312" w:cs="宋体"/>
                <w:kern w:val="0"/>
                <w:sz w:val="28"/>
                <w:szCs w:val="30"/>
              </w:rPr>
            </w:pPr>
            <w:r w:rsidRPr="0041414A">
              <w:rPr>
                <w:rFonts w:ascii="仿宋_GB2312" w:eastAsia="仿宋_GB2312" w:hAnsi="宋体" w:cs="宋体" w:hint="eastAsia"/>
                <w:kern w:val="0"/>
                <w:sz w:val="28"/>
                <w:szCs w:val="30"/>
                <w:shd w:val="clear" w:color="auto" w:fill="FFFFFF"/>
              </w:rPr>
              <w:t>130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D714AA" w:rsidRPr="0041414A" w:rsidRDefault="00D714AA" w:rsidP="00B64A85">
            <w:pPr>
              <w:spacing w:line="360" w:lineRule="exact"/>
              <w:jc w:val="center"/>
              <w:rPr>
                <w:rFonts w:ascii="仿宋_GB2312" w:eastAsia="仿宋_GB2312" w:cs="宋体"/>
                <w:kern w:val="0"/>
                <w:sz w:val="28"/>
                <w:szCs w:val="30"/>
              </w:rPr>
            </w:pPr>
            <w:r w:rsidRPr="0041414A">
              <w:rPr>
                <w:rFonts w:ascii="仿宋_GB2312" w:eastAsia="仿宋_GB2312" w:hAnsi="宋体" w:cs="宋体" w:hint="eastAsia"/>
                <w:kern w:val="0"/>
                <w:sz w:val="28"/>
                <w:szCs w:val="30"/>
                <w:shd w:val="clear" w:color="auto" w:fill="FFFFFF"/>
              </w:rPr>
              <w:t>80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D714AA" w:rsidRPr="0041414A" w:rsidRDefault="00D714AA" w:rsidP="00B64A85">
            <w:pPr>
              <w:spacing w:line="360" w:lineRule="exact"/>
              <w:jc w:val="center"/>
              <w:rPr>
                <w:rFonts w:ascii="仿宋_GB2312" w:eastAsia="仿宋_GB2312" w:cs="宋体"/>
                <w:kern w:val="0"/>
                <w:sz w:val="28"/>
                <w:szCs w:val="30"/>
              </w:rPr>
            </w:pPr>
            <w:r w:rsidRPr="0041414A">
              <w:rPr>
                <w:rFonts w:ascii="仿宋_GB2312" w:eastAsia="仿宋_GB2312" w:hAnsi="宋体" w:cs="宋体" w:hint="eastAsia"/>
                <w:kern w:val="0"/>
                <w:sz w:val="28"/>
                <w:szCs w:val="30"/>
                <w:shd w:val="clear" w:color="auto" w:fill="FFFFFF"/>
              </w:rPr>
              <w:t>550</w:t>
            </w:r>
          </w:p>
        </w:tc>
      </w:tr>
    </w:tbl>
    <w:p w:rsidR="00D714AA" w:rsidRPr="0041414A" w:rsidRDefault="00D714AA" w:rsidP="00D714AA">
      <w:pPr>
        <w:shd w:val="clear" w:color="auto" w:fill="FFFFFF"/>
        <w:spacing w:beforeLines="50" w:before="156" w:line="54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41414A">
        <w:rPr>
          <w:rFonts w:ascii="仿宋_GB2312" w:eastAsia="仿宋_GB2312" w:hAnsi="宋体" w:cs="宋体" w:hint="eastAsia"/>
          <w:kern w:val="0"/>
          <w:sz w:val="32"/>
          <w:szCs w:val="32"/>
        </w:rPr>
        <w:t>综合定额标准是相关费用开支的上限。各部门应在综合定额标准以内结算报销。超过30天的培训，超过天数按照综合定额标准的70%控制。上述天数含报到撤离时间，报到和撤离时间分别不得超过1天。</w:t>
      </w:r>
    </w:p>
    <w:p w:rsidR="00D714AA" w:rsidRPr="0041414A" w:rsidRDefault="00D714AA" w:rsidP="00D714AA">
      <w:pPr>
        <w:shd w:val="clear" w:color="auto" w:fill="FFFFFF"/>
        <w:spacing w:line="540" w:lineRule="exact"/>
        <w:ind w:firstLineChars="200" w:firstLine="640"/>
        <w:rPr>
          <w:rFonts w:ascii="仿宋_GB2312" w:eastAsia="仿宋_GB2312" w:cs="宋体"/>
          <w:kern w:val="0"/>
          <w:sz w:val="32"/>
          <w:szCs w:val="32"/>
        </w:rPr>
      </w:pPr>
      <w:r w:rsidRPr="0065347E">
        <w:rPr>
          <w:rFonts w:ascii="黑体" w:eastAsia="黑体" w:hAnsi="黑体" w:cs="宋体" w:hint="eastAsia"/>
          <w:bCs/>
          <w:kern w:val="0"/>
          <w:sz w:val="32"/>
          <w:szCs w:val="32"/>
        </w:rPr>
        <w:t>第十二条</w:t>
      </w:r>
      <w:r>
        <w:rPr>
          <w:rFonts w:ascii="黑体" w:eastAsia="黑体" w:hAnsi="黑体" w:cs="宋体" w:hint="eastAsia"/>
          <w:bCs/>
          <w:kern w:val="0"/>
          <w:sz w:val="32"/>
          <w:szCs w:val="32"/>
        </w:rPr>
        <w:t xml:space="preserve">  </w:t>
      </w:r>
      <w:r w:rsidRPr="0041414A">
        <w:rPr>
          <w:rFonts w:ascii="仿宋_GB2312" w:eastAsia="仿宋_GB2312" w:hAnsi="宋体" w:cs="宋体" w:hint="eastAsia"/>
          <w:kern w:val="0"/>
          <w:sz w:val="32"/>
          <w:szCs w:val="32"/>
        </w:rPr>
        <w:t>师资费在综合定额标准外单独核算。</w:t>
      </w:r>
    </w:p>
    <w:p w:rsidR="00D714AA" w:rsidRPr="0041414A" w:rsidRDefault="00D714AA" w:rsidP="00D714AA">
      <w:pPr>
        <w:shd w:val="clear" w:color="auto" w:fill="FFFFFF"/>
        <w:spacing w:line="540" w:lineRule="exact"/>
        <w:ind w:firstLineChars="200" w:firstLine="640"/>
        <w:rPr>
          <w:rFonts w:ascii="仿宋_GB2312" w:eastAsia="仿宋_GB2312" w:cs="宋体"/>
          <w:kern w:val="0"/>
          <w:sz w:val="32"/>
          <w:szCs w:val="32"/>
        </w:rPr>
      </w:pPr>
      <w:r w:rsidRPr="0041414A">
        <w:rPr>
          <w:rFonts w:ascii="仿宋_GB2312" w:eastAsia="仿宋_GB2312" w:hAnsi="宋体" w:cs="宋体" w:hint="eastAsia"/>
          <w:kern w:val="0"/>
          <w:sz w:val="32"/>
          <w:szCs w:val="32"/>
        </w:rPr>
        <w:t>（一）讲课费（税后）执行以下标准：副高级技术职称专业人员每学时最高不超过500元，正高级技术职称专业人员每学时最高不超过1000元，院士、全国知名专家每学时一般不超过1500元。讲课费按实际发生的学时计算，每半天最多按4学时计算。其他人员讲课费参照上述标准执行。</w:t>
      </w:r>
    </w:p>
    <w:p w:rsidR="00D714AA" w:rsidRPr="0041414A" w:rsidRDefault="00D714AA" w:rsidP="00D714AA">
      <w:pPr>
        <w:shd w:val="clear" w:color="auto" w:fill="FFFFFF"/>
        <w:spacing w:line="540" w:lineRule="exact"/>
        <w:ind w:firstLineChars="200" w:firstLine="640"/>
        <w:rPr>
          <w:rFonts w:ascii="仿宋_GB2312" w:eastAsia="仿宋_GB2312" w:cs="宋体"/>
          <w:kern w:val="0"/>
          <w:sz w:val="32"/>
          <w:szCs w:val="32"/>
        </w:rPr>
      </w:pPr>
      <w:r w:rsidRPr="0041414A">
        <w:rPr>
          <w:rFonts w:ascii="仿宋_GB2312" w:eastAsia="仿宋_GB2312" w:hAnsi="宋体" w:cs="宋体" w:hint="eastAsia"/>
          <w:kern w:val="0"/>
          <w:sz w:val="32"/>
          <w:szCs w:val="32"/>
        </w:rPr>
        <w:t>（二）授课老师的城市间交通费按照《东北大学差旅费管理办法》的有关规定和标准执行。</w:t>
      </w:r>
    </w:p>
    <w:p w:rsidR="00D714AA" w:rsidRPr="0041414A" w:rsidRDefault="00D714AA" w:rsidP="00D714AA">
      <w:pPr>
        <w:shd w:val="clear" w:color="auto" w:fill="FFFFFF"/>
        <w:spacing w:line="540" w:lineRule="exact"/>
        <w:ind w:firstLineChars="200" w:firstLine="640"/>
        <w:rPr>
          <w:rFonts w:ascii="仿宋_GB2312" w:eastAsia="仿宋_GB2312" w:cs="宋体"/>
          <w:kern w:val="0"/>
          <w:sz w:val="32"/>
          <w:szCs w:val="32"/>
        </w:rPr>
      </w:pPr>
      <w:r w:rsidRPr="0041414A">
        <w:rPr>
          <w:rFonts w:ascii="仿宋_GB2312" w:eastAsia="仿宋_GB2312" w:hAnsi="宋体" w:cs="宋体" w:hint="eastAsia"/>
          <w:kern w:val="0"/>
          <w:sz w:val="32"/>
          <w:szCs w:val="32"/>
        </w:rPr>
        <w:t>（三）培训工作确有需要从异地（含境外）邀请授课老师，路途时间较长的，经分管校领导批准，讲课费可以适当增加。</w:t>
      </w:r>
    </w:p>
    <w:p w:rsidR="00D714AA" w:rsidRPr="0041414A" w:rsidRDefault="00D714AA" w:rsidP="00D714AA">
      <w:pPr>
        <w:spacing w:line="540" w:lineRule="exact"/>
        <w:ind w:firstLineChars="200" w:firstLine="640"/>
        <w:rPr>
          <w:rFonts w:ascii="仿宋_GB2312" w:eastAsia="仿宋_GB2312" w:cs="宋体"/>
          <w:kern w:val="0"/>
          <w:sz w:val="32"/>
          <w:szCs w:val="32"/>
        </w:rPr>
      </w:pPr>
      <w:r w:rsidRPr="0065347E">
        <w:rPr>
          <w:rFonts w:ascii="黑体" w:eastAsia="黑体" w:hAnsi="黑体" w:cs="宋体" w:hint="eastAsia"/>
          <w:bCs/>
          <w:kern w:val="0"/>
          <w:sz w:val="32"/>
          <w:szCs w:val="32"/>
        </w:rPr>
        <w:t>第十三条</w:t>
      </w:r>
      <w:r>
        <w:rPr>
          <w:rFonts w:ascii="黑体" w:eastAsia="黑体" w:hAnsi="黑体" w:cs="宋体" w:hint="eastAsia"/>
          <w:bCs/>
          <w:kern w:val="0"/>
          <w:sz w:val="32"/>
          <w:szCs w:val="32"/>
        </w:rPr>
        <w:t xml:space="preserve">  </w:t>
      </w:r>
      <w:r w:rsidRPr="0041414A">
        <w:rPr>
          <w:rFonts w:ascii="仿宋_GB2312" w:eastAsia="仿宋_GB2312" w:hAnsi="宋体" w:cs="宋体" w:hint="eastAsia"/>
          <w:kern w:val="0"/>
          <w:sz w:val="32"/>
          <w:szCs w:val="32"/>
        </w:rPr>
        <w:t>各部门须在培训结束后及时汇总各项资料和票据，填写培训费决算表，原则上应在培训结束后一个月内报销完培训费；一次培训的支出要求一次性报销完毕。培训费报销时应提供：</w:t>
      </w:r>
    </w:p>
    <w:p w:rsidR="00D714AA" w:rsidRPr="0041414A" w:rsidRDefault="00D714AA" w:rsidP="00D714AA">
      <w:pPr>
        <w:spacing w:line="540" w:lineRule="exact"/>
        <w:ind w:firstLineChars="200" w:firstLine="640"/>
        <w:rPr>
          <w:rFonts w:ascii="仿宋_GB2312" w:eastAsia="仿宋_GB2312" w:cs="宋体"/>
          <w:kern w:val="0"/>
          <w:sz w:val="32"/>
          <w:szCs w:val="32"/>
        </w:rPr>
      </w:pPr>
      <w:r w:rsidRPr="0041414A">
        <w:rPr>
          <w:rFonts w:ascii="仿宋_GB2312" w:eastAsia="仿宋_GB2312" w:hAnsi="宋体" w:cs="宋体" w:hint="eastAsia"/>
          <w:kern w:val="0"/>
          <w:sz w:val="32"/>
          <w:szCs w:val="32"/>
        </w:rPr>
        <w:t>（一）培训通知（包含培训议程）；</w:t>
      </w:r>
    </w:p>
    <w:p w:rsidR="00D714AA" w:rsidRPr="0041414A" w:rsidRDefault="00D714AA" w:rsidP="00D714AA">
      <w:pPr>
        <w:spacing w:line="540" w:lineRule="exact"/>
        <w:ind w:firstLineChars="200" w:firstLine="640"/>
        <w:rPr>
          <w:rFonts w:ascii="仿宋_GB2312" w:eastAsia="仿宋_GB2312" w:cs="宋体"/>
          <w:kern w:val="0"/>
          <w:sz w:val="32"/>
          <w:szCs w:val="32"/>
        </w:rPr>
      </w:pPr>
      <w:r w:rsidRPr="0041414A">
        <w:rPr>
          <w:rFonts w:ascii="仿宋_GB2312" w:eastAsia="仿宋_GB2312" w:hAnsi="宋体" w:cs="宋体" w:hint="eastAsia"/>
          <w:kern w:val="0"/>
          <w:sz w:val="32"/>
          <w:szCs w:val="32"/>
        </w:rPr>
        <w:t>（二）经审批的培训费预、决算表；</w:t>
      </w:r>
    </w:p>
    <w:p w:rsidR="00D714AA" w:rsidRPr="0041414A" w:rsidRDefault="00D714AA" w:rsidP="00D714AA">
      <w:pPr>
        <w:spacing w:line="540" w:lineRule="exact"/>
        <w:ind w:firstLineChars="200" w:firstLine="640"/>
        <w:rPr>
          <w:rFonts w:ascii="仿宋_GB2312" w:eastAsia="仿宋_GB2312" w:cs="宋体"/>
          <w:kern w:val="0"/>
          <w:sz w:val="32"/>
          <w:szCs w:val="32"/>
        </w:rPr>
      </w:pPr>
      <w:r w:rsidRPr="0041414A">
        <w:rPr>
          <w:rFonts w:ascii="仿宋_GB2312" w:eastAsia="仿宋_GB2312" w:hAnsi="宋体" w:cs="宋体" w:hint="eastAsia"/>
          <w:kern w:val="0"/>
          <w:sz w:val="32"/>
          <w:szCs w:val="32"/>
        </w:rPr>
        <w:t>（三）实际参训人员签到表（如无法提供签到表，可提供参会人员名单、联系方式）；</w:t>
      </w:r>
    </w:p>
    <w:p w:rsidR="00D714AA" w:rsidRPr="0041414A" w:rsidRDefault="00D714AA" w:rsidP="00D714AA">
      <w:pPr>
        <w:spacing w:line="540" w:lineRule="exact"/>
        <w:ind w:firstLineChars="200" w:firstLine="640"/>
        <w:rPr>
          <w:rFonts w:ascii="仿宋_GB2312" w:eastAsia="仿宋_GB2312" w:cs="宋体"/>
          <w:kern w:val="0"/>
          <w:sz w:val="32"/>
          <w:szCs w:val="32"/>
        </w:rPr>
      </w:pPr>
      <w:r w:rsidRPr="0041414A">
        <w:rPr>
          <w:rFonts w:ascii="仿宋_GB2312" w:eastAsia="仿宋_GB2312" w:hAnsi="宋体" w:cs="宋体" w:hint="eastAsia"/>
          <w:kern w:val="0"/>
          <w:sz w:val="32"/>
          <w:szCs w:val="32"/>
        </w:rPr>
        <w:t>（四）培训服务单位提供的费用发票、原始明细单据、委托协议（合同）等资料。</w:t>
      </w:r>
    </w:p>
    <w:p w:rsidR="00D714AA" w:rsidRPr="0041414A" w:rsidRDefault="00D714AA" w:rsidP="00D714AA">
      <w:pPr>
        <w:spacing w:line="540" w:lineRule="exact"/>
        <w:ind w:firstLineChars="200" w:firstLine="640"/>
        <w:rPr>
          <w:rFonts w:ascii="仿宋_GB2312" w:eastAsia="仿宋_GB2312" w:cs="宋体"/>
          <w:kern w:val="0"/>
          <w:sz w:val="32"/>
          <w:szCs w:val="32"/>
        </w:rPr>
      </w:pPr>
      <w:r w:rsidRPr="0041414A">
        <w:rPr>
          <w:rFonts w:ascii="仿宋_GB2312" w:eastAsia="仿宋_GB2312" w:hAnsi="宋体" w:cs="宋体" w:hint="eastAsia"/>
          <w:kern w:val="0"/>
          <w:sz w:val="32"/>
          <w:szCs w:val="32"/>
        </w:rPr>
        <w:t>（五）师资费中的讲课费应提供签收单；发生的城市间交通费、住宿费、伙食费按照差旅费报销办法提供相关凭据。</w:t>
      </w:r>
    </w:p>
    <w:p w:rsidR="00D714AA" w:rsidRPr="0041414A" w:rsidRDefault="00D714AA" w:rsidP="00D714AA">
      <w:pPr>
        <w:spacing w:line="540" w:lineRule="exact"/>
        <w:ind w:firstLineChars="200" w:firstLine="640"/>
        <w:rPr>
          <w:rFonts w:ascii="仿宋_GB2312" w:eastAsia="仿宋_GB2312" w:cs="宋体"/>
          <w:kern w:val="0"/>
          <w:sz w:val="32"/>
          <w:szCs w:val="32"/>
        </w:rPr>
      </w:pPr>
      <w:r w:rsidRPr="0065347E">
        <w:rPr>
          <w:rFonts w:ascii="黑体" w:eastAsia="黑体" w:hAnsi="黑体" w:cs="宋体" w:hint="eastAsia"/>
          <w:bCs/>
          <w:kern w:val="0"/>
          <w:sz w:val="32"/>
          <w:szCs w:val="32"/>
        </w:rPr>
        <w:t>第十四条</w:t>
      </w:r>
      <w:r w:rsidRPr="0041414A">
        <w:rPr>
          <w:rFonts w:ascii="仿宋_GB2312" w:eastAsia="仿宋_GB2312" w:hAnsi="宋体" w:cs="宋体" w:hint="eastAsia"/>
          <w:bCs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 xml:space="preserve"> </w:t>
      </w:r>
      <w:r w:rsidRPr="0041414A">
        <w:rPr>
          <w:rFonts w:ascii="仿宋_GB2312" w:eastAsia="仿宋_GB2312" w:hAnsi="宋体" w:cs="宋体" w:hint="eastAsia"/>
          <w:kern w:val="0"/>
          <w:sz w:val="32"/>
          <w:szCs w:val="32"/>
        </w:rPr>
        <w:t>培训费支出应实报实销、据实列支，不允许预存。财务部门应严格按照规定审核培训费开支，对超范围、超标准开支的经费原则上不予报销。</w:t>
      </w:r>
    </w:p>
    <w:p w:rsidR="00D714AA" w:rsidRPr="0041414A" w:rsidRDefault="00D714AA" w:rsidP="00D714AA">
      <w:pPr>
        <w:spacing w:line="540" w:lineRule="exact"/>
        <w:ind w:firstLineChars="200" w:firstLine="640"/>
        <w:rPr>
          <w:rFonts w:ascii="仿宋_GB2312" w:eastAsia="仿宋_GB2312" w:cs="宋体"/>
          <w:kern w:val="0"/>
          <w:sz w:val="32"/>
          <w:szCs w:val="32"/>
        </w:rPr>
      </w:pPr>
      <w:r w:rsidRPr="0041414A">
        <w:rPr>
          <w:rFonts w:ascii="仿宋_GB2312" w:eastAsia="仿宋_GB2312" w:hAnsi="宋体" w:cs="宋体" w:hint="eastAsia"/>
          <w:kern w:val="0"/>
          <w:sz w:val="32"/>
          <w:szCs w:val="32"/>
        </w:rPr>
        <w:t>确因特殊情况和工作需要，对超范围、超标准开支的业务培训应由培训举</w:t>
      </w:r>
      <w:r w:rsidR="00600A96">
        <w:rPr>
          <w:rFonts w:ascii="仿宋_GB2312" w:eastAsia="仿宋_GB2312" w:hAnsi="宋体" w:cs="宋体" w:hint="eastAsia"/>
          <w:kern w:val="0"/>
          <w:sz w:val="32"/>
          <w:szCs w:val="32"/>
        </w:rPr>
        <w:t>办</w:t>
      </w:r>
      <w:r w:rsidRPr="0041414A">
        <w:rPr>
          <w:rFonts w:ascii="仿宋_GB2312" w:eastAsia="仿宋_GB2312" w:hAnsi="宋体" w:cs="宋体" w:hint="eastAsia"/>
          <w:kern w:val="0"/>
          <w:sz w:val="32"/>
          <w:szCs w:val="32"/>
        </w:rPr>
        <w:t>者单独写出情况说明，经部门负责人审批后报校长或校长授权人审批后，在规定的培训费综合定额标准内最高不得超过30%据实报销。</w:t>
      </w:r>
      <w:r w:rsidRPr="0041414A">
        <w:rPr>
          <w:rFonts w:ascii="仿宋_GB2312" w:eastAsia="仿宋_GB2312" w:hint="eastAsia"/>
          <w:sz w:val="32"/>
          <w:szCs w:val="32"/>
        </w:rPr>
        <w:t>行政管理培训不得</w:t>
      </w:r>
      <w:r w:rsidRPr="0041414A">
        <w:rPr>
          <w:rFonts w:ascii="仿宋_GB2312" w:eastAsia="仿宋_GB2312" w:hAnsi="宋体" w:cs="宋体" w:hint="eastAsia"/>
          <w:kern w:val="0"/>
          <w:sz w:val="32"/>
          <w:szCs w:val="32"/>
        </w:rPr>
        <w:t>超范围、超标准开支。</w:t>
      </w:r>
    </w:p>
    <w:p w:rsidR="00D714AA" w:rsidRPr="0041414A" w:rsidRDefault="00D714AA" w:rsidP="00D714AA">
      <w:pPr>
        <w:shd w:val="clear" w:color="auto" w:fill="FFFFFF"/>
        <w:spacing w:line="540" w:lineRule="exact"/>
        <w:ind w:firstLineChars="200" w:firstLine="640"/>
        <w:rPr>
          <w:rFonts w:ascii="仿宋_GB2312" w:eastAsia="仿宋_GB2312" w:cs="宋体"/>
          <w:kern w:val="0"/>
          <w:sz w:val="32"/>
          <w:szCs w:val="32"/>
        </w:rPr>
      </w:pPr>
      <w:r w:rsidRPr="0065347E">
        <w:rPr>
          <w:rFonts w:ascii="黑体" w:eastAsia="黑体" w:hAnsi="黑体" w:cs="宋体" w:hint="eastAsia"/>
          <w:bCs/>
          <w:kern w:val="0"/>
          <w:sz w:val="32"/>
          <w:szCs w:val="32"/>
        </w:rPr>
        <w:t>第十五条</w:t>
      </w:r>
      <w:r>
        <w:rPr>
          <w:rFonts w:ascii="黑体" w:eastAsia="黑体" w:hAnsi="黑体" w:cs="宋体" w:hint="eastAsia"/>
          <w:bCs/>
          <w:kern w:val="0"/>
          <w:sz w:val="32"/>
          <w:szCs w:val="32"/>
        </w:rPr>
        <w:t xml:space="preserve">  </w:t>
      </w:r>
      <w:r w:rsidRPr="0041414A">
        <w:rPr>
          <w:rFonts w:ascii="仿宋_GB2312" w:eastAsia="仿宋_GB2312" w:hAnsi="宋体" w:cs="宋体" w:hint="eastAsia"/>
          <w:kern w:val="0"/>
          <w:sz w:val="32"/>
          <w:szCs w:val="32"/>
        </w:rPr>
        <w:t>各部门培训费支付，应当按照国库集中支付制度和公务卡管理制度的有关规定执行，以银行转账或公务卡方式结算。讲课费应转入授课老师个人的银行卡。</w:t>
      </w:r>
    </w:p>
    <w:p w:rsidR="00D714AA" w:rsidRPr="0041414A" w:rsidRDefault="00D714AA" w:rsidP="00D714AA">
      <w:pPr>
        <w:spacing w:line="540" w:lineRule="exact"/>
        <w:ind w:firstLineChars="200" w:firstLine="640"/>
        <w:rPr>
          <w:rFonts w:ascii="仿宋_GB2312" w:eastAsia="仿宋_GB2312" w:cs="宋体"/>
          <w:kern w:val="0"/>
          <w:sz w:val="32"/>
          <w:szCs w:val="32"/>
        </w:rPr>
      </w:pPr>
      <w:r w:rsidRPr="0065347E">
        <w:rPr>
          <w:rFonts w:ascii="黑体" w:eastAsia="黑体" w:hAnsi="黑体" w:cs="宋体" w:hint="eastAsia"/>
          <w:bCs/>
          <w:kern w:val="0"/>
          <w:sz w:val="32"/>
          <w:szCs w:val="32"/>
        </w:rPr>
        <w:t>第十六条</w:t>
      </w:r>
      <w:r>
        <w:rPr>
          <w:rFonts w:ascii="黑体" w:eastAsia="黑体" w:hAnsi="黑体" w:cs="宋体" w:hint="eastAsia"/>
          <w:bCs/>
          <w:kern w:val="0"/>
          <w:sz w:val="32"/>
          <w:szCs w:val="32"/>
        </w:rPr>
        <w:t xml:space="preserve">  </w:t>
      </w:r>
      <w:r w:rsidRPr="0041414A">
        <w:rPr>
          <w:rFonts w:ascii="仿宋_GB2312" w:eastAsia="仿宋_GB2312" w:hAnsi="宋体" w:cs="宋体" w:hint="eastAsia"/>
          <w:kern w:val="0"/>
          <w:sz w:val="32"/>
          <w:szCs w:val="32"/>
        </w:rPr>
        <w:t>由校外单位承办的培训，应签订书面委托合同（协议），培训费标准按照合同（协议）规定报销。在培训结束后，培训经费如有结余，应及时转回学校，不得滞留在学校之外。</w:t>
      </w:r>
    </w:p>
    <w:p w:rsidR="00D714AA" w:rsidRPr="0041414A" w:rsidRDefault="00D714AA" w:rsidP="00D714AA">
      <w:pPr>
        <w:spacing w:line="540" w:lineRule="exact"/>
        <w:jc w:val="center"/>
        <w:rPr>
          <w:rFonts w:ascii="黑体" w:eastAsia="黑体" w:hAnsi="黑体" w:cs="宋体"/>
          <w:kern w:val="0"/>
          <w:sz w:val="32"/>
          <w:szCs w:val="32"/>
        </w:rPr>
      </w:pPr>
      <w:r w:rsidRPr="0041414A">
        <w:rPr>
          <w:rFonts w:ascii="黑体" w:eastAsia="黑体" w:hAnsi="黑体" w:cs="宋体" w:hint="eastAsia"/>
          <w:kern w:val="0"/>
          <w:sz w:val="32"/>
          <w:szCs w:val="32"/>
        </w:rPr>
        <w:t>第四章　监督问责</w:t>
      </w:r>
    </w:p>
    <w:p w:rsidR="00D714AA" w:rsidRPr="0041414A" w:rsidRDefault="00D714AA" w:rsidP="00D714AA">
      <w:pPr>
        <w:spacing w:line="540" w:lineRule="exact"/>
        <w:ind w:firstLineChars="200" w:firstLine="640"/>
        <w:rPr>
          <w:rFonts w:ascii="仿宋_GB2312" w:eastAsia="仿宋_GB2312" w:cs="宋体"/>
          <w:kern w:val="0"/>
          <w:sz w:val="32"/>
          <w:szCs w:val="32"/>
        </w:rPr>
      </w:pPr>
      <w:r w:rsidRPr="0065347E">
        <w:rPr>
          <w:rFonts w:ascii="黑体" w:eastAsia="黑体" w:hAnsi="黑体" w:cs="宋体" w:hint="eastAsia"/>
          <w:bCs/>
          <w:kern w:val="0"/>
          <w:sz w:val="32"/>
          <w:szCs w:val="32"/>
        </w:rPr>
        <w:t>第十七条</w:t>
      </w:r>
      <w:r w:rsidRPr="0041414A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</w:t>
      </w:r>
      <w:r w:rsidRPr="0041414A">
        <w:rPr>
          <w:rFonts w:ascii="仿宋_GB2312" w:eastAsia="仿宋_GB2312" w:hAnsi="宋体" w:cs="宋体" w:hint="eastAsia"/>
          <w:kern w:val="0"/>
          <w:sz w:val="32"/>
          <w:szCs w:val="32"/>
        </w:rPr>
        <w:t>各部门应将非涉密培训的项目、内容、人数、经费开支等情况在部门内部以适当方式公开。</w:t>
      </w:r>
    </w:p>
    <w:p w:rsidR="00D714AA" w:rsidRPr="0041414A" w:rsidRDefault="00D714AA" w:rsidP="00D714AA">
      <w:pPr>
        <w:spacing w:line="540" w:lineRule="exact"/>
        <w:ind w:firstLineChars="200" w:firstLine="640"/>
        <w:rPr>
          <w:rFonts w:ascii="仿宋_GB2312" w:eastAsia="仿宋_GB2312" w:cs="宋体"/>
          <w:kern w:val="0"/>
          <w:sz w:val="32"/>
          <w:szCs w:val="32"/>
        </w:rPr>
      </w:pPr>
      <w:r w:rsidRPr="0065347E">
        <w:rPr>
          <w:rFonts w:ascii="黑体" w:eastAsia="黑体" w:hAnsi="黑体" w:cs="宋体" w:hint="eastAsia"/>
          <w:bCs/>
          <w:kern w:val="0"/>
          <w:sz w:val="32"/>
          <w:szCs w:val="32"/>
        </w:rPr>
        <w:t>第十八条</w:t>
      </w:r>
      <w:r w:rsidRPr="0041414A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</w:t>
      </w:r>
      <w:r w:rsidRPr="0041414A">
        <w:rPr>
          <w:rFonts w:ascii="仿宋_GB2312" w:eastAsia="仿宋_GB2312" w:hAnsi="宋体" w:cs="宋体" w:hint="eastAsia"/>
          <w:kern w:val="0"/>
          <w:sz w:val="32"/>
          <w:szCs w:val="32"/>
        </w:rPr>
        <w:t>严禁借培训名义安排公款旅游；严禁借培训名义组织会餐或安排宴请；严禁组织高消费娱乐健身活动；严禁在培训费中列支公务接待费、会议费；严禁套取培训费设立“小金库”。</w:t>
      </w:r>
    </w:p>
    <w:p w:rsidR="00D714AA" w:rsidRPr="0041414A" w:rsidRDefault="00D714AA" w:rsidP="00D714AA">
      <w:pPr>
        <w:spacing w:line="540" w:lineRule="exact"/>
        <w:ind w:firstLineChars="200" w:firstLine="640"/>
        <w:rPr>
          <w:rFonts w:ascii="仿宋_GB2312" w:eastAsia="仿宋_GB2312" w:cs="宋体"/>
          <w:kern w:val="0"/>
          <w:sz w:val="32"/>
          <w:szCs w:val="32"/>
        </w:rPr>
      </w:pPr>
      <w:r w:rsidRPr="0041414A">
        <w:rPr>
          <w:rFonts w:ascii="仿宋_GB2312" w:eastAsia="仿宋_GB2312" w:hAnsi="宋体" w:cs="宋体" w:hint="eastAsia"/>
          <w:kern w:val="0"/>
          <w:sz w:val="32"/>
          <w:szCs w:val="32"/>
        </w:rPr>
        <w:t>培训住宿不得安排高档套房，不得额外配发洗漱用品；培训用餐不得上高档菜肴，不得提供烟酒；除必要的现场教学外，7日以内的培训不得组织调研、考察、参观。</w:t>
      </w:r>
    </w:p>
    <w:p w:rsidR="00D714AA" w:rsidRPr="0041414A" w:rsidRDefault="00D714AA" w:rsidP="00D714AA">
      <w:pPr>
        <w:spacing w:line="540" w:lineRule="exact"/>
        <w:ind w:firstLineChars="200" w:firstLine="640"/>
        <w:rPr>
          <w:rFonts w:ascii="仿宋_GB2312" w:eastAsia="仿宋_GB2312" w:cs="宋体"/>
          <w:kern w:val="0"/>
          <w:sz w:val="32"/>
          <w:szCs w:val="32"/>
        </w:rPr>
      </w:pPr>
      <w:r w:rsidRPr="0065347E">
        <w:rPr>
          <w:rFonts w:ascii="黑体" w:eastAsia="黑体" w:hAnsi="黑体" w:cs="宋体" w:hint="eastAsia"/>
          <w:bCs/>
          <w:kern w:val="0"/>
          <w:sz w:val="32"/>
          <w:szCs w:val="32"/>
        </w:rPr>
        <w:t>第十九条</w:t>
      </w:r>
      <w:r w:rsidRPr="0041414A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</w:t>
      </w:r>
      <w:r w:rsidRPr="0041414A">
        <w:rPr>
          <w:rFonts w:ascii="仿宋_GB2312" w:eastAsia="仿宋_GB2312" w:hAnsi="宋体" w:cs="宋体" w:hint="eastAsia"/>
          <w:kern w:val="0"/>
          <w:sz w:val="32"/>
          <w:szCs w:val="32"/>
        </w:rPr>
        <w:t>各部门应当加强对本部门培训活动和经费报销的内控管理，自觉接受学校有关部门的监督检查。</w:t>
      </w:r>
    </w:p>
    <w:p w:rsidR="00D714AA" w:rsidRPr="0041414A" w:rsidRDefault="00D714AA" w:rsidP="00D714AA">
      <w:pPr>
        <w:spacing w:line="540" w:lineRule="exact"/>
        <w:ind w:firstLineChars="200" w:firstLine="640"/>
        <w:rPr>
          <w:rFonts w:ascii="仿宋_GB2312" w:eastAsia="仿宋_GB2312" w:cs="宋体"/>
          <w:kern w:val="0"/>
          <w:sz w:val="32"/>
          <w:szCs w:val="32"/>
        </w:rPr>
      </w:pPr>
      <w:r w:rsidRPr="0065347E">
        <w:rPr>
          <w:rFonts w:ascii="黑体" w:eastAsia="黑体" w:hAnsi="黑体" w:cs="宋体" w:hint="eastAsia"/>
          <w:bCs/>
          <w:kern w:val="0"/>
          <w:sz w:val="32"/>
          <w:szCs w:val="32"/>
        </w:rPr>
        <w:t>第二十条</w:t>
      </w:r>
      <w:r>
        <w:rPr>
          <w:rFonts w:ascii="黑体" w:eastAsia="黑体" w:hAnsi="黑体" w:cs="宋体" w:hint="eastAsia"/>
          <w:bCs/>
          <w:kern w:val="0"/>
          <w:sz w:val="32"/>
          <w:szCs w:val="32"/>
        </w:rPr>
        <w:t xml:space="preserve"> </w:t>
      </w:r>
      <w:r w:rsidRPr="0041414A">
        <w:rPr>
          <w:rFonts w:ascii="仿宋_GB2312" w:eastAsia="仿宋_GB2312" w:hAnsi="宋体" w:cs="宋体" w:hint="eastAsia"/>
          <w:bCs/>
          <w:kern w:val="0"/>
          <w:sz w:val="32"/>
          <w:szCs w:val="32"/>
        </w:rPr>
        <w:t xml:space="preserve"> </w:t>
      </w:r>
      <w:r w:rsidRPr="0041414A">
        <w:rPr>
          <w:rFonts w:ascii="仿宋_GB2312" w:eastAsia="仿宋_GB2312" w:hAnsi="宋体" w:cs="宋体" w:hint="eastAsia"/>
          <w:kern w:val="0"/>
          <w:sz w:val="32"/>
          <w:szCs w:val="32"/>
        </w:rPr>
        <w:t>学校相关职能部门应对培训费管理和使用情况进行监督检查。主要内容包括：</w:t>
      </w:r>
    </w:p>
    <w:p w:rsidR="00D714AA" w:rsidRPr="0041414A" w:rsidRDefault="00D714AA" w:rsidP="00D714AA">
      <w:pPr>
        <w:spacing w:line="540" w:lineRule="exact"/>
        <w:ind w:firstLineChars="200" w:firstLine="640"/>
        <w:rPr>
          <w:rFonts w:ascii="仿宋_GB2312" w:eastAsia="仿宋_GB2312" w:cs="宋体"/>
          <w:kern w:val="0"/>
          <w:sz w:val="32"/>
          <w:szCs w:val="32"/>
        </w:rPr>
      </w:pPr>
      <w:r w:rsidRPr="0041414A">
        <w:rPr>
          <w:rFonts w:ascii="仿宋_GB2312" w:eastAsia="仿宋_GB2312" w:hAnsi="宋体" w:cs="宋体" w:hint="eastAsia"/>
          <w:kern w:val="0"/>
          <w:sz w:val="32"/>
          <w:szCs w:val="32"/>
        </w:rPr>
        <w:t>（一）部门培训审批制度是否健全，是否按规定履行审批手续；</w:t>
      </w:r>
    </w:p>
    <w:p w:rsidR="00D714AA" w:rsidRPr="0041414A" w:rsidRDefault="00D714AA" w:rsidP="00D714AA">
      <w:pPr>
        <w:shd w:val="clear" w:color="auto" w:fill="FFFFFF"/>
        <w:spacing w:line="540" w:lineRule="exact"/>
        <w:ind w:firstLineChars="200" w:firstLine="640"/>
        <w:rPr>
          <w:rFonts w:ascii="仿宋_GB2312" w:eastAsia="仿宋_GB2312" w:cs="宋体"/>
          <w:kern w:val="0"/>
          <w:sz w:val="32"/>
          <w:szCs w:val="32"/>
        </w:rPr>
      </w:pPr>
      <w:r w:rsidRPr="0041414A">
        <w:rPr>
          <w:rFonts w:ascii="仿宋_GB2312" w:eastAsia="仿宋_GB2312" w:hAnsi="宋体" w:cs="宋体" w:hint="eastAsia"/>
          <w:kern w:val="0"/>
          <w:sz w:val="32"/>
          <w:szCs w:val="32"/>
        </w:rPr>
        <w:t>（二） 培训费开支范围和开支标准是否符合规定；</w:t>
      </w:r>
    </w:p>
    <w:p w:rsidR="00D714AA" w:rsidRPr="0041414A" w:rsidRDefault="00D714AA" w:rsidP="00D714AA">
      <w:pPr>
        <w:shd w:val="clear" w:color="auto" w:fill="FFFFFF"/>
        <w:spacing w:line="540" w:lineRule="exact"/>
        <w:ind w:firstLineChars="200" w:firstLine="640"/>
        <w:rPr>
          <w:rFonts w:ascii="仿宋_GB2312" w:eastAsia="仿宋_GB2312" w:cs="宋体"/>
          <w:kern w:val="0"/>
          <w:sz w:val="32"/>
          <w:szCs w:val="32"/>
        </w:rPr>
      </w:pPr>
      <w:r w:rsidRPr="0041414A">
        <w:rPr>
          <w:rFonts w:ascii="仿宋_GB2312" w:eastAsia="仿宋_GB2312" w:hAnsi="宋体" w:cs="宋体" w:hint="eastAsia"/>
          <w:kern w:val="0"/>
          <w:sz w:val="32"/>
          <w:szCs w:val="32"/>
        </w:rPr>
        <w:t>（三） 培训费报销和支付是否符合规定；</w:t>
      </w:r>
    </w:p>
    <w:p w:rsidR="00D714AA" w:rsidRPr="0041414A" w:rsidRDefault="00D714AA" w:rsidP="00D714AA">
      <w:pPr>
        <w:shd w:val="clear" w:color="auto" w:fill="FFFFFF"/>
        <w:spacing w:line="540" w:lineRule="exact"/>
        <w:ind w:firstLineChars="200" w:firstLine="640"/>
        <w:rPr>
          <w:rFonts w:ascii="仿宋_GB2312" w:eastAsia="仿宋_GB2312" w:cs="宋体"/>
          <w:kern w:val="0"/>
          <w:sz w:val="32"/>
          <w:szCs w:val="32"/>
        </w:rPr>
      </w:pPr>
      <w:r w:rsidRPr="0041414A">
        <w:rPr>
          <w:rFonts w:ascii="仿宋_GB2312" w:eastAsia="仿宋_GB2312" w:hAnsi="宋体" w:cs="宋体" w:hint="eastAsia"/>
          <w:kern w:val="0"/>
          <w:sz w:val="32"/>
          <w:szCs w:val="32"/>
        </w:rPr>
        <w:t>（四） 是否存在虚报培训费用的行为；</w:t>
      </w:r>
    </w:p>
    <w:p w:rsidR="00D714AA" w:rsidRPr="0041414A" w:rsidRDefault="00D714AA" w:rsidP="00D714AA">
      <w:pPr>
        <w:shd w:val="clear" w:color="auto" w:fill="FFFFFF"/>
        <w:spacing w:line="54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41414A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（五） 是否存在预存、套取培训费设立“小金库”的行为； </w:t>
      </w:r>
    </w:p>
    <w:p w:rsidR="00D714AA" w:rsidRPr="0041414A" w:rsidRDefault="00D714AA" w:rsidP="00D714AA">
      <w:pPr>
        <w:shd w:val="clear" w:color="auto" w:fill="FFFFFF"/>
        <w:spacing w:line="540" w:lineRule="exact"/>
        <w:ind w:firstLineChars="200" w:firstLine="640"/>
        <w:rPr>
          <w:rFonts w:ascii="仿宋_GB2312" w:eastAsia="仿宋_GB2312" w:cs="宋体"/>
          <w:kern w:val="0"/>
          <w:sz w:val="32"/>
          <w:szCs w:val="32"/>
        </w:rPr>
      </w:pPr>
      <w:r w:rsidRPr="0041414A">
        <w:rPr>
          <w:rFonts w:ascii="仿宋_GB2312" w:eastAsia="仿宋_GB2312" w:hAnsi="宋体" w:cs="宋体" w:hint="eastAsia"/>
          <w:kern w:val="0"/>
          <w:sz w:val="32"/>
          <w:szCs w:val="32"/>
        </w:rPr>
        <w:t>（六） 是否存在其他违反本办法的行为。</w:t>
      </w:r>
    </w:p>
    <w:p w:rsidR="00D714AA" w:rsidRPr="0041414A" w:rsidRDefault="00D714AA" w:rsidP="00D714AA">
      <w:pPr>
        <w:spacing w:line="540" w:lineRule="exact"/>
        <w:ind w:firstLineChars="200" w:firstLine="640"/>
        <w:rPr>
          <w:rFonts w:ascii="仿宋_GB2312" w:eastAsia="仿宋_GB2312" w:cs="宋体"/>
          <w:kern w:val="0"/>
          <w:sz w:val="32"/>
          <w:szCs w:val="32"/>
        </w:rPr>
      </w:pPr>
      <w:r w:rsidRPr="0041414A">
        <w:rPr>
          <w:rFonts w:ascii="仿宋_GB2312" w:eastAsia="仿宋_GB2312" w:hAnsi="宋体" w:cs="宋体" w:hint="eastAsia"/>
          <w:kern w:val="0"/>
          <w:sz w:val="32"/>
          <w:szCs w:val="32"/>
        </w:rPr>
        <w:t>对发现问题的部门，学校将追究培训举办者的责任，违规资金应予追回。</w:t>
      </w:r>
    </w:p>
    <w:p w:rsidR="00D714AA" w:rsidRPr="0041414A" w:rsidRDefault="00D714AA" w:rsidP="00D714AA">
      <w:pPr>
        <w:spacing w:line="540" w:lineRule="exact"/>
        <w:jc w:val="center"/>
        <w:rPr>
          <w:rFonts w:ascii="黑体" w:eastAsia="黑体" w:hAnsi="黑体" w:cs="宋体"/>
          <w:kern w:val="0"/>
          <w:sz w:val="32"/>
          <w:szCs w:val="32"/>
        </w:rPr>
      </w:pPr>
      <w:r w:rsidRPr="0041414A">
        <w:rPr>
          <w:rFonts w:ascii="黑体" w:eastAsia="黑体" w:hAnsi="黑体" w:cs="宋体" w:hint="eastAsia"/>
          <w:kern w:val="0"/>
          <w:sz w:val="32"/>
          <w:szCs w:val="32"/>
        </w:rPr>
        <w:t>第五章　附</w:t>
      </w:r>
      <w:r>
        <w:rPr>
          <w:rFonts w:ascii="黑体" w:eastAsia="黑体" w:hAnsi="黑体" w:cs="宋体" w:hint="eastAsia"/>
          <w:kern w:val="0"/>
          <w:sz w:val="32"/>
          <w:szCs w:val="32"/>
        </w:rPr>
        <w:t xml:space="preserve">  </w:t>
      </w:r>
      <w:r w:rsidRPr="0041414A">
        <w:rPr>
          <w:rFonts w:ascii="黑体" w:eastAsia="黑体" w:hAnsi="黑体" w:cs="宋体" w:hint="eastAsia"/>
          <w:kern w:val="0"/>
          <w:sz w:val="32"/>
          <w:szCs w:val="32"/>
        </w:rPr>
        <w:t>则</w:t>
      </w:r>
    </w:p>
    <w:p w:rsidR="00D714AA" w:rsidRPr="0041414A" w:rsidRDefault="00D714AA" w:rsidP="00D714AA">
      <w:pPr>
        <w:shd w:val="clear" w:color="auto" w:fill="FFFFFF"/>
        <w:spacing w:line="540" w:lineRule="exact"/>
        <w:ind w:firstLineChars="200" w:firstLine="640"/>
        <w:rPr>
          <w:rFonts w:ascii="仿宋_GB2312" w:eastAsia="仿宋_GB2312" w:cs="宋体"/>
          <w:kern w:val="0"/>
          <w:sz w:val="32"/>
          <w:szCs w:val="32"/>
        </w:rPr>
      </w:pPr>
      <w:r w:rsidRPr="0065347E">
        <w:rPr>
          <w:rFonts w:ascii="黑体" w:eastAsia="黑体" w:hAnsi="黑体" w:cs="宋体" w:hint="eastAsia"/>
          <w:bCs/>
          <w:kern w:val="0"/>
          <w:sz w:val="32"/>
          <w:szCs w:val="32"/>
        </w:rPr>
        <w:t>第二十一条</w:t>
      </w:r>
      <w:r>
        <w:rPr>
          <w:rFonts w:ascii="黑体" w:eastAsia="黑体" w:hAnsi="黑体" w:cs="宋体" w:hint="eastAsia"/>
          <w:bCs/>
          <w:kern w:val="0"/>
          <w:sz w:val="32"/>
          <w:szCs w:val="32"/>
        </w:rPr>
        <w:t xml:space="preserve">  </w:t>
      </w:r>
      <w:r w:rsidRPr="0041414A">
        <w:rPr>
          <w:rFonts w:ascii="仿宋_GB2312" w:eastAsia="仿宋_GB2312" w:hAnsi="宋体" w:cs="宋体" w:hint="eastAsia"/>
          <w:kern w:val="0"/>
          <w:sz w:val="32"/>
          <w:szCs w:val="32"/>
        </w:rPr>
        <w:t>在校内举办的学校内部人员参加的培训的费用（师资费除外）不按本办法执行。</w:t>
      </w:r>
    </w:p>
    <w:p w:rsidR="00D714AA" w:rsidRPr="0041414A" w:rsidRDefault="00D714AA" w:rsidP="00D714AA">
      <w:pPr>
        <w:spacing w:line="540" w:lineRule="exact"/>
        <w:ind w:firstLineChars="200" w:firstLine="640"/>
        <w:rPr>
          <w:rFonts w:ascii="仿宋_GB2312" w:eastAsia="仿宋_GB2312" w:cs="宋体"/>
          <w:kern w:val="0"/>
          <w:sz w:val="32"/>
          <w:szCs w:val="32"/>
        </w:rPr>
      </w:pPr>
      <w:r w:rsidRPr="0065347E">
        <w:rPr>
          <w:rFonts w:ascii="黑体" w:eastAsia="黑体" w:hAnsi="黑体" w:cs="宋体" w:hint="eastAsia"/>
          <w:bCs/>
          <w:kern w:val="0"/>
          <w:sz w:val="32"/>
          <w:szCs w:val="32"/>
        </w:rPr>
        <w:t>第二十二条</w:t>
      </w:r>
      <w:r>
        <w:rPr>
          <w:rFonts w:ascii="黑体" w:eastAsia="黑体" w:hAnsi="黑体" w:cs="宋体" w:hint="eastAsia"/>
          <w:bCs/>
          <w:kern w:val="0"/>
          <w:sz w:val="32"/>
          <w:szCs w:val="32"/>
        </w:rPr>
        <w:t xml:space="preserve">  </w:t>
      </w:r>
      <w:r w:rsidRPr="0041414A">
        <w:rPr>
          <w:rFonts w:ascii="仿宋_GB2312" w:eastAsia="仿宋_GB2312" w:hAnsi="宋体" w:cs="宋体" w:hint="eastAsia"/>
          <w:kern w:val="0"/>
          <w:sz w:val="32"/>
          <w:szCs w:val="32"/>
        </w:rPr>
        <w:t>本办法由计划财经处负责解释。</w:t>
      </w:r>
    </w:p>
    <w:p w:rsidR="00D714AA" w:rsidRPr="0041414A" w:rsidRDefault="00D714AA" w:rsidP="00D714AA">
      <w:pPr>
        <w:spacing w:line="540" w:lineRule="exact"/>
        <w:ind w:firstLineChars="200" w:firstLine="640"/>
        <w:rPr>
          <w:rFonts w:ascii="仿宋_GB2312" w:eastAsia="仿宋_GB2312" w:cs="宋体"/>
          <w:kern w:val="0"/>
          <w:sz w:val="32"/>
          <w:szCs w:val="32"/>
        </w:rPr>
      </w:pPr>
      <w:r w:rsidRPr="0065347E">
        <w:rPr>
          <w:rFonts w:ascii="黑体" w:eastAsia="黑体" w:hAnsi="黑体" w:cs="宋体" w:hint="eastAsia"/>
          <w:bCs/>
          <w:kern w:val="0"/>
          <w:sz w:val="32"/>
          <w:szCs w:val="32"/>
        </w:rPr>
        <w:t>第二十三条</w:t>
      </w:r>
      <w:r>
        <w:rPr>
          <w:rFonts w:ascii="黑体" w:eastAsia="黑体" w:hAnsi="黑体" w:cs="宋体" w:hint="eastAsia"/>
          <w:bCs/>
          <w:kern w:val="0"/>
          <w:sz w:val="32"/>
          <w:szCs w:val="32"/>
        </w:rPr>
        <w:t xml:space="preserve">  </w:t>
      </w:r>
      <w:r w:rsidRPr="0041414A">
        <w:rPr>
          <w:rFonts w:ascii="仿宋_GB2312" w:eastAsia="仿宋_GB2312" w:hAnsi="宋体" w:cs="宋体" w:hint="eastAsia"/>
          <w:kern w:val="0"/>
          <w:sz w:val="32"/>
          <w:szCs w:val="32"/>
        </w:rPr>
        <w:t>本办法从发布之日起施行。秦皇岛分校参照本办法执行。</w:t>
      </w:r>
    </w:p>
    <w:p w:rsidR="00D714AA" w:rsidRDefault="00D714AA" w:rsidP="00D714AA">
      <w:pPr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</w:p>
    <w:p w:rsidR="00D714AA" w:rsidRPr="0041414A" w:rsidRDefault="00D714AA" w:rsidP="00D714AA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41414A">
        <w:rPr>
          <w:rFonts w:ascii="仿宋_GB2312" w:eastAsia="仿宋_GB2312" w:hAnsi="宋体" w:cs="宋体" w:hint="eastAsia"/>
          <w:kern w:val="0"/>
          <w:sz w:val="32"/>
          <w:szCs w:val="32"/>
        </w:rPr>
        <w:t>附件：东北大学培训费预、决算审批表</w:t>
      </w:r>
    </w:p>
    <w:p w:rsidR="00D714AA" w:rsidRDefault="00D714AA" w:rsidP="00D714AA">
      <w:pPr>
        <w:spacing w:afterLines="50" w:after="156"/>
        <w:jc w:val="left"/>
        <w:rPr>
          <w:rFonts w:ascii="黑体" w:eastAsia="黑体" w:hAnsi="黑体" w:cs="宋体"/>
          <w:kern w:val="0"/>
          <w:sz w:val="32"/>
          <w:szCs w:val="32"/>
        </w:rPr>
      </w:pPr>
    </w:p>
    <w:p w:rsidR="00D714AA" w:rsidRDefault="00D714AA" w:rsidP="00D714AA">
      <w:pPr>
        <w:spacing w:afterLines="50" w:after="156"/>
        <w:jc w:val="left"/>
        <w:rPr>
          <w:rFonts w:ascii="黑体" w:eastAsia="黑体" w:hAnsi="黑体" w:cs="宋体"/>
          <w:kern w:val="0"/>
          <w:sz w:val="32"/>
          <w:szCs w:val="32"/>
        </w:rPr>
      </w:pPr>
    </w:p>
    <w:p w:rsidR="00D714AA" w:rsidRDefault="00D714AA" w:rsidP="00D714AA">
      <w:pPr>
        <w:jc w:val="left"/>
        <w:rPr>
          <w:rFonts w:ascii="黑体" w:eastAsia="黑体" w:hAnsi="黑体" w:cs="宋体"/>
          <w:kern w:val="0"/>
          <w:sz w:val="32"/>
          <w:szCs w:val="32"/>
        </w:rPr>
      </w:pPr>
      <w:r w:rsidRPr="0065347E">
        <w:rPr>
          <w:rFonts w:ascii="黑体" w:eastAsia="黑体" w:hAnsi="黑体" w:cs="宋体" w:hint="eastAsia"/>
          <w:kern w:val="0"/>
          <w:sz w:val="32"/>
          <w:szCs w:val="32"/>
        </w:rPr>
        <w:t>附件</w:t>
      </w:r>
    </w:p>
    <w:p w:rsidR="00D714AA" w:rsidRPr="0065347E" w:rsidRDefault="00D714AA" w:rsidP="00D714AA">
      <w:pPr>
        <w:jc w:val="center"/>
        <w:rPr>
          <w:rFonts w:ascii="黑体" w:eastAsia="黑体" w:hAnsi="黑体" w:cs="宋体"/>
          <w:kern w:val="0"/>
          <w:sz w:val="32"/>
          <w:szCs w:val="32"/>
        </w:rPr>
      </w:pPr>
      <w:r w:rsidRPr="0065347E">
        <w:rPr>
          <w:rFonts w:ascii="宋体" w:hAnsi="宋体" w:cs="宋体" w:hint="eastAsia"/>
          <w:b/>
          <w:bCs/>
          <w:kern w:val="0"/>
          <w:sz w:val="32"/>
          <w:szCs w:val="24"/>
        </w:rPr>
        <w:t>东北大学培训费预、决算审批表</w:t>
      </w:r>
    </w:p>
    <w:tbl>
      <w:tblPr>
        <w:tblW w:w="4457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629"/>
        <w:gridCol w:w="1630"/>
        <w:gridCol w:w="1425"/>
        <w:gridCol w:w="3369"/>
      </w:tblGrid>
      <w:tr w:rsidR="00D714AA" w:rsidRPr="00060368" w:rsidTr="00B64A85">
        <w:trPr>
          <w:trHeight w:val="204"/>
          <w:jc w:val="center"/>
        </w:trPr>
        <w:tc>
          <w:tcPr>
            <w:tcW w:w="2023" w:type="pct"/>
            <w:gridSpan w:val="2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D714AA" w:rsidRPr="0065347E" w:rsidRDefault="00D714AA" w:rsidP="00B64A85">
            <w:pPr>
              <w:spacing w:line="380" w:lineRule="exact"/>
              <w:ind w:firstLineChars="100" w:firstLine="240"/>
              <w:rPr>
                <w:rFonts w:ascii="宋体" w:cs="宋体"/>
                <w:kern w:val="0"/>
                <w:sz w:val="24"/>
                <w:szCs w:val="24"/>
              </w:rPr>
            </w:pPr>
            <w:r w:rsidRPr="0065347E">
              <w:rPr>
                <w:rFonts w:ascii="宋体" w:hAnsi="宋体" w:cs="宋体" w:hint="eastAsia"/>
                <w:kern w:val="0"/>
                <w:sz w:val="24"/>
                <w:szCs w:val="24"/>
              </w:rPr>
              <w:t>部门名称（公章）</w:t>
            </w:r>
          </w:p>
        </w:tc>
        <w:tc>
          <w:tcPr>
            <w:tcW w:w="8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D714AA" w:rsidRPr="0065347E" w:rsidRDefault="00D714AA" w:rsidP="00B64A85">
            <w:pPr>
              <w:spacing w:line="38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0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D714AA" w:rsidRPr="0065347E" w:rsidRDefault="00D714AA" w:rsidP="00B64A85">
            <w:pPr>
              <w:spacing w:line="38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D714AA" w:rsidRPr="00060368" w:rsidTr="00B64A85">
        <w:trPr>
          <w:cantSplit/>
          <w:trHeight w:val="82"/>
          <w:jc w:val="center"/>
        </w:trPr>
        <w:tc>
          <w:tcPr>
            <w:tcW w:w="1011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D714AA" w:rsidRPr="0065347E" w:rsidRDefault="00D714AA" w:rsidP="00B64A85">
            <w:pPr>
              <w:spacing w:line="38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65347E">
              <w:rPr>
                <w:rFonts w:ascii="宋体" w:hAnsi="宋体" w:cs="宋体" w:hint="eastAsia"/>
                <w:kern w:val="0"/>
                <w:sz w:val="24"/>
                <w:szCs w:val="24"/>
              </w:rPr>
              <w:t>培训名称</w:t>
            </w:r>
          </w:p>
        </w:tc>
        <w:tc>
          <w:tcPr>
            <w:tcW w:w="3989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D714AA" w:rsidRPr="0065347E" w:rsidRDefault="00D714AA" w:rsidP="00B64A85">
            <w:pPr>
              <w:spacing w:line="38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D714AA" w:rsidRPr="00060368" w:rsidTr="00B64A85">
        <w:trPr>
          <w:cantSplit/>
          <w:trHeight w:val="340"/>
          <w:jc w:val="center"/>
        </w:trPr>
        <w:tc>
          <w:tcPr>
            <w:tcW w:w="1011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D714AA" w:rsidRPr="0065347E" w:rsidRDefault="00D714AA" w:rsidP="00B64A85">
            <w:pPr>
              <w:spacing w:line="38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65347E">
              <w:rPr>
                <w:rFonts w:ascii="宋体" w:hAnsi="宋体" w:cs="宋体" w:hint="eastAsia"/>
                <w:kern w:val="0"/>
                <w:sz w:val="24"/>
                <w:szCs w:val="24"/>
              </w:rPr>
              <w:t>培训类型</w:t>
            </w:r>
          </w:p>
        </w:tc>
        <w:tc>
          <w:tcPr>
            <w:tcW w:w="3989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D714AA" w:rsidRPr="0065347E" w:rsidRDefault="00D714AA" w:rsidP="00B64A85">
            <w:pPr>
              <w:spacing w:line="38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D714AA" w:rsidRPr="00060368" w:rsidTr="00B64A85">
        <w:trPr>
          <w:cantSplit/>
          <w:trHeight w:val="299"/>
          <w:jc w:val="center"/>
        </w:trPr>
        <w:tc>
          <w:tcPr>
            <w:tcW w:w="1011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D714AA" w:rsidRPr="0065347E" w:rsidRDefault="00D714AA" w:rsidP="00B64A85">
            <w:pPr>
              <w:spacing w:line="38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65347E">
              <w:rPr>
                <w:rFonts w:ascii="宋体" w:hAnsi="宋体" w:cs="宋体" w:hint="eastAsia"/>
                <w:kern w:val="0"/>
                <w:sz w:val="24"/>
                <w:szCs w:val="24"/>
              </w:rPr>
              <w:t>培训时间</w:t>
            </w:r>
          </w:p>
        </w:tc>
        <w:tc>
          <w:tcPr>
            <w:tcW w:w="10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D714AA" w:rsidRPr="0065347E" w:rsidRDefault="00D714AA" w:rsidP="00B64A85">
            <w:pPr>
              <w:spacing w:line="38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8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D714AA" w:rsidRPr="0065347E" w:rsidRDefault="00D714AA" w:rsidP="00B64A85">
            <w:pPr>
              <w:spacing w:line="38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65347E">
              <w:rPr>
                <w:rFonts w:ascii="宋体" w:hAnsi="宋体" w:cs="宋体" w:hint="eastAsia"/>
                <w:kern w:val="0"/>
                <w:sz w:val="24"/>
                <w:szCs w:val="24"/>
              </w:rPr>
              <w:t>培训地点</w:t>
            </w:r>
          </w:p>
        </w:tc>
        <w:tc>
          <w:tcPr>
            <w:tcW w:w="20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D714AA" w:rsidRPr="0065347E" w:rsidRDefault="00D714AA" w:rsidP="00B64A85">
            <w:pPr>
              <w:spacing w:line="38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D714AA" w:rsidRPr="00060368" w:rsidTr="00B64A85">
        <w:trPr>
          <w:cantSplit/>
          <w:trHeight w:val="258"/>
          <w:jc w:val="center"/>
        </w:trPr>
        <w:tc>
          <w:tcPr>
            <w:tcW w:w="1011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D714AA" w:rsidRPr="0065347E" w:rsidRDefault="00D714AA" w:rsidP="00B64A85">
            <w:pPr>
              <w:spacing w:line="38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65347E">
              <w:rPr>
                <w:rFonts w:ascii="宋体" w:hAnsi="宋体" w:cs="宋体" w:hint="eastAsia"/>
                <w:kern w:val="0"/>
                <w:sz w:val="24"/>
                <w:szCs w:val="24"/>
              </w:rPr>
              <w:t>参会人数</w:t>
            </w:r>
          </w:p>
        </w:tc>
        <w:tc>
          <w:tcPr>
            <w:tcW w:w="3989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D714AA" w:rsidRDefault="00D714AA" w:rsidP="00B64A85">
            <w:pPr>
              <w:spacing w:line="38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5347E">
              <w:rPr>
                <w:rFonts w:ascii="宋体" w:hAnsi="宋体" w:cs="宋体" w:hint="eastAsia"/>
                <w:kern w:val="0"/>
                <w:sz w:val="24"/>
                <w:szCs w:val="24"/>
              </w:rPr>
              <w:t>总数</w:t>
            </w:r>
            <w:r w:rsidRPr="0065347E">
              <w:rPr>
                <w:rFonts w:ascii="宋体" w:hAnsi="宋体" w:cs="宋体"/>
                <w:kern w:val="0"/>
                <w:sz w:val="24"/>
                <w:szCs w:val="24"/>
              </w:rPr>
              <w:t xml:space="preserve">    </w:t>
            </w:r>
            <w:r w:rsidRPr="0065347E">
              <w:rPr>
                <w:rFonts w:ascii="宋体" w:hAnsi="宋体" w:cs="宋体" w:hint="eastAsia"/>
                <w:kern w:val="0"/>
                <w:sz w:val="24"/>
                <w:szCs w:val="24"/>
              </w:rPr>
              <w:t>人（其中：培训代表</w:t>
            </w:r>
            <w:r w:rsidRPr="0065347E">
              <w:rPr>
                <w:rFonts w:ascii="宋体" w:hAnsi="宋体" w:cs="宋体"/>
                <w:kern w:val="0"/>
                <w:sz w:val="24"/>
                <w:szCs w:val="24"/>
              </w:rPr>
              <w:t xml:space="preserve">  </w:t>
            </w:r>
            <w:r w:rsidRPr="0065347E">
              <w:rPr>
                <w:rFonts w:ascii="宋体" w:hAnsi="宋体" w:cs="宋体" w:hint="eastAsia"/>
                <w:kern w:val="0"/>
                <w:sz w:val="24"/>
                <w:szCs w:val="24"/>
              </w:rPr>
              <w:t>人；工作人员</w:t>
            </w:r>
            <w:r w:rsidRPr="0065347E">
              <w:rPr>
                <w:rFonts w:ascii="宋体" w:hAnsi="宋体" w:cs="宋体"/>
                <w:kern w:val="0"/>
                <w:sz w:val="24"/>
                <w:szCs w:val="24"/>
              </w:rPr>
              <w:t xml:space="preserve">  </w:t>
            </w:r>
            <w:r w:rsidRPr="0065347E">
              <w:rPr>
                <w:rFonts w:ascii="宋体" w:hAnsi="宋体" w:cs="宋体" w:hint="eastAsia"/>
                <w:kern w:val="0"/>
                <w:sz w:val="24"/>
                <w:szCs w:val="24"/>
              </w:rPr>
              <w:t>人；</w:t>
            </w:r>
          </w:p>
          <w:p w:rsidR="00D714AA" w:rsidRPr="0065347E" w:rsidRDefault="00D714AA" w:rsidP="00B64A85">
            <w:pPr>
              <w:spacing w:line="380" w:lineRule="exact"/>
              <w:rPr>
                <w:rFonts w:ascii="宋体" w:cs="宋体"/>
                <w:kern w:val="0"/>
                <w:sz w:val="24"/>
                <w:szCs w:val="24"/>
              </w:rPr>
            </w:pPr>
            <w:r w:rsidRPr="0065347E">
              <w:rPr>
                <w:rFonts w:ascii="宋体" w:hAnsi="宋体" w:cs="宋体" w:hint="eastAsia"/>
                <w:kern w:val="0"/>
                <w:sz w:val="24"/>
                <w:szCs w:val="24"/>
              </w:rPr>
              <w:t>师资</w:t>
            </w:r>
            <w:r w:rsidRPr="0065347E">
              <w:rPr>
                <w:rFonts w:ascii="宋体" w:hAnsi="宋体" w:cs="宋体"/>
                <w:kern w:val="0"/>
                <w:sz w:val="24"/>
                <w:szCs w:val="24"/>
              </w:rPr>
              <w:t xml:space="preserve">   </w:t>
            </w:r>
            <w:r w:rsidRPr="0065347E">
              <w:rPr>
                <w:rFonts w:ascii="宋体" w:hAnsi="宋体" w:cs="宋体" w:hint="eastAsia"/>
                <w:kern w:val="0"/>
                <w:sz w:val="24"/>
                <w:szCs w:val="24"/>
              </w:rPr>
              <w:t>人）</w:t>
            </w:r>
          </w:p>
        </w:tc>
      </w:tr>
      <w:tr w:rsidR="00D714AA" w:rsidRPr="00060368" w:rsidTr="00B64A85">
        <w:trPr>
          <w:cantSplit/>
          <w:trHeight w:val="299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D714AA" w:rsidRPr="0065347E" w:rsidRDefault="00D714AA" w:rsidP="00B64A85">
            <w:pPr>
              <w:spacing w:line="38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65347E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培训经费收入预算</w:t>
            </w:r>
          </w:p>
        </w:tc>
      </w:tr>
      <w:tr w:rsidR="00D714AA" w:rsidRPr="00060368" w:rsidTr="00B64A85">
        <w:trPr>
          <w:cantSplit/>
          <w:trHeight w:val="299"/>
          <w:jc w:val="center"/>
        </w:trPr>
        <w:tc>
          <w:tcPr>
            <w:tcW w:w="1011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D714AA" w:rsidRPr="0065347E" w:rsidRDefault="00D714AA" w:rsidP="00B64A85">
            <w:pPr>
              <w:spacing w:line="38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65347E">
              <w:rPr>
                <w:rFonts w:ascii="宋体" w:hAnsi="宋体" w:cs="宋体" w:hint="eastAsia"/>
                <w:kern w:val="0"/>
                <w:sz w:val="24"/>
                <w:szCs w:val="24"/>
              </w:rPr>
              <w:t>收入项目</w:t>
            </w:r>
          </w:p>
        </w:tc>
        <w:tc>
          <w:tcPr>
            <w:tcW w:w="10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D714AA" w:rsidRPr="0065347E" w:rsidRDefault="00D714AA" w:rsidP="00B64A85">
            <w:pPr>
              <w:spacing w:line="38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65347E">
              <w:rPr>
                <w:rFonts w:ascii="宋体" w:hAnsi="宋体" w:cs="宋体" w:hint="eastAsia"/>
                <w:kern w:val="0"/>
                <w:sz w:val="24"/>
                <w:szCs w:val="24"/>
              </w:rPr>
              <w:t>项目经费账号</w:t>
            </w:r>
          </w:p>
        </w:tc>
        <w:tc>
          <w:tcPr>
            <w:tcW w:w="8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D714AA" w:rsidRPr="0065347E" w:rsidRDefault="00D714AA" w:rsidP="00B64A85">
            <w:pPr>
              <w:spacing w:line="38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65347E">
              <w:rPr>
                <w:rFonts w:ascii="宋体" w:hAnsi="宋体" w:cs="宋体" w:hint="eastAsia"/>
                <w:kern w:val="0"/>
                <w:sz w:val="24"/>
                <w:szCs w:val="24"/>
              </w:rPr>
              <w:t>金额（元）</w:t>
            </w:r>
          </w:p>
        </w:tc>
        <w:tc>
          <w:tcPr>
            <w:tcW w:w="20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D714AA" w:rsidRPr="0065347E" w:rsidRDefault="00D714AA" w:rsidP="00B64A85">
            <w:pPr>
              <w:spacing w:line="38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65347E">
              <w:rPr>
                <w:rFonts w:ascii="宋体" w:hAnsi="宋体" w:cs="宋体" w:hint="eastAsia"/>
                <w:kern w:val="0"/>
                <w:sz w:val="24"/>
                <w:szCs w:val="24"/>
              </w:rPr>
              <w:t>备注</w:t>
            </w:r>
          </w:p>
        </w:tc>
      </w:tr>
      <w:tr w:rsidR="00D714AA" w:rsidRPr="00060368" w:rsidTr="00B64A85">
        <w:trPr>
          <w:cantSplit/>
          <w:trHeight w:val="299"/>
          <w:jc w:val="center"/>
        </w:trPr>
        <w:tc>
          <w:tcPr>
            <w:tcW w:w="1011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D714AA" w:rsidRPr="0065347E" w:rsidRDefault="00D714AA" w:rsidP="00B64A85">
            <w:pPr>
              <w:spacing w:line="38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65347E">
              <w:rPr>
                <w:rFonts w:ascii="宋体" w:hAnsi="宋体" w:cs="宋体" w:hint="eastAsia"/>
                <w:kern w:val="0"/>
                <w:sz w:val="24"/>
                <w:szCs w:val="24"/>
              </w:rPr>
              <w:t>培训收费收入</w:t>
            </w:r>
          </w:p>
        </w:tc>
        <w:tc>
          <w:tcPr>
            <w:tcW w:w="10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D714AA" w:rsidRPr="0065347E" w:rsidRDefault="00D714AA" w:rsidP="00B64A85">
            <w:pPr>
              <w:spacing w:line="38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65347E">
              <w:rPr>
                <w:rFonts w:ascii="宋体" w:hAnsi="宋体" w:cs="宋体" w:hint="eastAsia"/>
                <w:kern w:val="0"/>
                <w:sz w:val="24"/>
                <w:szCs w:val="24"/>
              </w:rPr>
              <w:t>※</w:t>
            </w:r>
            <w:r w:rsidRPr="0065347E">
              <w:rPr>
                <w:rFonts w:ascii="宋体" w:hAnsi="宋体" w:cs="宋体"/>
                <w:kern w:val="0"/>
                <w:sz w:val="24"/>
                <w:szCs w:val="24"/>
              </w:rPr>
              <w:t xml:space="preserve">  </w:t>
            </w:r>
            <w:r w:rsidRPr="0065347E">
              <w:rPr>
                <w:rFonts w:ascii="宋体" w:hAnsi="宋体" w:cs="宋体" w:hint="eastAsia"/>
                <w:kern w:val="0"/>
                <w:sz w:val="24"/>
                <w:szCs w:val="24"/>
              </w:rPr>
              <w:t>※</w:t>
            </w:r>
            <w:r w:rsidRPr="0065347E">
              <w:rPr>
                <w:rFonts w:ascii="宋体" w:hAnsi="宋体" w:cs="宋体"/>
                <w:kern w:val="0"/>
                <w:sz w:val="24"/>
                <w:szCs w:val="24"/>
              </w:rPr>
              <w:t xml:space="preserve">  </w:t>
            </w:r>
            <w:r w:rsidRPr="0065347E">
              <w:rPr>
                <w:rFonts w:ascii="宋体" w:hAnsi="宋体" w:cs="宋体" w:hint="eastAsia"/>
                <w:kern w:val="0"/>
                <w:sz w:val="24"/>
                <w:szCs w:val="24"/>
              </w:rPr>
              <w:t>※</w:t>
            </w:r>
          </w:p>
        </w:tc>
        <w:tc>
          <w:tcPr>
            <w:tcW w:w="8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D714AA" w:rsidRPr="0065347E" w:rsidRDefault="00D714AA" w:rsidP="00B64A85">
            <w:pPr>
              <w:spacing w:line="38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0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D714AA" w:rsidRPr="0065347E" w:rsidRDefault="00D714AA" w:rsidP="00B64A85">
            <w:pPr>
              <w:spacing w:line="38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65347E">
              <w:rPr>
                <w:rFonts w:ascii="宋体" w:hAnsi="宋体" w:cs="宋体" w:hint="eastAsia"/>
                <w:kern w:val="0"/>
                <w:sz w:val="24"/>
                <w:szCs w:val="24"/>
              </w:rPr>
              <w:t>收费标准：</w:t>
            </w:r>
            <w:r w:rsidRPr="0065347E">
              <w:rPr>
                <w:rFonts w:ascii="宋体" w:hAnsi="宋体" w:cs="宋体"/>
                <w:kern w:val="0"/>
                <w:sz w:val="24"/>
                <w:szCs w:val="24"/>
              </w:rPr>
              <w:t xml:space="preserve">      </w:t>
            </w:r>
            <w:r w:rsidRPr="0065347E">
              <w:rPr>
                <w:rFonts w:ascii="宋体" w:hAnsi="宋体" w:cs="宋体" w:hint="eastAsia"/>
                <w:kern w:val="0"/>
                <w:sz w:val="24"/>
                <w:szCs w:val="24"/>
              </w:rPr>
              <w:t>元</w:t>
            </w:r>
            <w:r w:rsidRPr="0065347E">
              <w:rPr>
                <w:rFonts w:ascii="宋体" w:hAnsi="宋体" w:cs="宋体"/>
                <w:kern w:val="0"/>
                <w:sz w:val="24"/>
                <w:szCs w:val="24"/>
              </w:rPr>
              <w:t>/</w:t>
            </w:r>
            <w:r w:rsidRPr="0065347E">
              <w:rPr>
                <w:rFonts w:ascii="宋体" w:hAnsi="宋体" w:cs="宋体" w:hint="eastAsia"/>
                <w:kern w:val="0"/>
                <w:sz w:val="24"/>
                <w:szCs w:val="24"/>
              </w:rPr>
              <w:t>人</w:t>
            </w:r>
          </w:p>
        </w:tc>
      </w:tr>
      <w:tr w:rsidR="00D714AA" w:rsidRPr="00060368" w:rsidTr="00B64A85">
        <w:trPr>
          <w:cantSplit/>
          <w:trHeight w:val="299"/>
          <w:jc w:val="center"/>
        </w:trPr>
        <w:tc>
          <w:tcPr>
            <w:tcW w:w="1011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D714AA" w:rsidRPr="0065347E" w:rsidRDefault="00D714AA" w:rsidP="00B64A85">
            <w:pPr>
              <w:spacing w:line="38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65347E">
              <w:rPr>
                <w:rFonts w:ascii="宋体" w:hAnsi="宋体" w:cs="宋体" w:hint="eastAsia"/>
                <w:kern w:val="0"/>
                <w:sz w:val="24"/>
                <w:szCs w:val="24"/>
              </w:rPr>
              <w:t>资金账户</w:t>
            </w:r>
          </w:p>
        </w:tc>
        <w:tc>
          <w:tcPr>
            <w:tcW w:w="10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D714AA" w:rsidRPr="0065347E" w:rsidRDefault="00D714AA" w:rsidP="00B64A85">
            <w:pPr>
              <w:spacing w:line="38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8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D714AA" w:rsidRPr="0065347E" w:rsidRDefault="00D714AA" w:rsidP="00B64A85">
            <w:pPr>
              <w:spacing w:line="38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0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D714AA" w:rsidRPr="0065347E" w:rsidRDefault="00D714AA" w:rsidP="00B64A85">
            <w:pPr>
              <w:spacing w:line="38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D714AA" w:rsidRPr="00060368" w:rsidTr="00B64A85">
        <w:trPr>
          <w:cantSplit/>
          <w:trHeight w:val="299"/>
          <w:jc w:val="center"/>
        </w:trPr>
        <w:tc>
          <w:tcPr>
            <w:tcW w:w="1011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D714AA" w:rsidRPr="0065347E" w:rsidRDefault="00D714AA" w:rsidP="00B64A85">
            <w:pPr>
              <w:spacing w:line="38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65347E">
              <w:rPr>
                <w:rFonts w:ascii="宋体" w:hAnsi="宋体" w:cs="宋体" w:hint="eastAsia"/>
                <w:kern w:val="0"/>
                <w:sz w:val="24"/>
                <w:szCs w:val="24"/>
              </w:rPr>
              <w:t>合</w:t>
            </w:r>
            <w:r w:rsidRPr="0065347E">
              <w:rPr>
                <w:rFonts w:ascii="宋体" w:hAnsi="宋体" w:cs="宋体"/>
                <w:kern w:val="0"/>
                <w:sz w:val="24"/>
                <w:szCs w:val="24"/>
              </w:rPr>
              <w:t xml:space="preserve">  </w:t>
            </w:r>
            <w:r w:rsidRPr="0065347E">
              <w:rPr>
                <w:rFonts w:ascii="宋体" w:hAnsi="宋体" w:cs="宋体" w:hint="eastAsia"/>
                <w:kern w:val="0"/>
                <w:sz w:val="24"/>
                <w:szCs w:val="24"/>
              </w:rPr>
              <w:t>计</w:t>
            </w:r>
          </w:p>
        </w:tc>
        <w:tc>
          <w:tcPr>
            <w:tcW w:w="10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D714AA" w:rsidRPr="0065347E" w:rsidRDefault="00D714AA" w:rsidP="00B64A85">
            <w:pPr>
              <w:spacing w:line="38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8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D714AA" w:rsidRPr="0065347E" w:rsidRDefault="00D714AA" w:rsidP="00B64A85">
            <w:pPr>
              <w:spacing w:line="38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0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D714AA" w:rsidRPr="0065347E" w:rsidRDefault="00D714AA" w:rsidP="00B64A85">
            <w:pPr>
              <w:spacing w:line="38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D714AA" w:rsidRPr="00060368" w:rsidTr="00B64A85">
        <w:trPr>
          <w:cantSplit/>
          <w:trHeight w:val="326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D714AA" w:rsidRPr="0065347E" w:rsidRDefault="00D714AA" w:rsidP="00B64A85">
            <w:pPr>
              <w:spacing w:line="38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65347E">
              <w:rPr>
                <w:rFonts w:ascii="宋体" w:hAnsi="宋体" w:cs="宋体" w:hint="eastAsia"/>
                <w:kern w:val="0"/>
                <w:sz w:val="24"/>
                <w:szCs w:val="24"/>
              </w:rPr>
              <w:t>培训费支出预、决算明细</w:t>
            </w:r>
          </w:p>
        </w:tc>
      </w:tr>
      <w:tr w:rsidR="00D714AA" w:rsidRPr="00060368" w:rsidTr="00B64A85">
        <w:trPr>
          <w:cantSplit/>
          <w:trHeight w:val="299"/>
          <w:jc w:val="center"/>
        </w:trPr>
        <w:tc>
          <w:tcPr>
            <w:tcW w:w="1011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D714AA" w:rsidRPr="0065347E" w:rsidRDefault="00D714AA" w:rsidP="00B64A85">
            <w:pPr>
              <w:spacing w:line="38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65347E">
              <w:rPr>
                <w:rFonts w:ascii="宋体" w:hAnsi="宋体" w:cs="宋体" w:hint="eastAsia"/>
                <w:kern w:val="0"/>
                <w:sz w:val="24"/>
                <w:szCs w:val="24"/>
              </w:rPr>
              <w:t>支出项目</w:t>
            </w:r>
          </w:p>
        </w:tc>
        <w:tc>
          <w:tcPr>
            <w:tcW w:w="10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D714AA" w:rsidRPr="0065347E" w:rsidRDefault="00D714AA" w:rsidP="00B64A85">
            <w:pPr>
              <w:spacing w:line="38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65347E">
              <w:rPr>
                <w:rFonts w:ascii="宋体" w:hAnsi="宋体" w:cs="宋体" w:hint="eastAsia"/>
                <w:kern w:val="0"/>
                <w:sz w:val="24"/>
                <w:szCs w:val="24"/>
              </w:rPr>
              <w:t>预算金额（元）</w:t>
            </w:r>
          </w:p>
        </w:tc>
        <w:tc>
          <w:tcPr>
            <w:tcW w:w="8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D714AA" w:rsidRPr="0065347E" w:rsidRDefault="00D714AA" w:rsidP="00B64A85">
            <w:pPr>
              <w:spacing w:line="38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65347E">
              <w:rPr>
                <w:rFonts w:ascii="宋体" w:hAnsi="宋体" w:cs="宋体" w:hint="eastAsia"/>
                <w:kern w:val="0"/>
                <w:sz w:val="24"/>
                <w:szCs w:val="24"/>
              </w:rPr>
              <w:t>决算金额（元）</w:t>
            </w:r>
          </w:p>
        </w:tc>
        <w:tc>
          <w:tcPr>
            <w:tcW w:w="20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D714AA" w:rsidRPr="0065347E" w:rsidRDefault="00D714AA" w:rsidP="00B64A85">
            <w:pPr>
              <w:spacing w:line="38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65347E">
              <w:rPr>
                <w:rFonts w:ascii="宋体" w:hAnsi="宋体" w:cs="宋体" w:hint="eastAsia"/>
                <w:kern w:val="0"/>
                <w:sz w:val="24"/>
                <w:szCs w:val="24"/>
              </w:rPr>
              <w:t>备注</w:t>
            </w:r>
          </w:p>
        </w:tc>
      </w:tr>
      <w:tr w:rsidR="00D714AA" w:rsidRPr="00060368" w:rsidTr="00B64A85">
        <w:trPr>
          <w:cantSplit/>
          <w:trHeight w:val="299"/>
          <w:jc w:val="center"/>
        </w:trPr>
        <w:tc>
          <w:tcPr>
            <w:tcW w:w="1011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D714AA" w:rsidRPr="0065347E" w:rsidRDefault="00D714AA" w:rsidP="00B64A85">
            <w:pPr>
              <w:spacing w:line="38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65347E">
              <w:rPr>
                <w:rFonts w:ascii="宋体" w:hAnsi="宋体" w:cs="宋体" w:hint="eastAsia"/>
                <w:kern w:val="0"/>
                <w:sz w:val="24"/>
                <w:szCs w:val="24"/>
              </w:rPr>
              <w:t>住宿费</w:t>
            </w:r>
          </w:p>
        </w:tc>
        <w:tc>
          <w:tcPr>
            <w:tcW w:w="10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D714AA" w:rsidRPr="0065347E" w:rsidRDefault="00D714AA" w:rsidP="00B64A85">
            <w:pPr>
              <w:spacing w:line="38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8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D714AA" w:rsidRPr="0065347E" w:rsidRDefault="00D714AA" w:rsidP="00B64A85">
            <w:pPr>
              <w:spacing w:line="38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0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D714AA" w:rsidRPr="0065347E" w:rsidRDefault="00D714AA" w:rsidP="00B64A85">
            <w:pPr>
              <w:spacing w:line="38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D714AA" w:rsidRPr="00060368" w:rsidTr="00B64A85">
        <w:trPr>
          <w:cantSplit/>
          <w:trHeight w:val="299"/>
          <w:jc w:val="center"/>
        </w:trPr>
        <w:tc>
          <w:tcPr>
            <w:tcW w:w="1011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D714AA" w:rsidRPr="0065347E" w:rsidRDefault="00D714AA" w:rsidP="00B64A85">
            <w:pPr>
              <w:spacing w:line="38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65347E">
              <w:rPr>
                <w:rFonts w:ascii="宋体" w:hAnsi="宋体" w:cs="宋体" w:hint="eastAsia"/>
                <w:kern w:val="0"/>
                <w:sz w:val="24"/>
                <w:szCs w:val="24"/>
              </w:rPr>
              <w:t>伙食费</w:t>
            </w:r>
          </w:p>
        </w:tc>
        <w:tc>
          <w:tcPr>
            <w:tcW w:w="10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D714AA" w:rsidRPr="0065347E" w:rsidRDefault="00D714AA" w:rsidP="00B64A85">
            <w:pPr>
              <w:spacing w:line="38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8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D714AA" w:rsidRPr="0065347E" w:rsidRDefault="00D714AA" w:rsidP="00B64A85">
            <w:pPr>
              <w:spacing w:line="38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0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D714AA" w:rsidRPr="0065347E" w:rsidRDefault="00D714AA" w:rsidP="00B64A85">
            <w:pPr>
              <w:spacing w:line="38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D714AA" w:rsidRPr="00060368" w:rsidTr="00B64A85">
        <w:trPr>
          <w:cantSplit/>
          <w:trHeight w:val="299"/>
          <w:jc w:val="center"/>
        </w:trPr>
        <w:tc>
          <w:tcPr>
            <w:tcW w:w="1011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D714AA" w:rsidRPr="0065347E" w:rsidRDefault="00D714AA" w:rsidP="00B64A85">
            <w:pPr>
              <w:spacing w:line="38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65347E">
              <w:rPr>
                <w:rFonts w:ascii="宋体" w:hAnsi="宋体" w:cs="宋体" w:hint="eastAsia"/>
                <w:kern w:val="0"/>
                <w:sz w:val="24"/>
                <w:szCs w:val="24"/>
              </w:rPr>
              <w:t>培训场地费</w:t>
            </w:r>
          </w:p>
        </w:tc>
        <w:tc>
          <w:tcPr>
            <w:tcW w:w="10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D714AA" w:rsidRPr="0065347E" w:rsidRDefault="00D714AA" w:rsidP="00B64A85">
            <w:pPr>
              <w:spacing w:line="38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8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D714AA" w:rsidRPr="0065347E" w:rsidRDefault="00D714AA" w:rsidP="00B64A85">
            <w:pPr>
              <w:spacing w:line="38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0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D714AA" w:rsidRPr="0065347E" w:rsidRDefault="00D714AA" w:rsidP="00B64A85">
            <w:pPr>
              <w:spacing w:line="38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D714AA" w:rsidRPr="00060368" w:rsidTr="00B64A85">
        <w:trPr>
          <w:cantSplit/>
          <w:trHeight w:val="299"/>
          <w:jc w:val="center"/>
        </w:trPr>
        <w:tc>
          <w:tcPr>
            <w:tcW w:w="1011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D714AA" w:rsidRPr="0065347E" w:rsidRDefault="00D714AA" w:rsidP="00B64A85">
            <w:pPr>
              <w:spacing w:line="38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65347E">
              <w:rPr>
                <w:rFonts w:ascii="宋体" w:hAnsi="宋体" w:cs="宋体" w:hint="eastAsia"/>
                <w:kern w:val="0"/>
                <w:sz w:val="24"/>
                <w:szCs w:val="24"/>
              </w:rPr>
              <w:t>交通费</w:t>
            </w:r>
          </w:p>
        </w:tc>
        <w:tc>
          <w:tcPr>
            <w:tcW w:w="10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D714AA" w:rsidRPr="0065347E" w:rsidRDefault="00D714AA" w:rsidP="00B64A85">
            <w:pPr>
              <w:spacing w:line="38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8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D714AA" w:rsidRPr="0065347E" w:rsidRDefault="00D714AA" w:rsidP="00B64A85">
            <w:pPr>
              <w:spacing w:line="38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0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D714AA" w:rsidRPr="0065347E" w:rsidRDefault="00D714AA" w:rsidP="00B64A85">
            <w:pPr>
              <w:spacing w:line="38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D714AA" w:rsidRPr="00060368" w:rsidTr="00B64A85">
        <w:trPr>
          <w:cantSplit/>
          <w:trHeight w:val="299"/>
          <w:jc w:val="center"/>
        </w:trPr>
        <w:tc>
          <w:tcPr>
            <w:tcW w:w="1011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D714AA" w:rsidRPr="0065347E" w:rsidRDefault="00D714AA" w:rsidP="00B64A85">
            <w:pPr>
              <w:spacing w:line="38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65347E">
              <w:rPr>
                <w:rFonts w:ascii="宋体" w:hAnsi="宋体" w:cs="宋体" w:hint="eastAsia"/>
                <w:kern w:val="0"/>
                <w:sz w:val="24"/>
                <w:szCs w:val="24"/>
              </w:rPr>
              <w:t>培训资料费</w:t>
            </w:r>
          </w:p>
        </w:tc>
        <w:tc>
          <w:tcPr>
            <w:tcW w:w="10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D714AA" w:rsidRPr="0065347E" w:rsidRDefault="00D714AA" w:rsidP="00B64A85">
            <w:pPr>
              <w:spacing w:line="38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8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D714AA" w:rsidRPr="0065347E" w:rsidRDefault="00D714AA" w:rsidP="00B64A85">
            <w:pPr>
              <w:spacing w:line="38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0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D714AA" w:rsidRPr="0065347E" w:rsidRDefault="00D714AA" w:rsidP="00B64A85">
            <w:pPr>
              <w:spacing w:line="38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D714AA" w:rsidRPr="00060368" w:rsidTr="00B64A85">
        <w:trPr>
          <w:cantSplit/>
          <w:trHeight w:val="299"/>
          <w:jc w:val="center"/>
        </w:trPr>
        <w:tc>
          <w:tcPr>
            <w:tcW w:w="1011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D714AA" w:rsidRPr="0065347E" w:rsidRDefault="00D714AA" w:rsidP="00B64A85">
            <w:pPr>
              <w:spacing w:line="38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65347E">
              <w:rPr>
                <w:rFonts w:ascii="宋体" w:hAnsi="宋体" w:cs="宋体" w:hint="eastAsia"/>
                <w:kern w:val="0"/>
                <w:sz w:val="24"/>
                <w:szCs w:val="24"/>
              </w:rPr>
              <w:t>师资费</w:t>
            </w:r>
          </w:p>
        </w:tc>
        <w:tc>
          <w:tcPr>
            <w:tcW w:w="10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D714AA" w:rsidRPr="0065347E" w:rsidRDefault="00D714AA" w:rsidP="00B64A85">
            <w:pPr>
              <w:spacing w:line="38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8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D714AA" w:rsidRPr="0065347E" w:rsidRDefault="00D714AA" w:rsidP="00B64A85">
            <w:pPr>
              <w:spacing w:line="38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0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D714AA" w:rsidRPr="0065347E" w:rsidRDefault="00D714AA" w:rsidP="00B64A85">
            <w:pPr>
              <w:spacing w:line="38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D714AA" w:rsidRPr="00060368" w:rsidTr="00B64A85">
        <w:trPr>
          <w:cantSplit/>
          <w:trHeight w:val="299"/>
          <w:jc w:val="center"/>
        </w:trPr>
        <w:tc>
          <w:tcPr>
            <w:tcW w:w="1011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D714AA" w:rsidRPr="0065347E" w:rsidRDefault="00D714AA" w:rsidP="00B64A85">
            <w:pPr>
              <w:spacing w:line="38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65347E">
              <w:rPr>
                <w:rFonts w:ascii="宋体" w:hAnsi="宋体" w:cs="宋体" w:hint="eastAsia"/>
                <w:kern w:val="0"/>
                <w:sz w:val="24"/>
                <w:szCs w:val="24"/>
              </w:rPr>
              <w:t>其他费用</w:t>
            </w:r>
          </w:p>
        </w:tc>
        <w:tc>
          <w:tcPr>
            <w:tcW w:w="10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D714AA" w:rsidRPr="0065347E" w:rsidRDefault="00D714AA" w:rsidP="00B64A85">
            <w:pPr>
              <w:spacing w:line="38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8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D714AA" w:rsidRPr="0065347E" w:rsidRDefault="00D714AA" w:rsidP="00B64A85">
            <w:pPr>
              <w:spacing w:line="38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0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D714AA" w:rsidRPr="0065347E" w:rsidRDefault="00D714AA" w:rsidP="00B64A85">
            <w:pPr>
              <w:spacing w:line="38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D714AA" w:rsidRPr="00060368" w:rsidTr="00B64A85">
        <w:trPr>
          <w:cantSplit/>
          <w:trHeight w:val="299"/>
          <w:jc w:val="center"/>
        </w:trPr>
        <w:tc>
          <w:tcPr>
            <w:tcW w:w="1011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D714AA" w:rsidRPr="0065347E" w:rsidRDefault="00D714AA" w:rsidP="00B64A85">
            <w:pPr>
              <w:spacing w:line="38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65347E">
              <w:rPr>
                <w:rFonts w:ascii="宋体" w:hAnsi="宋体" w:cs="宋体" w:hint="eastAsia"/>
                <w:kern w:val="0"/>
                <w:sz w:val="24"/>
                <w:szCs w:val="24"/>
              </w:rPr>
              <w:t>合</w:t>
            </w:r>
            <w:r w:rsidRPr="0065347E">
              <w:rPr>
                <w:rFonts w:ascii="宋体" w:hAnsi="宋体" w:cs="宋体"/>
                <w:kern w:val="0"/>
                <w:sz w:val="24"/>
                <w:szCs w:val="24"/>
              </w:rPr>
              <w:t xml:space="preserve">  </w:t>
            </w:r>
            <w:r w:rsidRPr="0065347E">
              <w:rPr>
                <w:rFonts w:ascii="宋体" w:hAnsi="宋体" w:cs="宋体" w:hint="eastAsia"/>
                <w:kern w:val="0"/>
                <w:sz w:val="24"/>
                <w:szCs w:val="24"/>
              </w:rPr>
              <w:t>计</w:t>
            </w:r>
          </w:p>
        </w:tc>
        <w:tc>
          <w:tcPr>
            <w:tcW w:w="10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D714AA" w:rsidRPr="0065347E" w:rsidRDefault="00D714AA" w:rsidP="00B64A85">
            <w:pPr>
              <w:spacing w:line="38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8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D714AA" w:rsidRPr="0065347E" w:rsidRDefault="00D714AA" w:rsidP="00B64A85">
            <w:pPr>
              <w:spacing w:line="38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0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D714AA" w:rsidRPr="0065347E" w:rsidRDefault="00D714AA" w:rsidP="00B64A85">
            <w:pPr>
              <w:spacing w:line="38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D714AA" w:rsidRPr="00060368" w:rsidTr="00B64A85">
        <w:trPr>
          <w:cantSplit/>
          <w:trHeight w:val="285"/>
          <w:jc w:val="center"/>
        </w:trPr>
        <w:tc>
          <w:tcPr>
            <w:tcW w:w="2023" w:type="pct"/>
            <w:gridSpan w:val="2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D714AA" w:rsidRPr="0065347E" w:rsidRDefault="00D714AA" w:rsidP="00B64A85">
            <w:pPr>
              <w:spacing w:line="38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65347E">
              <w:rPr>
                <w:rFonts w:ascii="宋体" w:hAnsi="宋体" w:cs="宋体" w:hint="eastAsia"/>
                <w:kern w:val="0"/>
                <w:sz w:val="24"/>
                <w:szCs w:val="24"/>
              </w:rPr>
              <w:t>项目负责人审批</w:t>
            </w:r>
          </w:p>
        </w:tc>
        <w:tc>
          <w:tcPr>
            <w:tcW w:w="8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D714AA" w:rsidRPr="0065347E" w:rsidRDefault="00D714AA" w:rsidP="00B64A85">
            <w:pPr>
              <w:spacing w:line="38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0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D714AA" w:rsidRPr="0065347E" w:rsidRDefault="00D714AA" w:rsidP="00B64A85">
            <w:pPr>
              <w:spacing w:line="38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65347E">
              <w:rPr>
                <w:rFonts w:ascii="宋体" w:hAnsi="宋体" w:cs="宋体" w:hint="eastAsia"/>
                <w:kern w:val="0"/>
                <w:sz w:val="24"/>
                <w:szCs w:val="24"/>
              </w:rPr>
              <w:t>年</w:t>
            </w:r>
            <w:r w:rsidRPr="0065347E">
              <w:rPr>
                <w:rFonts w:ascii="宋体" w:hAnsi="宋体" w:cs="宋体"/>
                <w:kern w:val="0"/>
                <w:sz w:val="24"/>
                <w:szCs w:val="24"/>
              </w:rPr>
              <w:t xml:space="preserve">   </w:t>
            </w:r>
            <w:r w:rsidRPr="0065347E">
              <w:rPr>
                <w:rFonts w:ascii="宋体" w:hAnsi="宋体" w:cs="宋体" w:hint="eastAsia"/>
                <w:kern w:val="0"/>
                <w:sz w:val="24"/>
                <w:szCs w:val="24"/>
              </w:rPr>
              <w:t>月</w:t>
            </w:r>
            <w:r w:rsidRPr="0065347E">
              <w:rPr>
                <w:rFonts w:ascii="宋体" w:hAnsi="宋体" w:cs="宋体"/>
                <w:kern w:val="0"/>
                <w:sz w:val="24"/>
                <w:szCs w:val="24"/>
              </w:rPr>
              <w:t xml:space="preserve">    </w:t>
            </w:r>
            <w:r w:rsidRPr="0065347E">
              <w:rPr>
                <w:rFonts w:ascii="宋体" w:hAnsi="宋体" w:cs="宋体" w:hint="eastAsia"/>
                <w:kern w:val="0"/>
                <w:sz w:val="24"/>
                <w:szCs w:val="24"/>
              </w:rPr>
              <w:t>日</w:t>
            </w:r>
          </w:p>
        </w:tc>
      </w:tr>
      <w:tr w:rsidR="00D714AA" w:rsidRPr="00060368" w:rsidTr="00B64A85">
        <w:trPr>
          <w:cantSplit/>
          <w:trHeight w:val="380"/>
          <w:jc w:val="center"/>
        </w:trPr>
        <w:tc>
          <w:tcPr>
            <w:tcW w:w="2023" w:type="pct"/>
            <w:gridSpan w:val="2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D714AA" w:rsidRPr="0065347E" w:rsidRDefault="00D714AA" w:rsidP="00B64A85">
            <w:pPr>
              <w:spacing w:line="38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65347E">
              <w:rPr>
                <w:rFonts w:ascii="宋体" w:hAnsi="宋体" w:cs="宋体" w:hint="eastAsia"/>
                <w:kern w:val="0"/>
                <w:sz w:val="24"/>
                <w:szCs w:val="24"/>
              </w:rPr>
              <w:t>部门负责人审批</w:t>
            </w:r>
          </w:p>
        </w:tc>
        <w:tc>
          <w:tcPr>
            <w:tcW w:w="8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D714AA" w:rsidRPr="0065347E" w:rsidRDefault="00D714AA" w:rsidP="00B64A85">
            <w:pPr>
              <w:spacing w:line="38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0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D714AA" w:rsidRPr="0065347E" w:rsidRDefault="00D714AA" w:rsidP="00B64A85">
            <w:pPr>
              <w:spacing w:line="38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65347E">
              <w:rPr>
                <w:rFonts w:ascii="宋体" w:hAnsi="宋体" w:cs="宋体" w:hint="eastAsia"/>
                <w:kern w:val="0"/>
                <w:sz w:val="24"/>
                <w:szCs w:val="24"/>
              </w:rPr>
              <w:t>年</w:t>
            </w:r>
            <w:r w:rsidRPr="0065347E">
              <w:rPr>
                <w:rFonts w:ascii="宋体" w:hAnsi="宋体" w:cs="宋体"/>
                <w:kern w:val="0"/>
                <w:sz w:val="24"/>
                <w:szCs w:val="24"/>
              </w:rPr>
              <w:t xml:space="preserve">   </w:t>
            </w:r>
            <w:r w:rsidRPr="0065347E">
              <w:rPr>
                <w:rFonts w:ascii="宋体" w:hAnsi="宋体" w:cs="宋体" w:hint="eastAsia"/>
                <w:kern w:val="0"/>
                <w:sz w:val="24"/>
                <w:szCs w:val="24"/>
              </w:rPr>
              <w:t>月</w:t>
            </w:r>
            <w:r w:rsidRPr="0065347E">
              <w:rPr>
                <w:rFonts w:ascii="宋体" w:hAnsi="宋体" w:cs="宋体"/>
                <w:kern w:val="0"/>
                <w:sz w:val="24"/>
                <w:szCs w:val="24"/>
              </w:rPr>
              <w:t xml:space="preserve">    </w:t>
            </w:r>
            <w:r w:rsidRPr="0065347E">
              <w:rPr>
                <w:rFonts w:ascii="宋体" w:hAnsi="宋体" w:cs="宋体" w:hint="eastAsia"/>
                <w:kern w:val="0"/>
                <w:sz w:val="24"/>
                <w:szCs w:val="24"/>
              </w:rPr>
              <w:t>日</w:t>
            </w:r>
          </w:p>
        </w:tc>
      </w:tr>
      <w:tr w:rsidR="00D714AA" w:rsidRPr="00060368" w:rsidTr="00B64A85">
        <w:trPr>
          <w:cantSplit/>
          <w:trHeight w:val="380"/>
          <w:jc w:val="center"/>
        </w:trPr>
        <w:tc>
          <w:tcPr>
            <w:tcW w:w="2023" w:type="pct"/>
            <w:gridSpan w:val="2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D714AA" w:rsidRPr="0065347E" w:rsidRDefault="00D714AA" w:rsidP="00B64A85">
            <w:pPr>
              <w:spacing w:line="38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65347E">
              <w:rPr>
                <w:rFonts w:ascii="宋体" w:hAnsi="宋体" w:cs="宋体" w:hint="eastAsia"/>
                <w:kern w:val="0"/>
                <w:sz w:val="24"/>
                <w:szCs w:val="24"/>
              </w:rPr>
              <w:t>分管校级领导审批</w:t>
            </w:r>
          </w:p>
        </w:tc>
        <w:tc>
          <w:tcPr>
            <w:tcW w:w="8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D714AA" w:rsidRPr="0065347E" w:rsidRDefault="00D714AA" w:rsidP="00B64A85">
            <w:pPr>
              <w:spacing w:line="38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0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D714AA" w:rsidRPr="0065347E" w:rsidRDefault="00D714AA" w:rsidP="00B64A85">
            <w:pPr>
              <w:spacing w:line="38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65347E">
              <w:rPr>
                <w:rFonts w:ascii="宋体" w:hAnsi="宋体" w:cs="宋体" w:hint="eastAsia"/>
                <w:kern w:val="0"/>
                <w:sz w:val="24"/>
                <w:szCs w:val="24"/>
              </w:rPr>
              <w:t>年</w:t>
            </w:r>
            <w:r w:rsidRPr="0065347E">
              <w:rPr>
                <w:rFonts w:ascii="宋体" w:hAnsi="宋体" w:cs="宋体"/>
                <w:kern w:val="0"/>
                <w:sz w:val="24"/>
                <w:szCs w:val="24"/>
              </w:rPr>
              <w:t xml:space="preserve">   </w:t>
            </w:r>
            <w:r w:rsidRPr="0065347E">
              <w:rPr>
                <w:rFonts w:ascii="宋体" w:hAnsi="宋体" w:cs="宋体" w:hint="eastAsia"/>
                <w:kern w:val="0"/>
                <w:sz w:val="24"/>
                <w:szCs w:val="24"/>
              </w:rPr>
              <w:t>月</w:t>
            </w:r>
            <w:r w:rsidRPr="0065347E">
              <w:rPr>
                <w:rFonts w:ascii="宋体" w:hAnsi="宋体" w:cs="宋体"/>
                <w:kern w:val="0"/>
                <w:sz w:val="24"/>
                <w:szCs w:val="24"/>
              </w:rPr>
              <w:t xml:space="preserve">    </w:t>
            </w:r>
            <w:r w:rsidRPr="0065347E">
              <w:rPr>
                <w:rFonts w:ascii="宋体" w:hAnsi="宋体" w:cs="宋体" w:hint="eastAsia"/>
                <w:kern w:val="0"/>
                <w:sz w:val="24"/>
                <w:szCs w:val="24"/>
              </w:rPr>
              <w:t>日</w:t>
            </w:r>
          </w:p>
        </w:tc>
      </w:tr>
    </w:tbl>
    <w:p w:rsidR="00862ADA" w:rsidRDefault="007D4922">
      <w:pPr>
        <w:snapToGrid w:val="0"/>
        <w:spacing w:line="560" w:lineRule="exact"/>
        <w:ind w:right="24"/>
        <w:jc w:val="left"/>
        <w:rPr>
          <w:rFonts w:ascii="仿宋_GB2312" w:eastAsia="仿宋_GB2312"/>
          <w:spacing w:val="-6"/>
          <w:sz w:val="32"/>
        </w:rPr>
      </w:pPr>
      <w:r>
        <w:rPr>
          <w:rFonts w:ascii="仿宋_GB2312" w:eastAsia="仿宋_GB2312"/>
          <w:noProof/>
          <w:spacing w:val="-6"/>
          <w:sz w:val="32"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 wp14:anchorId="716A4841" wp14:editId="1562E49F">
                <wp:simplePos x="0" y="0"/>
                <wp:positionH relativeFrom="margin">
                  <wp:posOffset>201930</wp:posOffset>
                </wp:positionH>
                <wp:positionV relativeFrom="page">
                  <wp:posOffset>8711565</wp:posOffset>
                </wp:positionV>
                <wp:extent cx="5200650" cy="360000"/>
                <wp:effectExtent l="0" t="0" r="0" b="0"/>
                <wp:wrapTopAndBottom/>
                <wp:docPr id="7" name="Text Box 1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0650" cy="36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2ADA" w:rsidRPr="00C27080" w:rsidRDefault="00862ADA">
                            <w:pPr>
                              <w:spacing w:line="560" w:lineRule="exact"/>
                              <w:ind w:left="980" w:hanging="980"/>
                              <w:rPr>
                                <w:rFonts w:ascii="仿宋_GB2312" w:eastAsia="仿宋_GB2312"/>
                                <w:sz w:val="28"/>
                                <w:szCs w:val="28"/>
                              </w:rPr>
                            </w:pPr>
                            <w:r w:rsidRPr="00C27080">
                              <w:rPr>
                                <w:rFonts w:ascii="仿宋_GB2312" w:eastAsia="仿宋_GB2312" w:hint="eastAsia"/>
                                <w:sz w:val="28"/>
                                <w:szCs w:val="28"/>
                              </w:rPr>
                              <w:t>抄送：</w:t>
                            </w:r>
                            <w:r w:rsidRPr="00C27080">
                              <w:rPr>
                                <w:rFonts w:ascii="仿宋_GB2312" w:eastAsia="仿宋_GB2312"/>
                                <w:sz w:val="28"/>
                                <w:szCs w:val="28"/>
                              </w:rPr>
                              <w:fldChar w:fldCharType="begin"/>
                            </w:r>
                            <w:r w:rsidRPr="00C27080">
                              <w:rPr>
                                <w:rFonts w:ascii="仿宋_GB2312" w:eastAsia="仿宋_GB2312"/>
                                <w:sz w:val="28"/>
                                <w:szCs w:val="28"/>
                              </w:rPr>
                              <w:instrText xml:space="preserve">MACROBUTTON EmptyMacro </w:instrText>
                            </w:r>
                            <w:r w:rsidRPr="00C27080">
                              <w:rPr>
                                <w:rFonts w:ascii="仿宋_GB2312" w:eastAsia="仿宋_GB2312" w:hint="eastAsia"/>
                                <w:sz w:val="28"/>
                                <w:szCs w:val="28"/>
                              </w:rPr>
                              <w:instrText>ХХХХХХХХ</w:instrText>
                            </w:r>
                            <w:r w:rsidRPr="00C27080">
                              <w:rPr>
                                <w:rFonts w:ascii="仿宋_GB2312" w:eastAsia="仿宋_GB2312"/>
                                <w:sz w:val="28"/>
                                <w:szCs w:val="28"/>
                              </w:rPr>
                              <w:fldChar w:fldCharType="end"/>
                            </w:r>
                            <w:r w:rsidRPr="00C27080">
                              <w:rPr>
                                <w:rFonts w:ascii="仿宋_GB2312" w:eastAsia="仿宋_GB2312" w:hint="eastAsia"/>
                                <w:sz w:val="28"/>
                                <w:szCs w:val="28"/>
                              </w:rPr>
                              <w:t>，ХХХХХХХХ，ХХХХХХХХ。</w:t>
                            </w:r>
                          </w:p>
                          <w:p w:rsidR="00862ADA" w:rsidRDefault="00862ADA">
                            <w:pPr>
                              <w:spacing w:line="560" w:lineRule="exact"/>
                              <w:ind w:left="964" w:hanging="964"/>
                              <w:rPr>
                                <w:rFonts w:ascii="仿宋_GB2312" w:eastAsia="仿宋_GB2312"/>
                                <w:sz w:val="32"/>
                              </w:rPr>
                            </w:pPr>
                          </w:p>
                          <w:p w:rsidR="00862ADA" w:rsidRDefault="00862ADA">
                            <w:pPr>
                              <w:spacing w:line="560" w:lineRule="exact"/>
                              <w:ind w:left="964" w:hanging="964"/>
                              <w:rPr>
                                <w:rFonts w:ascii="仿宋_GB2312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7" type="#_x0000_t202" style="position:absolute;margin-left:15.9pt;margin-top:685.95pt;width:409.5pt;height:28.35pt;z-index:251660800;visibility:hidden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" o:allowincell="f" filled="f" stroked="f">
                <v:textbox inset="0,0,0,0">
                  <w:txbxContent>
                    <w:p w:rsidR="00862ADA" w:rsidRPr="00C27080" w:rsidRDefault="00862ADA">
                      <w:pPr>
                        <w:spacing w:line="560" w:lineRule="exact"/>
                        <w:ind w:left="980" w:hanging="980"/>
                        <w:rPr>
                          <w:rFonts w:ascii="仿宋_GB2312" w:eastAsia="仿宋_GB2312"/>
                          <w:sz w:val="28"/>
                          <w:szCs w:val="28"/>
                        </w:rPr>
                      </w:pPr>
                      <w:r w:rsidRPr="00C27080">
                        <w:rPr>
                          <w:rFonts w:ascii="仿宋_GB2312" w:eastAsia="仿宋_GB2312" w:hint="eastAsia"/>
                          <w:sz w:val="28"/>
                          <w:szCs w:val="28"/>
                        </w:rPr>
                        <w:t>抄送：</w:t>
                      </w:r>
                      <w:r w:rsidRPr="00C27080">
                        <w:rPr>
                          <w:rFonts w:ascii="仿宋_GB2312" w:eastAsia="仿宋_GB2312"/>
                          <w:sz w:val="28"/>
                          <w:szCs w:val="28"/>
                        </w:rPr>
                        <w:fldChar w:fldCharType="begin"/>
                      </w:r>
                      <w:r w:rsidRPr="00C27080">
                        <w:rPr>
                          <w:rFonts w:ascii="仿宋_GB2312" w:eastAsia="仿宋_GB2312"/>
                          <w:sz w:val="28"/>
                          <w:szCs w:val="28"/>
                        </w:rPr>
                        <w:instrText xml:space="preserve">MACROBUTTON EmptyMacro </w:instrText>
                      </w:r>
                      <w:r w:rsidRPr="00C27080">
                        <w:rPr>
                          <w:rFonts w:ascii="仿宋_GB2312" w:eastAsia="仿宋_GB2312" w:hint="eastAsia"/>
                          <w:sz w:val="28"/>
                          <w:szCs w:val="28"/>
                        </w:rPr>
                        <w:instrText>ХХХХХХХХ</w:instrText>
                      </w:r>
                      <w:r w:rsidRPr="00C27080">
                        <w:rPr>
                          <w:rFonts w:ascii="仿宋_GB2312" w:eastAsia="仿宋_GB2312"/>
                          <w:sz w:val="28"/>
                          <w:szCs w:val="28"/>
                        </w:rPr>
                        <w:fldChar w:fldCharType="end"/>
                      </w:r>
                      <w:r w:rsidRPr="00C27080">
                        <w:rPr>
                          <w:rFonts w:ascii="仿宋_GB2312" w:eastAsia="仿宋_GB2312" w:hint="eastAsia"/>
                          <w:sz w:val="28"/>
                          <w:szCs w:val="28"/>
                        </w:rPr>
                        <w:t>，ХХХХХХХХ，ХХХХХХХХ。</w:t>
                      </w:r>
                    </w:p>
                    <w:p w:rsidR="00862ADA" w:rsidRDefault="00862ADA">
                      <w:pPr>
                        <w:spacing w:line="560" w:lineRule="exact"/>
                        <w:ind w:left="964" w:hanging="964"/>
                        <w:rPr>
                          <w:rFonts w:ascii="仿宋_GB2312" w:eastAsia="仿宋_GB2312"/>
                          <w:sz w:val="32"/>
                        </w:rPr>
                      </w:pPr>
                    </w:p>
                    <w:p w:rsidR="00862ADA" w:rsidRDefault="00862ADA">
                      <w:pPr>
                        <w:spacing w:line="560" w:lineRule="exact"/>
                        <w:ind w:left="964" w:hanging="964"/>
                        <w:rPr>
                          <w:rFonts w:ascii="仿宋_GB2312"/>
                          <w:sz w:val="32"/>
                        </w:rPr>
                      </w:pPr>
                    </w:p>
                  </w:txbxContent>
                </v:textbox>
                <w10:wrap type="topAndBottom" anchorx="margin" anchory="page"/>
              </v:shape>
            </w:pict>
          </mc:Fallback>
        </mc:AlternateContent>
      </w:r>
      <w:r>
        <w:rPr>
          <w:rFonts w:ascii="仿宋_GB2312" w:eastAsia="仿宋_GB2312"/>
          <w:noProof/>
          <w:spacing w:val="-6"/>
          <w:sz w:val="32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0DE956BF" wp14:editId="4BB18C97">
                <wp:simplePos x="0" y="0"/>
                <wp:positionH relativeFrom="column">
                  <wp:posOffset>200025</wp:posOffset>
                </wp:positionH>
                <wp:positionV relativeFrom="page">
                  <wp:posOffset>9072880</wp:posOffset>
                </wp:positionV>
                <wp:extent cx="3000375" cy="360045"/>
                <wp:effectExtent l="0" t="0" r="0" b="0"/>
                <wp:wrapTopAndBottom/>
                <wp:docPr id="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037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2ADA" w:rsidRPr="00C27080" w:rsidRDefault="00755FAF">
                            <w:pPr>
                              <w:pStyle w:val="a4"/>
                              <w:rPr>
                                <w:rFonts w:asci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东北大学校长办公室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margin-left:15.75pt;margin-top:714.4pt;width:236.25pt;height:28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" o:allowincell="f" filled="f" stroked="f">
                <v:textbox inset="0,0,0,0">
                  <w:txbxContent>
                    <w:p w:rsidR="00862ADA" w:rsidRPr="00C27080" w:rsidRDefault="00755FAF">
                      <w:pPr>
                        <w:pStyle w:val="a4"/>
                        <w:rPr>
                          <w:rFonts w:ascii="Times New Roman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东北大学校长办公室</w:t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  <w:r>
        <w:rPr>
          <w:rFonts w:ascii="仿宋_GB2312" w:eastAsia="仿宋_GB2312"/>
          <w:noProof/>
          <w:spacing w:val="-6"/>
          <w:sz w:val="32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756B6753" wp14:editId="3467DFA0">
                <wp:simplePos x="0" y="0"/>
                <wp:positionH relativeFrom="column">
                  <wp:posOffset>3200400</wp:posOffset>
                </wp:positionH>
                <wp:positionV relativeFrom="page">
                  <wp:posOffset>9072880</wp:posOffset>
                </wp:positionV>
                <wp:extent cx="2201545" cy="360045"/>
                <wp:effectExtent l="0" t="0" r="0" b="0"/>
                <wp:wrapTopAndBottom/>
                <wp:docPr id="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154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2ADA" w:rsidRPr="00C27080" w:rsidRDefault="00D714AA">
                            <w:pPr>
                              <w:jc w:val="right"/>
                              <w:rPr>
                                <w:rFonts w:ascii="仿宋_GB2312" w:eastAsia="仿宋_GB2312"/>
                                <w:sz w:val="28"/>
                                <w:szCs w:val="28"/>
                              </w:rPr>
                            </w:pPr>
                            <w:bookmarkStart w:id="3" w:name="PO_rqxx2"/>
                            <w:r>
                              <w:rPr>
                                <w:rFonts w:ascii="仿宋_GB2312" w:eastAsia="仿宋_GB2312" w:hint="eastAsia"/>
                                <w:sz w:val="28"/>
                                <w:szCs w:val="28"/>
                              </w:rPr>
                              <w:t>2017年9月28日</w:t>
                            </w:r>
                            <w:bookmarkEnd w:id="3"/>
                            <w:r w:rsidR="00862ADA" w:rsidRPr="00C27080">
                              <w:rPr>
                                <w:rFonts w:ascii="仿宋_GB2312" w:eastAsia="仿宋_GB2312" w:hint="eastAsia"/>
                                <w:sz w:val="28"/>
                                <w:szCs w:val="28"/>
                              </w:rPr>
                              <w:t>印发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9" type="#_x0000_t202" style="position:absolute;margin-left:252pt;margin-top:714.4pt;width:173.35pt;height:28.3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" o:allowincell="f" filled="f" stroked="f">
                <v:textbox inset="0,0,0,0">
                  <w:txbxContent>
                    <w:p w:rsidR="00862ADA" w:rsidRPr="00C27080" w:rsidRDefault="00D714AA">
                      <w:pPr>
                        <w:jc w:val="right"/>
                        <w:rPr>
                          <w:rFonts w:ascii="仿宋_GB2312" w:eastAsia="仿宋_GB2312"/>
                          <w:sz w:val="28"/>
                          <w:szCs w:val="28"/>
                        </w:rPr>
                      </w:pPr>
                      <w:bookmarkStart w:id="4" w:name="PO_rqxx2"/>
                      <w:r>
                        <w:rPr>
                          <w:rFonts w:ascii="仿宋_GB2312" w:eastAsia="仿宋_GB2312" w:hint="eastAsia"/>
                          <w:sz w:val="28"/>
                          <w:szCs w:val="28"/>
                        </w:rPr>
                        <w:t>2017年9月28日</w:t>
                      </w:r>
                      <w:bookmarkEnd w:id="4"/>
                      <w:r w:rsidR="00862ADA" w:rsidRPr="00C27080">
                        <w:rPr>
                          <w:rFonts w:ascii="仿宋_GB2312" w:eastAsia="仿宋_GB2312" w:hint="eastAsia"/>
                          <w:sz w:val="28"/>
                          <w:szCs w:val="28"/>
                        </w:rPr>
                        <w:t>印发</w:t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  <w:r>
        <w:rPr>
          <w:rFonts w:ascii="仿宋_GB2312" w:eastAsia="仿宋_GB2312"/>
          <w:noProof/>
          <w:spacing w:val="-6"/>
          <w:sz w:val="32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0FFADC5D" wp14:editId="25E48A18">
                <wp:simplePos x="0" y="0"/>
                <wp:positionH relativeFrom="column">
                  <wp:posOffset>1270</wp:posOffset>
                </wp:positionH>
                <wp:positionV relativeFrom="page">
                  <wp:posOffset>8711565</wp:posOffset>
                </wp:positionV>
                <wp:extent cx="5615940" cy="0"/>
                <wp:effectExtent l="0" t="0" r="0" b="0"/>
                <wp:wrapTopAndBottom/>
                <wp:docPr id="3" name="Line 4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left:0;text-align:left;z-index:2516556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1pt,685.95pt" to="442.3pt,68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" o:allowincell="f">
                <w10:wrap type="topAndBottom" anchory="page"/>
              </v:line>
            </w:pict>
          </mc:Fallback>
        </mc:AlternateContent>
      </w:r>
      <w:r>
        <w:rPr>
          <w:rFonts w:ascii="仿宋_GB2312" w:eastAsia="仿宋_GB2312"/>
          <w:noProof/>
          <w:spacing w:val="-6"/>
          <w:sz w:val="32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4B9277EF" wp14:editId="4D0FF506">
                <wp:simplePos x="0" y="0"/>
                <wp:positionH relativeFrom="margin">
                  <wp:posOffset>1270</wp:posOffset>
                </wp:positionH>
                <wp:positionV relativeFrom="page">
                  <wp:posOffset>9432925</wp:posOffset>
                </wp:positionV>
                <wp:extent cx="5615940" cy="0"/>
                <wp:effectExtent l="0" t="0" r="0" b="0"/>
                <wp:wrapTopAndBottom/>
                <wp:docPr id="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.1pt,742.75pt" to="442.3pt,74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+UY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" o:allowincell="f">
                <w10:wrap type="topAndBottom" anchorx="margin" anchory="page"/>
              </v:line>
            </w:pict>
          </mc:Fallback>
        </mc:AlternateContent>
      </w:r>
      <w:r>
        <w:rPr>
          <w:rFonts w:ascii="仿宋_GB2312" w:eastAsia="仿宋_GB2312"/>
          <w:noProof/>
          <w:spacing w:val="-6"/>
          <w:sz w:val="32"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 wp14:anchorId="7837C1EA" wp14:editId="0E172CF1">
                <wp:simplePos x="0" y="0"/>
                <wp:positionH relativeFrom="margin">
                  <wp:posOffset>0</wp:posOffset>
                </wp:positionH>
                <wp:positionV relativeFrom="page">
                  <wp:posOffset>9072880</wp:posOffset>
                </wp:positionV>
                <wp:extent cx="5615940" cy="0"/>
                <wp:effectExtent l="0" t="0" r="0" b="0"/>
                <wp:wrapTopAndBottom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left:0;text-align:left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0,714.4pt" to="442.2pt,7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sAI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" o:allowincell="f">
                <w10:wrap type="topAndBottom" anchorx="margin" anchory="page"/>
              </v:line>
            </w:pict>
          </mc:Fallback>
        </mc:AlternateContent>
      </w:r>
    </w:p>
    <w:sectPr w:rsidR="00862ADA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2098" w:right="1474" w:bottom="1985" w:left="1588" w:header="851" w:footer="141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01EB" w:rsidRDefault="007201EB" w:rsidP="00862ADA">
      <w:r>
        <w:separator/>
      </w:r>
    </w:p>
  </w:endnote>
  <w:endnote w:type="continuationSeparator" w:id="0">
    <w:p w:rsidR="007201EB" w:rsidRDefault="007201EB" w:rsidP="00862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ADA" w:rsidRDefault="00862ADA">
    <w:pPr>
      <w:pStyle w:val="a6"/>
      <w:framePr w:w="1321" w:h="357" w:hRule="exact" w:wrap="around" w:vAnchor="page" w:hAnchor="page" w:x="1849" w:y="15083"/>
      <w:rPr>
        <w:rStyle w:val="a7"/>
        <w:sz w:val="28"/>
      </w:rPr>
    </w:pPr>
    <w:r>
      <w:rPr>
        <w:rStyle w:val="a7"/>
        <w:rFonts w:hint="eastAsia"/>
        <w:sz w:val="28"/>
      </w:rPr>
      <w:t>—</w:t>
    </w:r>
    <w:r>
      <w:rPr>
        <w:rStyle w:val="a7"/>
        <w:sz w:val="28"/>
      </w:rPr>
      <w:t xml:space="preserve"> </w:t>
    </w:r>
    <w:r>
      <w:rPr>
        <w:rStyle w:val="a7"/>
        <w:sz w:val="28"/>
      </w:rPr>
      <w:fldChar w:fldCharType="begin"/>
    </w:r>
    <w:r>
      <w:rPr>
        <w:rStyle w:val="a7"/>
        <w:sz w:val="28"/>
      </w:rPr>
      <w:instrText xml:space="preserve">PAGE  </w:instrText>
    </w:r>
    <w:r>
      <w:rPr>
        <w:rStyle w:val="a7"/>
        <w:sz w:val="28"/>
      </w:rPr>
      <w:fldChar w:fldCharType="separate"/>
    </w:r>
    <w:r w:rsidR="00600A96">
      <w:rPr>
        <w:rStyle w:val="a7"/>
        <w:noProof/>
        <w:sz w:val="28"/>
      </w:rPr>
      <w:t>6</w:t>
    </w:r>
    <w:r>
      <w:rPr>
        <w:rStyle w:val="a7"/>
        <w:sz w:val="28"/>
      </w:rPr>
      <w:fldChar w:fldCharType="end"/>
    </w:r>
    <w:r>
      <w:rPr>
        <w:rStyle w:val="a7"/>
        <w:sz w:val="28"/>
      </w:rPr>
      <w:t xml:space="preserve"> </w:t>
    </w:r>
    <w:r>
      <w:rPr>
        <w:rStyle w:val="a7"/>
        <w:rFonts w:hint="eastAsia"/>
        <w:sz w:val="28"/>
      </w:rPr>
      <w:t>—</w:t>
    </w:r>
  </w:p>
  <w:p w:rsidR="00862ADA" w:rsidRDefault="00862ADA">
    <w:pPr>
      <w:pStyle w:val="a6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ADA" w:rsidRDefault="00862ADA">
    <w:pPr>
      <w:pStyle w:val="a6"/>
      <w:framePr w:w="1321" w:h="357" w:hRule="exact" w:wrap="around" w:vAnchor="page" w:hAnchor="page" w:x="9130" w:y="15083"/>
      <w:rPr>
        <w:rStyle w:val="a7"/>
        <w:sz w:val="28"/>
      </w:rPr>
    </w:pPr>
    <w:r>
      <w:rPr>
        <w:rStyle w:val="a7"/>
        <w:rFonts w:hint="eastAsia"/>
        <w:sz w:val="28"/>
      </w:rPr>
      <w:t>—</w:t>
    </w:r>
    <w:r>
      <w:rPr>
        <w:rStyle w:val="a7"/>
        <w:sz w:val="28"/>
      </w:rPr>
      <w:t xml:space="preserve"> </w:t>
    </w:r>
    <w:r>
      <w:rPr>
        <w:rStyle w:val="a7"/>
        <w:sz w:val="28"/>
      </w:rPr>
      <w:fldChar w:fldCharType="begin"/>
    </w:r>
    <w:r>
      <w:rPr>
        <w:rStyle w:val="a7"/>
        <w:sz w:val="28"/>
      </w:rPr>
      <w:instrText xml:space="preserve">PAGE  </w:instrText>
    </w:r>
    <w:r>
      <w:rPr>
        <w:rStyle w:val="a7"/>
        <w:sz w:val="28"/>
      </w:rPr>
      <w:fldChar w:fldCharType="separate"/>
    </w:r>
    <w:r w:rsidR="00600A96">
      <w:rPr>
        <w:rStyle w:val="a7"/>
        <w:noProof/>
        <w:sz w:val="28"/>
      </w:rPr>
      <w:t>5</w:t>
    </w:r>
    <w:r>
      <w:rPr>
        <w:rStyle w:val="a7"/>
        <w:sz w:val="28"/>
      </w:rPr>
      <w:fldChar w:fldCharType="end"/>
    </w:r>
    <w:r>
      <w:rPr>
        <w:rStyle w:val="a7"/>
        <w:sz w:val="28"/>
      </w:rPr>
      <w:t xml:space="preserve"> </w:t>
    </w:r>
    <w:r>
      <w:rPr>
        <w:rStyle w:val="a7"/>
        <w:rFonts w:hint="eastAsia"/>
        <w:sz w:val="28"/>
      </w:rPr>
      <w:t>—</w:t>
    </w:r>
  </w:p>
  <w:p w:rsidR="00862ADA" w:rsidRDefault="00862ADA">
    <w:pPr>
      <w:pStyle w:val="a6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01EB" w:rsidRDefault="007201EB" w:rsidP="00862ADA">
      <w:r>
        <w:separator/>
      </w:r>
    </w:p>
  </w:footnote>
  <w:footnote w:type="continuationSeparator" w:id="0">
    <w:p w:rsidR="007201EB" w:rsidRDefault="007201EB" w:rsidP="00862A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ADA" w:rsidRDefault="00862ADA">
    <w:pPr>
      <w:pStyle w:val="a8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ADA" w:rsidRDefault="00862ADA">
    <w:pPr>
      <w:pStyle w:val="a8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mirrorMargins/>
  <w:bordersDoNotSurroundHeader/>
  <w:bordersDoNotSurroundFooter/>
  <w:attachedTemplate r:id="rId1"/>
  <w:documentProtection w:edit="readOnly" w:enforcement="1" w:cryptProviderType="rsaFull" w:cryptAlgorithmClass="hash" w:cryptAlgorithmType="typeAny" w:cryptAlgorithmSid="4" w:cryptSpinCount="100000" w:hash="gRdsiIc+jmh0grHGVz1R4/VIQBo=" w:salt="mRVaOZXtglKWL18LB0Ee7Q=="/>
  <w:defaultTabStop w:val="425"/>
  <w:evenAndOddHeaders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fieldCopyNum" w:val="0000001"/>
    <w:docVar w:name="fieldSecreteDeg" w:val="绝密"/>
    <w:docVar w:name="fieldSecreteLen" w:val="★一年"/>
    <w:docVar w:name="fieldUrgencyDeg" w:val="特  急"/>
  </w:docVars>
  <w:rsids>
    <w:rsidRoot w:val="007D4922"/>
    <w:rsid w:val="00313A5C"/>
    <w:rsid w:val="003A4720"/>
    <w:rsid w:val="0045511C"/>
    <w:rsid w:val="004F4553"/>
    <w:rsid w:val="00600A96"/>
    <w:rsid w:val="006134DC"/>
    <w:rsid w:val="0070043E"/>
    <w:rsid w:val="007201EB"/>
    <w:rsid w:val="00755FAF"/>
    <w:rsid w:val="007931C3"/>
    <w:rsid w:val="007D4922"/>
    <w:rsid w:val="007D7639"/>
    <w:rsid w:val="00862ADA"/>
    <w:rsid w:val="008F2D4A"/>
    <w:rsid w:val="009C6C26"/>
    <w:rsid w:val="00B91D70"/>
    <w:rsid w:val="00C27080"/>
    <w:rsid w:val="00C30341"/>
    <w:rsid w:val="00C514AA"/>
    <w:rsid w:val="00CC511B"/>
    <w:rsid w:val="00D714AA"/>
    <w:rsid w:val="00DA3C71"/>
    <w:rsid w:val="00E00C89"/>
    <w:rsid w:val="00E51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before="152" w:after="160"/>
    </w:pPr>
    <w:rPr>
      <w:rFonts w:ascii="Arial" w:eastAsia="黑体" w:hAnsi="Arial"/>
    </w:rPr>
  </w:style>
  <w:style w:type="paragraph" w:styleId="a4">
    <w:name w:val="Date"/>
    <w:basedOn w:val="a"/>
    <w:next w:val="a"/>
    <w:semiHidden/>
    <w:rPr>
      <w:rFonts w:ascii="仿宋_GB2312" w:eastAsia="仿宋_GB2312"/>
      <w:sz w:val="32"/>
    </w:rPr>
  </w:style>
  <w:style w:type="paragraph" w:styleId="a5">
    <w:name w:val="Body Text Indent"/>
    <w:basedOn w:val="a"/>
    <w:semiHidden/>
    <w:pPr>
      <w:ind w:firstLine="630"/>
    </w:pPr>
    <w:rPr>
      <w:rFonts w:ascii="仿宋_GB2312" w:eastAsia="仿宋_GB2312"/>
      <w:sz w:val="32"/>
    </w:rPr>
  </w:style>
  <w:style w:type="paragraph" w:styleId="a6">
    <w:name w:val="footer"/>
    <w:basedOn w:val="a"/>
    <w:semiHidden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7">
    <w:name w:val="page number"/>
    <w:basedOn w:val="a0"/>
    <w:semiHidden/>
  </w:style>
  <w:style w:type="paragraph" w:styleId="a8">
    <w:name w:val="header"/>
    <w:basedOn w:val="a"/>
    <w:semiHidden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before="152" w:after="160"/>
    </w:pPr>
    <w:rPr>
      <w:rFonts w:ascii="Arial" w:eastAsia="黑体" w:hAnsi="Arial"/>
    </w:rPr>
  </w:style>
  <w:style w:type="paragraph" w:styleId="a4">
    <w:name w:val="Date"/>
    <w:basedOn w:val="a"/>
    <w:next w:val="a"/>
    <w:semiHidden/>
    <w:rPr>
      <w:rFonts w:ascii="仿宋_GB2312" w:eastAsia="仿宋_GB2312"/>
      <w:sz w:val="32"/>
    </w:rPr>
  </w:style>
  <w:style w:type="paragraph" w:styleId="a5">
    <w:name w:val="Body Text Indent"/>
    <w:basedOn w:val="a"/>
    <w:semiHidden/>
    <w:pPr>
      <w:ind w:firstLine="630"/>
    </w:pPr>
    <w:rPr>
      <w:rFonts w:ascii="仿宋_GB2312" w:eastAsia="仿宋_GB2312"/>
      <w:sz w:val="32"/>
    </w:rPr>
  </w:style>
  <w:style w:type="paragraph" w:styleId="a6">
    <w:name w:val="footer"/>
    <w:basedOn w:val="a"/>
    <w:semiHidden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7">
    <w:name w:val="page number"/>
    <w:basedOn w:val="a0"/>
    <w:semiHidden/>
  </w:style>
  <w:style w:type="paragraph" w:styleId="a8">
    <w:name w:val="header"/>
    <w:basedOn w:val="a"/>
    <w:semiHidden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.WINDOWS-9HPRDAN\Desktop\&#36164;&#26009;\&#20844;&#25991;&#27169;&#26495;\&#20844;&#25991;&#26032;&#29256;15&#19979;&#21457;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F89BE0-3934-4593-B080-B4DC104B4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公文新版15下发</Template>
  <TotalTime>37</TotalTime>
  <Pages>1</Pages>
  <Words>1763</Words>
  <Characters>1781</Characters>
  <Application>Microsoft Office Word</Application>
  <DocSecurity>8</DocSecurity>
  <Lines>148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0000001</vt:lpstr>
    </vt:vector>
  </TitlesOfParts>
  <Company>个人电脑</Company>
  <LinksUpToDate>false</LinksUpToDate>
  <CharactersWithSpaces>3413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0000001</dc:title>
  <dc:creator>吕小溪</dc:creator>
  <cp:lastModifiedBy>王潇</cp:lastModifiedBy>
  <cp:revision>8</cp:revision>
  <cp:lastPrinted>2000-10-16T04:16:00Z</cp:lastPrinted>
  <dcterms:created xsi:type="dcterms:W3CDTF">2016-05-06T09:16:00Z</dcterms:created>
  <dcterms:modified xsi:type="dcterms:W3CDTF">2017-09-28T02:00:00Z</dcterms:modified>
</cp:coreProperties>
</file>