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E4FB7" w14:textId="77777777" w:rsidR="00A633F7" w:rsidRPr="00A90A3B" w:rsidRDefault="008D7861">
      <w:pPr>
        <w:widowControl/>
        <w:spacing w:line="520" w:lineRule="exact"/>
        <w:jc w:val="left"/>
        <w:rPr>
          <w:rFonts w:eastAsia="黑体"/>
          <w:bCs/>
          <w:color w:val="000000"/>
          <w:kern w:val="0"/>
          <w:sz w:val="32"/>
          <w:szCs w:val="36"/>
        </w:rPr>
      </w:pPr>
      <w:bookmarkStart w:id="0" w:name="_GoBack"/>
      <w:r w:rsidRPr="00A90A3B">
        <w:rPr>
          <w:rFonts w:eastAsia="黑体"/>
          <w:bCs/>
          <w:color w:val="000000"/>
          <w:kern w:val="0"/>
          <w:sz w:val="32"/>
          <w:szCs w:val="36"/>
        </w:rPr>
        <w:t>附件</w:t>
      </w:r>
      <w:r w:rsidRPr="00A90A3B">
        <w:rPr>
          <w:rFonts w:eastAsia="黑体"/>
          <w:bCs/>
          <w:color w:val="000000"/>
          <w:kern w:val="0"/>
          <w:sz w:val="32"/>
          <w:szCs w:val="36"/>
        </w:rPr>
        <w:t>1</w:t>
      </w:r>
    </w:p>
    <w:p w14:paraId="76F518B6" w14:textId="7C18C8F4" w:rsidR="00A633F7" w:rsidRPr="00A90A3B" w:rsidRDefault="008D7861">
      <w:pPr>
        <w:widowControl/>
        <w:spacing w:beforeLines="50" w:before="156" w:afterLines="50" w:after="156" w:line="520" w:lineRule="exact"/>
        <w:ind w:firstLine="480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 w:rsidRPr="00A90A3B">
        <w:rPr>
          <w:rFonts w:eastAsia="方正小标宋简体"/>
          <w:bCs/>
          <w:color w:val="000000"/>
          <w:kern w:val="0"/>
          <w:sz w:val="44"/>
          <w:szCs w:val="44"/>
        </w:rPr>
        <w:t>202</w:t>
      </w:r>
      <w:r w:rsidR="005F3D16" w:rsidRPr="00A90A3B">
        <w:rPr>
          <w:rFonts w:eastAsia="方正小标宋简体"/>
          <w:bCs/>
          <w:color w:val="000000"/>
          <w:kern w:val="0"/>
          <w:sz w:val="44"/>
          <w:szCs w:val="44"/>
        </w:rPr>
        <w:t>6</w:t>
      </w:r>
      <w:r w:rsidR="0064752C" w:rsidRPr="00A90A3B">
        <w:rPr>
          <w:rFonts w:eastAsia="方正小标宋简体"/>
          <w:bCs/>
          <w:color w:val="000000"/>
          <w:kern w:val="0"/>
          <w:sz w:val="44"/>
          <w:szCs w:val="44"/>
        </w:rPr>
        <w:t>年</w:t>
      </w:r>
      <w:r w:rsidR="00F32C5C" w:rsidRPr="00A90A3B">
        <w:rPr>
          <w:rFonts w:eastAsia="方正小标宋简体"/>
          <w:bCs/>
          <w:color w:val="000000"/>
          <w:kern w:val="0"/>
          <w:sz w:val="44"/>
          <w:szCs w:val="44"/>
        </w:rPr>
        <w:t>“</w:t>
      </w:r>
      <w:r w:rsidRPr="00A90A3B">
        <w:rPr>
          <w:rFonts w:eastAsia="方正小标宋简体"/>
          <w:bCs/>
          <w:color w:val="000000"/>
          <w:kern w:val="0"/>
          <w:sz w:val="44"/>
          <w:szCs w:val="44"/>
        </w:rPr>
        <w:t>五四奖章</w:t>
      </w:r>
      <w:r w:rsidR="00F32C5C" w:rsidRPr="00A90A3B">
        <w:rPr>
          <w:rFonts w:eastAsia="方正小标宋简体"/>
          <w:bCs/>
          <w:color w:val="000000"/>
          <w:kern w:val="0"/>
          <w:sz w:val="44"/>
          <w:szCs w:val="44"/>
        </w:rPr>
        <w:t>”</w:t>
      </w:r>
      <w:r w:rsidRPr="00A90A3B">
        <w:rPr>
          <w:rFonts w:eastAsia="方正小标宋简体"/>
          <w:bCs/>
          <w:color w:val="000000"/>
          <w:kern w:val="0"/>
          <w:sz w:val="44"/>
          <w:szCs w:val="44"/>
        </w:rPr>
        <w:t>获得者名单</w:t>
      </w:r>
    </w:p>
    <w:p w14:paraId="360FEFD6" w14:textId="77777777" w:rsidR="001B152F" w:rsidRPr="00A90A3B" w:rsidRDefault="001B152F" w:rsidP="001B152F">
      <w:pPr>
        <w:spacing w:beforeLines="50" w:before="156" w:afterLines="50" w:after="156" w:line="520" w:lineRule="exact"/>
        <w:jc w:val="center"/>
        <w:rPr>
          <w:rStyle w:val="a9"/>
          <w:rFonts w:eastAsia="黑体"/>
          <w:color w:val="000000"/>
          <w:sz w:val="32"/>
          <w:szCs w:val="32"/>
        </w:rPr>
      </w:pPr>
      <w:r w:rsidRPr="00A90A3B">
        <w:rPr>
          <w:rStyle w:val="a9"/>
          <w:rFonts w:eastAsia="黑体"/>
          <w:color w:val="000000"/>
          <w:sz w:val="32"/>
          <w:szCs w:val="32"/>
        </w:rPr>
        <w:t>东北大学十佳本科生</w:t>
      </w:r>
    </w:p>
    <w:p w14:paraId="1C70C554" w14:textId="5ADF1D8E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刘一婵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马克思主义学院</w:t>
      </w:r>
    </w:p>
    <w:p w14:paraId="2D4EE02A" w14:textId="3C7DC433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田加骏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工商管理学院</w:t>
      </w:r>
    </w:p>
    <w:p w14:paraId="45FA6B06" w14:textId="3FDCBCC8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张涵智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冶金学院</w:t>
      </w:r>
    </w:p>
    <w:p w14:paraId="32E88EC3" w14:textId="12431FD9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段易呈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机械工程与自动化学院</w:t>
      </w:r>
    </w:p>
    <w:p w14:paraId="1EB9908E" w14:textId="34297D7B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李欣慰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信息科学与工程学院</w:t>
      </w:r>
    </w:p>
    <w:p w14:paraId="4FEB5686" w14:textId="36BFB39F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李博益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计算机科学与工程学院</w:t>
      </w:r>
    </w:p>
    <w:p w14:paraId="126342B3" w14:textId="735AAFBA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周小渲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软件学院</w:t>
      </w:r>
    </w:p>
    <w:p w14:paraId="050295B6" w14:textId="79147205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谷雨桐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医学与生物信息工程学院</w:t>
      </w:r>
    </w:p>
    <w:p w14:paraId="4F3621EF" w14:textId="206728F9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童</w:t>
      </w:r>
      <w:r w:rsidRPr="00A90A3B">
        <w:rPr>
          <w:rFonts w:eastAsia="仿宋_GB2312"/>
          <w:sz w:val="30"/>
          <w:szCs w:val="30"/>
        </w:rPr>
        <w:t xml:space="preserve">  </w:t>
      </w:r>
      <w:proofErr w:type="gramStart"/>
      <w:r w:rsidRPr="00A90A3B">
        <w:rPr>
          <w:rFonts w:eastAsia="仿宋_GB2312"/>
          <w:sz w:val="30"/>
          <w:szCs w:val="30"/>
        </w:rPr>
        <w:t>鑫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生命科学与健康学院</w:t>
      </w:r>
    </w:p>
    <w:p w14:paraId="6AC0BE37" w14:textId="309B9560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吴永建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江河建筑学院</w:t>
      </w:r>
    </w:p>
    <w:p w14:paraId="7F4E2F80" w14:textId="77777777" w:rsidR="001B152F" w:rsidRPr="00A90A3B" w:rsidRDefault="001B152F" w:rsidP="001B152F">
      <w:pPr>
        <w:spacing w:beforeLines="50" w:before="156" w:afterLines="50" w:after="156" w:line="520" w:lineRule="exact"/>
        <w:jc w:val="center"/>
        <w:rPr>
          <w:rStyle w:val="a9"/>
          <w:rFonts w:eastAsia="黑体"/>
          <w:color w:val="000000"/>
          <w:sz w:val="32"/>
          <w:szCs w:val="32"/>
        </w:rPr>
      </w:pPr>
      <w:r w:rsidRPr="00A90A3B">
        <w:rPr>
          <w:rStyle w:val="a9"/>
          <w:rFonts w:eastAsia="黑体"/>
          <w:color w:val="000000"/>
          <w:sz w:val="32"/>
          <w:szCs w:val="32"/>
        </w:rPr>
        <w:t>东北大学十佳研究生</w:t>
      </w:r>
    </w:p>
    <w:p w14:paraId="75813470" w14:textId="5BBE5133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薛增鑫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文法学院</w:t>
      </w:r>
    </w:p>
    <w:p w14:paraId="78C59F1A" w14:textId="2F3DFCC0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李佳敏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工商管理学院</w:t>
      </w:r>
    </w:p>
    <w:p w14:paraId="5075905F" w14:textId="781628D0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颜</w:t>
      </w:r>
      <w:proofErr w:type="gramEnd"/>
      <w:r w:rsidRPr="00A90A3B">
        <w:rPr>
          <w:rFonts w:eastAsia="仿宋_GB2312"/>
          <w:sz w:val="30"/>
          <w:szCs w:val="30"/>
        </w:rPr>
        <w:t>苗苗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理学院</w:t>
      </w:r>
    </w:p>
    <w:p w14:paraId="493063F4" w14:textId="0528B651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崔秀文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资源与土木工程学院</w:t>
      </w:r>
    </w:p>
    <w:p w14:paraId="60776081" w14:textId="05E6F38F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昝文宇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冶金学院</w:t>
      </w:r>
    </w:p>
    <w:p w14:paraId="5EBE1F09" w14:textId="081A55EC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李雪梦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材料科学与工程学院</w:t>
      </w:r>
    </w:p>
    <w:p w14:paraId="3EB984DF" w14:textId="1F5C1011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储逸尘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机械工程与自动化学</w:t>
      </w:r>
      <w:r w:rsidR="00DC07EA" w:rsidRPr="00A90A3B">
        <w:rPr>
          <w:rFonts w:eastAsia="仿宋_GB2312"/>
          <w:sz w:val="30"/>
          <w:szCs w:val="30"/>
        </w:rPr>
        <w:t>院</w:t>
      </w:r>
    </w:p>
    <w:p w14:paraId="6E2B285D" w14:textId="560BD876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李冬</w:t>
      </w:r>
      <w:proofErr w:type="gramStart"/>
      <w:r w:rsidRPr="00A90A3B">
        <w:rPr>
          <w:rFonts w:eastAsia="仿宋_GB2312"/>
          <w:sz w:val="30"/>
          <w:szCs w:val="30"/>
        </w:rPr>
        <w:t>冬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信息科学与工程学院</w:t>
      </w:r>
    </w:p>
    <w:p w14:paraId="08B87153" w14:textId="1F7C0BCC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艾</w:t>
      </w:r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新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计算机科学与工程学院</w:t>
      </w:r>
    </w:p>
    <w:p w14:paraId="26E0223E" w14:textId="74DD5E48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武文泽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生命科学与健康学院</w:t>
      </w:r>
    </w:p>
    <w:p w14:paraId="7F8E7AFD" w14:textId="22871357" w:rsidR="001B152F" w:rsidRPr="00A90A3B" w:rsidRDefault="001B152F" w:rsidP="001B152F">
      <w:pPr>
        <w:spacing w:beforeLines="50" w:before="156" w:afterLines="50" w:after="156" w:line="520" w:lineRule="exact"/>
        <w:jc w:val="center"/>
        <w:rPr>
          <w:rStyle w:val="a9"/>
          <w:rFonts w:eastAsia="黑体"/>
          <w:color w:val="000000"/>
          <w:sz w:val="32"/>
          <w:szCs w:val="32"/>
        </w:rPr>
      </w:pPr>
      <w:r w:rsidRPr="00A90A3B">
        <w:rPr>
          <w:rStyle w:val="a9"/>
          <w:rFonts w:eastAsia="黑体"/>
          <w:color w:val="000000"/>
          <w:sz w:val="32"/>
          <w:szCs w:val="32"/>
        </w:rPr>
        <w:lastRenderedPageBreak/>
        <w:t>东北大学青年岗位能手（教学科研序列）</w:t>
      </w:r>
    </w:p>
    <w:p w14:paraId="18112D48" w14:textId="6B76F3CE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温惠淇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马克思主义学院</w:t>
      </w:r>
    </w:p>
    <w:p w14:paraId="6602CFE3" w14:textId="4D740538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李文豪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理学院</w:t>
      </w:r>
    </w:p>
    <w:p w14:paraId="14EE222A" w14:textId="76F91805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胥孝川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资源与土木工程学院</w:t>
      </w:r>
    </w:p>
    <w:p w14:paraId="0EA171EA" w14:textId="4D1B807C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陈天宇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深部金属矿智能开采与装备全国重点实验室</w:t>
      </w:r>
    </w:p>
    <w:p w14:paraId="629BCA83" w14:textId="331CFAE0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冯</w:t>
      </w:r>
      <w:proofErr w:type="gramEnd"/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浩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冶金学院</w:t>
      </w:r>
    </w:p>
    <w:p w14:paraId="0DB4FFC0" w14:textId="79D13771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李逸兴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材料科学与工程学院</w:t>
      </w:r>
    </w:p>
    <w:p w14:paraId="73C41B66" w14:textId="6A48E29C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彭</w:t>
      </w:r>
      <w:proofErr w:type="gramEnd"/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文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数字钢铁全国重点实验室</w:t>
      </w:r>
    </w:p>
    <w:p w14:paraId="455C102A" w14:textId="092A5E8E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陈</w:t>
      </w:r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杰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机械工程与自动化学院</w:t>
      </w:r>
    </w:p>
    <w:p w14:paraId="77E4FBB0" w14:textId="397A25EF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芦安洋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信息科学与工程学院</w:t>
      </w:r>
    </w:p>
    <w:p w14:paraId="26988660" w14:textId="1E0E0C15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高伟男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流程工业综合自动化全国重点实验室</w:t>
      </w:r>
    </w:p>
    <w:p w14:paraId="4467D908" w14:textId="77777777" w:rsidR="001B152F" w:rsidRPr="00A90A3B" w:rsidRDefault="001B152F" w:rsidP="001B152F">
      <w:pPr>
        <w:spacing w:beforeLines="50" w:before="156" w:afterLines="50" w:after="156" w:line="520" w:lineRule="exact"/>
        <w:jc w:val="center"/>
        <w:rPr>
          <w:rStyle w:val="a9"/>
          <w:rFonts w:eastAsia="黑体"/>
          <w:color w:val="000000"/>
          <w:sz w:val="32"/>
          <w:szCs w:val="32"/>
        </w:rPr>
      </w:pPr>
      <w:r w:rsidRPr="00A90A3B">
        <w:rPr>
          <w:rStyle w:val="a9"/>
          <w:rFonts w:eastAsia="黑体"/>
          <w:color w:val="000000"/>
          <w:sz w:val="32"/>
          <w:szCs w:val="32"/>
        </w:rPr>
        <w:t>东北大学青年岗位能手（管理服务序列）</w:t>
      </w:r>
    </w:p>
    <w:p w14:paraId="5EFDDEAC" w14:textId="1BF23555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庄会虎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文法学院</w:t>
      </w:r>
    </w:p>
    <w:p w14:paraId="4C54535C" w14:textId="35F4BE18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崔盼盼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马克思主义学院</w:t>
      </w:r>
    </w:p>
    <w:p w14:paraId="5A0ED952" w14:textId="092D6BC0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高</w:t>
      </w:r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歌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外国语学院</w:t>
      </w:r>
    </w:p>
    <w:p w14:paraId="06B40405" w14:textId="2E8B4DBD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张</w:t>
      </w:r>
      <w:r w:rsidRPr="00A90A3B">
        <w:rPr>
          <w:rFonts w:eastAsia="仿宋_GB2312"/>
          <w:sz w:val="30"/>
          <w:szCs w:val="30"/>
        </w:rPr>
        <w:t xml:space="preserve">  </w:t>
      </w:r>
      <w:proofErr w:type="gramStart"/>
      <w:r w:rsidRPr="00A90A3B">
        <w:rPr>
          <w:rFonts w:eastAsia="微软雅黑"/>
          <w:sz w:val="30"/>
          <w:szCs w:val="30"/>
        </w:rPr>
        <w:t>喆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工商管理学院</w:t>
      </w:r>
    </w:p>
    <w:p w14:paraId="430AF681" w14:textId="31320CD9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王延邦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资源与土木工程学院</w:t>
      </w:r>
    </w:p>
    <w:p w14:paraId="169F7FAB" w14:textId="6823BBB8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王</w:t>
      </w:r>
      <w:r w:rsidRPr="00A90A3B">
        <w:rPr>
          <w:rFonts w:eastAsia="仿宋_GB2312"/>
          <w:sz w:val="30"/>
          <w:szCs w:val="30"/>
        </w:rPr>
        <w:t xml:space="preserve">  </w:t>
      </w:r>
      <w:proofErr w:type="gramStart"/>
      <w:r w:rsidRPr="00A90A3B">
        <w:rPr>
          <w:rFonts w:eastAsia="仿宋_GB2312"/>
          <w:sz w:val="30"/>
          <w:szCs w:val="30"/>
        </w:rPr>
        <w:t>磊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计算机科学与工程学院</w:t>
      </w:r>
    </w:p>
    <w:p w14:paraId="7FF17D90" w14:textId="3DE56859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于</w:t>
      </w:r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聪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党委办公室、校长办公室</w:t>
      </w:r>
    </w:p>
    <w:p w14:paraId="6E6AF139" w14:textId="24E0E464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王</w:t>
      </w:r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刚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党委宣传部</w:t>
      </w:r>
    </w:p>
    <w:p w14:paraId="17B517EA" w14:textId="62A6A3CC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刘</w:t>
      </w:r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龙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公安处</w:t>
      </w:r>
    </w:p>
    <w:p w14:paraId="19631765" w14:textId="2DE6B049" w:rsidR="001B152F" w:rsidRPr="00A90A3B" w:rsidRDefault="001B152F" w:rsidP="001B152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顾</w:t>
      </w:r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硕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学生指导服务中心</w:t>
      </w:r>
    </w:p>
    <w:p w14:paraId="098537B1" w14:textId="77777777" w:rsidR="001B152F" w:rsidRPr="00A90A3B" w:rsidRDefault="001B152F" w:rsidP="001B152F">
      <w:pPr>
        <w:spacing w:beforeLines="50" w:before="156" w:afterLines="50" w:after="156" w:line="520" w:lineRule="exact"/>
        <w:jc w:val="center"/>
        <w:rPr>
          <w:rStyle w:val="a9"/>
          <w:rFonts w:eastAsia="黑体"/>
          <w:color w:val="000000"/>
          <w:sz w:val="32"/>
          <w:szCs w:val="32"/>
        </w:rPr>
      </w:pPr>
      <w:r w:rsidRPr="00A90A3B">
        <w:rPr>
          <w:rStyle w:val="a9"/>
          <w:rFonts w:eastAsia="黑体"/>
          <w:color w:val="000000"/>
          <w:sz w:val="32"/>
          <w:szCs w:val="32"/>
        </w:rPr>
        <w:t>东北大学优秀团学干部</w:t>
      </w:r>
    </w:p>
    <w:p w14:paraId="56B6250A" w14:textId="0605BEEF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赵泽超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文法学院</w:t>
      </w:r>
    </w:p>
    <w:p w14:paraId="24B7E320" w14:textId="257A8535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lastRenderedPageBreak/>
        <w:t>魏甲子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艺术学院</w:t>
      </w:r>
    </w:p>
    <w:p w14:paraId="3D910B15" w14:textId="279437D4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刘罗杰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="00213540" w:rsidRPr="00A90A3B">
        <w:rPr>
          <w:rFonts w:eastAsia="仿宋_GB2312"/>
          <w:sz w:val="30"/>
          <w:szCs w:val="30"/>
        </w:rPr>
        <w:t>工商管理学院</w:t>
      </w:r>
    </w:p>
    <w:p w14:paraId="0062F0E9" w14:textId="7C2E75BC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魏嵩宸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理学院</w:t>
      </w:r>
    </w:p>
    <w:p w14:paraId="6EC0CAAC" w14:textId="1D67B691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王雯漪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生命科学与健康学院</w:t>
      </w:r>
    </w:p>
    <w:p w14:paraId="752C12E2" w14:textId="2ED3A986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A90A3B">
        <w:rPr>
          <w:rFonts w:eastAsia="仿宋_GB2312"/>
          <w:sz w:val="30"/>
          <w:szCs w:val="30"/>
        </w:rPr>
        <w:t>麻智孟</w:t>
      </w:r>
      <w:proofErr w:type="gramEnd"/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机器人科学与工程学院</w:t>
      </w:r>
    </w:p>
    <w:p w14:paraId="36DD4DA1" w14:textId="79CDCC0F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谢晓东</w:t>
      </w:r>
      <w:r w:rsidRPr="00A90A3B">
        <w:rPr>
          <w:rFonts w:eastAsia="仿宋_GB2312"/>
          <w:sz w:val="30"/>
          <w:szCs w:val="30"/>
        </w:rPr>
        <w:tab/>
      </w:r>
      <w:r w:rsidR="004C6382" w:rsidRPr="00A90A3B">
        <w:rPr>
          <w:rFonts w:eastAsia="仿宋_GB2312"/>
          <w:sz w:val="30"/>
          <w:szCs w:val="30"/>
        </w:rPr>
        <w:t>国家</w:t>
      </w:r>
      <w:r w:rsidRPr="00A90A3B">
        <w:rPr>
          <w:rFonts w:eastAsia="仿宋_GB2312"/>
          <w:sz w:val="30"/>
          <w:szCs w:val="30"/>
        </w:rPr>
        <w:t>卓越工程师学院</w:t>
      </w:r>
    </w:p>
    <w:p w14:paraId="62F7F81F" w14:textId="785187A2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任国庆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民族教育学院</w:t>
      </w:r>
    </w:p>
    <w:p w14:paraId="48CCA491" w14:textId="05329380" w:rsidR="001B152F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汪</w:t>
      </w:r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青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直属部门</w:t>
      </w:r>
      <w:r w:rsidR="008224B8" w:rsidRPr="00A90A3B">
        <w:rPr>
          <w:rFonts w:eastAsia="仿宋_GB2312"/>
          <w:sz w:val="30"/>
          <w:szCs w:val="30"/>
        </w:rPr>
        <w:t>党委</w:t>
      </w:r>
    </w:p>
    <w:p w14:paraId="0A5522B1" w14:textId="237201FB" w:rsidR="00A633F7" w:rsidRPr="00A90A3B" w:rsidRDefault="001B152F" w:rsidP="001B152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A90A3B">
        <w:rPr>
          <w:rFonts w:eastAsia="仿宋_GB2312"/>
          <w:sz w:val="30"/>
          <w:szCs w:val="30"/>
        </w:rPr>
        <w:t>姜</w:t>
      </w:r>
      <w:r w:rsidRPr="00A90A3B">
        <w:rPr>
          <w:rFonts w:eastAsia="仿宋_GB2312"/>
          <w:sz w:val="30"/>
          <w:szCs w:val="30"/>
        </w:rPr>
        <w:t xml:space="preserve">  </w:t>
      </w:r>
      <w:r w:rsidRPr="00A90A3B">
        <w:rPr>
          <w:rFonts w:eastAsia="仿宋_GB2312"/>
          <w:sz w:val="30"/>
          <w:szCs w:val="30"/>
        </w:rPr>
        <w:t>冬</w:t>
      </w:r>
      <w:r w:rsidRPr="00A90A3B">
        <w:rPr>
          <w:rFonts w:eastAsia="仿宋_GB2312"/>
          <w:sz w:val="30"/>
          <w:szCs w:val="30"/>
        </w:rPr>
        <w:tab/>
      </w:r>
      <w:r w:rsidRPr="00A90A3B">
        <w:rPr>
          <w:rFonts w:eastAsia="仿宋_GB2312"/>
          <w:sz w:val="30"/>
          <w:szCs w:val="30"/>
        </w:rPr>
        <w:t>后勤服务中心</w:t>
      </w:r>
      <w:bookmarkEnd w:id="0"/>
    </w:p>
    <w:sectPr w:rsidR="00A633F7" w:rsidRPr="00A90A3B" w:rsidSect="001B152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5B4EC" w14:textId="77777777" w:rsidR="00F243C3" w:rsidRDefault="00F243C3">
      <w:r>
        <w:separator/>
      </w:r>
    </w:p>
  </w:endnote>
  <w:endnote w:type="continuationSeparator" w:id="0">
    <w:p w14:paraId="204E1EC4" w14:textId="77777777" w:rsidR="00F243C3" w:rsidRDefault="00F2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70A99" w14:textId="77777777" w:rsidR="00A633F7" w:rsidRDefault="00A633F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BE38" w14:textId="77777777" w:rsidR="00A633F7" w:rsidRDefault="00A633F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9C42A" w14:textId="77777777" w:rsidR="00F243C3" w:rsidRDefault="00F243C3">
      <w:r>
        <w:separator/>
      </w:r>
    </w:p>
  </w:footnote>
  <w:footnote w:type="continuationSeparator" w:id="0">
    <w:p w14:paraId="0BF56D84" w14:textId="77777777" w:rsidR="00F243C3" w:rsidRDefault="00F2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A380C" w14:textId="77777777" w:rsidR="00A633F7" w:rsidRDefault="00A633F7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BC34" w14:textId="77777777" w:rsidR="00A633F7" w:rsidRDefault="00A633F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722"/>
    <w:rsid w:val="00004B54"/>
    <w:rsid w:val="00033E3A"/>
    <w:rsid w:val="00036ACF"/>
    <w:rsid w:val="00084722"/>
    <w:rsid w:val="000B55C2"/>
    <w:rsid w:val="000D59A8"/>
    <w:rsid w:val="000F1CE1"/>
    <w:rsid w:val="0011717B"/>
    <w:rsid w:val="0014686A"/>
    <w:rsid w:val="001551F7"/>
    <w:rsid w:val="00170F49"/>
    <w:rsid w:val="001A46E7"/>
    <w:rsid w:val="001B152F"/>
    <w:rsid w:val="001B5FA3"/>
    <w:rsid w:val="001B7B41"/>
    <w:rsid w:val="001E2C8F"/>
    <w:rsid w:val="001E41F8"/>
    <w:rsid w:val="00213540"/>
    <w:rsid w:val="0021500F"/>
    <w:rsid w:val="0021522E"/>
    <w:rsid w:val="002176BF"/>
    <w:rsid w:val="00231A85"/>
    <w:rsid w:val="00236307"/>
    <w:rsid w:val="00265B96"/>
    <w:rsid w:val="0029620F"/>
    <w:rsid w:val="002F528E"/>
    <w:rsid w:val="00317FA5"/>
    <w:rsid w:val="00356E6E"/>
    <w:rsid w:val="003E511A"/>
    <w:rsid w:val="003F4456"/>
    <w:rsid w:val="0042743D"/>
    <w:rsid w:val="00430822"/>
    <w:rsid w:val="004343DD"/>
    <w:rsid w:val="00443DC4"/>
    <w:rsid w:val="004609FE"/>
    <w:rsid w:val="00467129"/>
    <w:rsid w:val="004C6382"/>
    <w:rsid w:val="004C7976"/>
    <w:rsid w:val="004E07F2"/>
    <w:rsid w:val="0051610C"/>
    <w:rsid w:val="00547723"/>
    <w:rsid w:val="00562395"/>
    <w:rsid w:val="00571E22"/>
    <w:rsid w:val="005C5BF6"/>
    <w:rsid w:val="005F3D16"/>
    <w:rsid w:val="005F744F"/>
    <w:rsid w:val="005F787E"/>
    <w:rsid w:val="00644CD2"/>
    <w:rsid w:val="0064752C"/>
    <w:rsid w:val="00666E21"/>
    <w:rsid w:val="00667D12"/>
    <w:rsid w:val="00703339"/>
    <w:rsid w:val="00720AEE"/>
    <w:rsid w:val="00721C30"/>
    <w:rsid w:val="0073195C"/>
    <w:rsid w:val="007353D6"/>
    <w:rsid w:val="007A5490"/>
    <w:rsid w:val="007F76FF"/>
    <w:rsid w:val="008224B8"/>
    <w:rsid w:val="008278AD"/>
    <w:rsid w:val="00832B3C"/>
    <w:rsid w:val="00890CF2"/>
    <w:rsid w:val="008937AE"/>
    <w:rsid w:val="008A3D4D"/>
    <w:rsid w:val="008D1318"/>
    <w:rsid w:val="008D4E95"/>
    <w:rsid w:val="008D56E8"/>
    <w:rsid w:val="008D7861"/>
    <w:rsid w:val="00912494"/>
    <w:rsid w:val="009707E2"/>
    <w:rsid w:val="00984B5B"/>
    <w:rsid w:val="009A1900"/>
    <w:rsid w:val="009B696C"/>
    <w:rsid w:val="009D1D00"/>
    <w:rsid w:val="009D508D"/>
    <w:rsid w:val="009E75A5"/>
    <w:rsid w:val="00A43017"/>
    <w:rsid w:val="00A52868"/>
    <w:rsid w:val="00A633F7"/>
    <w:rsid w:val="00A76BB4"/>
    <w:rsid w:val="00A90A3B"/>
    <w:rsid w:val="00AD517A"/>
    <w:rsid w:val="00AF17F4"/>
    <w:rsid w:val="00B01D01"/>
    <w:rsid w:val="00B104D6"/>
    <w:rsid w:val="00B14525"/>
    <w:rsid w:val="00B411DB"/>
    <w:rsid w:val="00B418EF"/>
    <w:rsid w:val="00B52373"/>
    <w:rsid w:val="00B56163"/>
    <w:rsid w:val="00BA5D79"/>
    <w:rsid w:val="00BF4D1D"/>
    <w:rsid w:val="00C01A69"/>
    <w:rsid w:val="00C26064"/>
    <w:rsid w:val="00C437E9"/>
    <w:rsid w:val="00C90D00"/>
    <w:rsid w:val="00CB5214"/>
    <w:rsid w:val="00CD78B8"/>
    <w:rsid w:val="00CE3792"/>
    <w:rsid w:val="00D0047E"/>
    <w:rsid w:val="00D15314"/>
    <w:rsid w:val="00D2425C"/>
    <w:rsid w:val="00D2760D"/>
    <w:rsid w:val="00D60B07"/>
    <w:rsid w:val="00D73373"/>
    <w:rsid w:val="00D903E0"/>
    <w:rsid w:val="00D97149"/>
    <w:rsid w:val="00DC07EA"/>
    <w:rsid w:val="00DC62F7"/>
    <w:rsid w:val="00DD1367"/>
    <w:rsid w:val="00E25661"/>
    <w:rsid w:val="00E43C0D"/>
    <w:rsid w:val="00E5427F"/>
    <w:rsid w:val="00E709C7"/>
    <w:rsid w:val="00E77E8E"/>
    <w:rsid w:val="00E85327"/>
    <w:rsid w:val="00E9342F"/>
    <w:rsid w:val="00EB21D0"/>
    <w:rsid w:val="00ED4107"/>
    <w:rsid w:val="00F05FB7"/>
    <w:rsid w:val="00F07E08"/>
    <w:rsid w:val="00F243C3"/>
    <w:rsid w:val="00F32C5C"/>
    <w:rsid w:val="00F37C45"/>
    <w:rsid w:val="00F55DC0"/>
    <w:rsid w:val="00F960D4"/>
    <w:rsid w:val="00FA48B4"/>
    <w:rsid w:val="00FE1957"/>
    <w:rsid w:val="05C30D0E"/>
    <w:rsid w:val="09035416"/>
    <w:rsid w:val="101D44C8"/>
    <w:rsid w:val="10EF4016"/>
    <w:rsid w:val="1F886A03"/>
    <w:rsid w:val="2A7841C0"/>
    <w:rsid w:val="2E605719"/>
    <w:rsid w:val="34602E53"/>
    <w:rsid w:val="439B6A6A"/>
    <w:rsid w:val="4C4833F2"/>
    <w:rsid w:val="53F83436"/>
    <w:rsid w:val="6C0256EC"/>
    <w:rsid w:val="74EB6CD0"/>
    <w:rsid w:val="75F6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DBB94"/>
  <w15:docId w15:val="{50202052-7BC3-4346-9204-7383B8C8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7C88-7951-43F6-A275-DEFF7792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NEUTW</dc:creator>
  <cp:lastModifiedBy>lenovo</cp:lastModifiedBy>
  <cp:revision>34</cp:revision>
  <dcterms:created xsi:type="dcterms:W3CDTF">2021-04-28T01:45:00Z</dcterms:created>
  <dcterms:modified xsi:type="dcterms:W3CDTF">2026-04-08T08:36:00Z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8EC146FC5DAD47A28D271AD05140FFBE</vt:lpwstr>
  </property>
</Properties>
</file>