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94659F">
            <w:pPr>
              <w:snapToGrid w:val="0"/>
              <w:spacing w:line="560" w:lineRule="exact"/>
              <w:jc w:val="left"/>
              <w:rPr>
                <w:rFonts w:ascii="黑体" w:eastAsia="黑体"/>
                <w:sz w:val="32"/>
              </w:rPr>
            </w:pPr>
            <w:r w:rsidRPr="0094659F">
              <w:rPr>
                <w:rFonts w:ascii="仿宋_GB2312" w:eastAsia="仿宋_GB2312"/>
                <w:noProof/>
                <w:sz w:val="84"/>
              </w:rPr>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C71C27" w:rsidRPr="000631CB" w:rsidRDefault="00C71C27" w:rsidP="00C71C27">
                        <w:pPr>
                          <w:jc w:val="center"/>
                          <w:rPr>
                            <w:b/>
                            <w:color w:val="FF0000"/>
                            <w:w w:val="80"/>
                          </w:rPr>
                        </w:pPr>
                        <w:r w:rsidRPr="000631CB">
                          <w:rPr>
                            <w:rFonts w:hint="eastAsia"/>
                            <w:b/>
                            <w:color w:val="FF0000"/>
                            <w:w w:val="80"/>
                            <w:sz w:val="84"/>
                          </w:rPr>
                          <w:t>中共东北大学委员会文件</w:t>
                        </w:r>
                      </w:p>
                      <w:p w:rsidR="00862ADA" w:rsidRPr="00C71C27" w:rsidRDefault="00862ADA">
                        <w:pPr>
                          <w:jc w:val="center"/>
                          <w:rPr>
                            <w:b/>
                            <w:color w:val="FF0000"/>
                          </w:rPr>
                        </w:pPr>
                      </w:p>
                    </w:txbxContent>
                  </v:textbox>
                  <w10:wrap type="topAndBottom" anchory="page"/>
                </v:shape>
              </w:pic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94659F">
      <w:pPr>
        <w:snapToGrid w:val="0"/>
        <w:spacing w:line="560" w:lineRule="exact"/>
        <w:ind w:left="-14"/>
        <w:jc w:val="center"/>
        <w:rPr>
          <w:rFonts w:ascii="仿宋_GB2312" w:eastAsia="仿宋_GB2312"/>
          <w:sz w:val="32"/>
        </w:rPr>
      </w:pPr>
      <w:r w:rsidRPr="0094659F">
        <w:rPr>
          <w:rFonts w:ascii="仿宋_GB2312" w:eastAsia="仿宋_GB2312"/>
          <w:noProof/>
        </w:rPr>
        <w:pict>
          <v:line id="Line 3" o:spid="_x0000_s103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w:r>
    </w:p>
    <w:p w:rsidR="00862ADA" w:rsidRDefault="00D614A6">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东大党字</w:t>
      </w:r>
      <w:bookmarkEnd w:id="0"/>
      <w:r w:rsidR="00862ADA">
        <w:rPr>
          <w:rFonts w:ascii="仿宋_GB2312" w:eastAsia="仿宋_GB2312" w:hint="eastAsia"/>
          <w:sz w:val="32"/>
        </w:rPr>
        <w:t>〔</w:t>
      </w:r>
      <w:bookmarkStart w:id="1" w:name="PO_gwzhn"/>
      <w:r>
        <w:rPr>
          <w:rFonts w:ascii="仿宋_GB2312" w:eastAsia="仿宋_GB2312"/>
          <w:sz w:val="32"/>
        </w:rPr>
        <w:t>2018</w:t>
      </w:r>
      <w:bookmarkEnd w:id="1"/>
      <w:r w:rsidR="00862ADA">
        <w:rPr>
          <w:rFonts w:ascii="仿宋_GB2312" w:eastAsia="仿宋_GB2312" w:hint="eastAsia"/>
          <w:sz w:val="32"/>
        </w:rPr>
        <w:t>〕</w:t>
      </w:r>
      <w:bookmarkStart w:id="2" w:name="PO_gwzhh"/>
      <w:r>
        <w:rPr>
          <w:rFonts w:ascii="仿宋_GB2312" w:eastAsia="仿宋_GB2312"/>
          <w:sz w:val="32"/>
        </w:rPr>
        <w:t>39</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D614A6" w:rsidRDefault="00D614A6" w:rsidP="00D614A6">
      <w:pPr>
        <w:adjustRightInd w:val="0"/>
        <w:snapToGrid w:val="0"/>
        <w:spacing w:line="560" w:lineRule="exact"/>
        <w:jc w:val="center"/>
        <w:rPr>
          <w:rFonts w:ascii="方正小标宋_GBK" w:eastAsia="方正小标宋_GBK" w:hAnsi="仿宋"/>
          <w:sz w:val="44"/>
          <w:szCs w:val="44"/>
        </w:rPr>
      </w:pPr>
      <w:bookmarkStart w:id="3" w:name="PO_gwnr"/>
      <w:r w:rsidRPr="00913E69">
        <w:rPr>
          <w:rFonts w:ascii="方正小标宋_GBK" w:eastAsia="方正小标宋_GBK" w:hAnsi="仿宋" w:hint="eastAsia"/>
          <w:sz w:val="44"/>
          <w:szCs w:val="44"/>
        </w:rPr>
        <w:t>关于印发《东北大学教职工代表大会</w:t>
      </w:r>
    </w:p>
    <w:p w:rsidR="00D614A6" w:rsidRPr="00913E69" w:rsidRDefault="00D614A6" w:rsidP="00D614A6">
      <w:pPr>
        <w:adjustRightInd w:val="0"/>
        <w:snapToGrid w:val="0"/>
        <w:spacing w:line="560" w:lineRule="exact"/>
        <w:jc w:val="center"/>
        <w:rPr>
          <w:rFonts w:ascii="方正小标宋_GBK" w:eastAsia="方正小标宋_GBK" w:hAnsi="仿宋"/>
          <w:sz w:val="44"/>
          <w:szCs w:val="44"/>
        </w:rPr>
      </w:pPr>
      <w:r w:rsidRPr="00913E69">
        <w:rPr>
          <w:rFonts w:ascii="方正小标宋_GBK" w:eastAsia="方正小标宋_GBK" w:hAnsi="仿宋" w:hint="eastAsia"/>
          <w:sz w:val="44"/>
          <w:szCs w:val="44"/>
        </w:rPr>
        <w:t>实施办法》的通知</w:t>
      </w:r>
    </w:p>
    <w:p w:rsidR="00D614A6" w:rsidRDefault="00D614A6" w:rsidP="007D74E3">
      <w:pPr>
        <w:adjustRightInd w:val="0"/>
        <w:snapToGrid w:val="0"/>
        <w:spacing w:line="560" w:lineRule="exact"/>
        <w:rPr>
          <w:rFonts w:ascii="仿宋_GB2312" w:eastAsia="仿宋_GB2312" w:hAnsi="仿宋"/>
          <w:sz w:val="32"/>
          <w:szCs w:val="32"/>
        </w:rPr>
      </w:pPr>
    </w:p>
    <w:p w:rsidR="00D614A6" w:rsidRPr="00913E69" w:rsidRDefault="00D614A6" w:rsidP="00D614A6">
      <w:pPr>
        <w:adjustRightInd w:val="0"/>
        <w:snapToGrid w:val="0"/>
        <w:spacing w:line="560" w:lineRule="exact"/>
        <w:rPr>
          <w:rFonts w:ascii="仿宋_GB2312" w:eastAsia="仿宋_GB2312" w:hAnsi="仿宋"/>
          <w:sz w:val="32"/>
          <w:szCs w:val="32"/>
        </w:rPr>
      </w:pPr>
      <w:r w:rsidRPr="00913E69">
        <w:rPr>
          <w:rFonts w:ascii="仿宋_GB2312" w:eastAsia="仿宋_GB2312" w:hAnsi="仿宋" w:hint="eastAsia"/>
          <w:sz w:val="32"/>
          <w:szCs w:val="32"/>
        </w:rPr>
        <w:t>各部门：</w:t>
      </w:r>
    </w:p>
    <w:p w:rsidR="00D614A6" w:rsidRPr="00913E69" w:rsidRDefault="00D614A6" w:rsidP="0094659F">
      <w:pPr>
        <w:spacing w:beforeLines="50" w:afterLines="50" w:line="560" w:lineRule="exact"/>
        <w:ind w:firstLineChars="200" w:firstLine="640"/>
        <w:jc w:val="left"/>
        <w:rPr>
          <w:rFonts w:ascii="仿宋_GB2312" w:eastAsia="仿宋_GB2312" w:hAnsi="仿宋" w:cs="宋体"/>
          <w:bCs/>
          <w:kern w:val="0"/>
          <w:sz w:val="32"/>
          <w:szCs w:val="32"/>
        </w:rPr>
      </w:pPr>
      <w:r w:rsidRPr="00913E69">
        <w:rPr>
          <w:rFonts w:ascii="仿宋_GB2312" w:eastAsia="仿宋_GB2312" w:hAnsi="仿宋" w:cs="宋体" w:hint="eastAsia"/>
          <w:bCs/>
          <w:kern w:val="0"/>
          <w:sz w:val="32"/>
          <w:szCs w:val="32"/>
        </w:rPr>
        <w:t>《东北大学教职工代表大会实施办法》已于2018年3月21日经东北大学第八届教职工代表大会第二次会议审议通过，并于2018年5月9日经校党委常委会会议审定，现予公布，请遵照执行。</w:t>
      </w:r>
    </w:p>
    <w:p w:rsidR="00D614A6" w:rsidRDefault="00D614A6" w:rsidP="00D614A6">
      <w:pPr>
        <w:adjustRightInd w:val="0"/>
        <w:snapToGrid w:val="0"/>
        <w:spacing w:line="560" w:lineRule="exact"/>
        <w:ind w:firstLineChars="200" w:firstLine="640"/>
        <w:rPr>
          <w:rFonts w:ascii="仿宋_GB2312" w:eastAsia="仿宋_GB2312" w:hAnsi="仿宋" w:cs="宋体"/>
          <w:bCs/>
          <w:kern w:val="0"/>
          <w:sz w:val="32"/>
          <w:szCs w:val="32"/>
        </w:rPr>
      </w:pPr>
    </w:p>
    <w:p w:rsidR="00D614A6" w:rsidRPr="00913E69" w:rsidRDefault="00D614A6" w:rsidP="00D614A6">
      <w:pPr>
        <w:adjustRightInd w:val="0"/>
        <w:snapToGrid w:val="0"/>
        <w:spacing w:line="560" w:lineRule="exact"/>
        <w:ind w:firstLineChars="200" w:firstLine="640"/>
        <w:rPr>
          <w:rFonts w:ascii="仿宋_GB2312" w:eastAsia="仿宋_GB2312" w:hAnsi="仿宋" w:cs="宋体"/>
          <w:bCs/>
          <w:kern w:val="0"/>
          <w:sz w:val="32"/>
          <w:szCs w:val="32"/>
        </w:rPr>
      </w:pPr>
    </w:p>
    <w:p w:rsidR="00D614A6" w:rsidRPr="00913E69" w:rsidRDefault="00D614A6" w:rsidP="00D614A6">
      <w:pPr>
        <w:adjustRightInd w:val="0"/>
        <w:snapToGrid w:val="0"/>
        <w:spacing w:line="560" w:lineRule="exact"/>
        <w:ind w:firstLineChars="200" w:firstLine="640"/>
        <w:rPr>
          <w:rFonts w:ascii="仿宋_GB2312" w:eastAsia="仿宋_GB2312" w:hAnsi="仿宋" w:cs="宋体"/>
          <w:bCs/>
          <w:kern w:val="0"/>
          <w:sz w:val="32"/>
          <w:szCs w:val="32"/>
        </w:rPr>
      </w:pPr>
      <w:r w:rsidRPr="00913E69">
        <w:rPr>
          <w:rFonts w:ascii="仿宋_GB2312" w:eastAsia="仿宋_GB2312" w:hAnsi="仿宋" w:cs="宋体" w:hint="eastAsia"/>
          <w:bCs/>
          <w:kern w:val="0"/>
          <w:sz w:val="32"/>
          <w:szCs w:val="32"/>
        </w:rPr>
        <w:t xml:space="preserve">                         中共东北大学委员会</w:t>
      </w:r>
    </w:p>
    <w:p w:rsidR="00D614A6" w:rsidRPr="00913E69" w:rsidRDefault="00D614A6" w:rsidP="00D614A6">
      <w:pPr>
        <w:adjustRightInd w:val="0"/>
        <w:snapToGrid w:val="0"/>
        <w:spacing w:line="560" w:lineRule="exact"/>
        <w:ind w:firstLineChars="200" w:firstLine="640"/>
        <w:rPr>
          <w:rFonts w:ascii="仿宋_GB2312" w:eastAsia="仿宋_GB2312" w:hAnsi="仿宋" w:cs="宋体"/>
          <w:bCs/>
          <w:kern w:val="0"/>
          <w:sz w:val="32"/>
          <w:szCs w:val="32"/>
        </w:rPr>
      </w:pPr>
      <w:r w:rsidRPr="00913E69">
        <w:rPr>
          <w:rFonts w:ascii="仿宋_GB2312" w:eastAsia="仿宋_GB2312" w:hAnsi="仿宋" w:cs="宋体" w:hint="eastAsia"/>
          <w:bCs/>
          <w:kern w:val="0"/>
          <w:sz w:val="32"/>
          <w:szCs w:val="32"/>
        </w:rPr>
        <w:t xml:space="preserve">                           2018年5月10日</w:t>
      </w:r>
    </w:p>
    <w:p w:rsidR="00D614A6" w:rsidRPr="00913E69" w:rsidRDefault="00D614A6" w:rsidP="00D614A6">
      <w:pPr>
        <w:spacing w:line="560" w:lineRule="exact"/>
        <w:jc w:val="center"/>
        <w:rPr>
          <w:rFonts w:ascii="方正小标宋_GBK" w:eastAsia="方正小标宋_GBK"/>
          <w:color w:val="000000" w:themeColor="text1"/>
          <w:sz w:val="44"/>
          <w:szCs w:val="44"/>
        </w:rPr>
      </w:pPr>
      <w:r w:rsidRPr="00913E69">
        <w:rPr>
          <w:rFonts w:ascii="方正小标宋_GBK" w:eastAsia="方正小标宋_GBK" w:hint="eastAsia"/>
          <w:color w:val="000000" w:themeColor="text1"/>
          <w:sz w:val="44"/>
          <w:szCs w:val="44"/>
        </w:rPr>
        <w:t>东北大学教职工代表大会实施办法</w:t>
      </w:r>
    </w:p>
    <w:p w:rsidR="00D614A6" w:rsidRDefault="00D614A6" w:rsidP="00D614A6">
      <w:pPr>
        <w:spacing w:line="560" w:lineRule="exact"/>
        <w:jc w:val="center"/>
        <w:rPr>
          <w:rFonts w:ascii="仿宋_GB2312" w:eastAsia="仿宋_GB2312"/>
          <w:b/>
          <w:color w:val="000000" w:themeColor="text1"/>
          <w:sz w:val="36"/>
          <w:szCs w:val="36"/>
        </w:rPr>
      </w:pP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第一章  总  则</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第一条</w:t>
      </w:r>
      <w:r w:rsidR="007D3CC6">
        <w:rPr>
          <w:rFonts w:ascii="仿宋_GB2312" w:eastAsia="仿宋_GB2312" w:hAnsi="黑体" w:hint="eastAsia"/>
          <w:b/>
          <w:color w:val="000000" w:themeColor="text1"/>
          <w:sz w:val="32"/>
          <w:szCs w:val="32"/>
        </w:rPr>
        <w:t xml:space="preserve">  </w:t>
      </w:r>
      <w:r w:rsidRPr="00783396">
        <w:rPr>
          <w:rFonts w:ascii="仿宋_GB2312" w:eastAsia="仿宋_GB2312" w:hint="eastAsia"/>
          <w:color w:val="000000" w:themeColor="text1"/>
          <w:sz w:val="32"/>
          <w:szCs w:val="32"/>
        </w:rPr>
        <w:t>为依法保障教职工参与学校民主管理和监督，完善学校制度，促进学校依法治校，依据教育部《学校教职工代表大会规定》等相关法律、法规，结合学校实际，制定本办法。</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第二条</w:t>
      </w:r>
      <w:r w:rsidRPr="00783396">
        <w:rPr>
          <w:rFonts w:ascii="仿宋_GB2312" w:eastAsia="仿宋_GB2312" w:hint="eastAsia"/>
          <w:color w:val="000000" w:themeColor="text1"/>
          <w:sz w:val="32"/>
          <w:szCs w:val="32"/>
        </w:rPr>
        <w:t xml:space="preserve">  东北大学教职工代表大会（简称“教代会”）是教职工依法参与学校民主管理和监督的基本形式，也是学校广泛听取教职工意见，促进决策科学化、民主化的重要渠道。</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第三条</w:t>
      </w:r>
      <w:r w:rsidRPr="00783396">
        <w:rPr>
          <w:rFonts w:ascii="仿宋_GB2312" w:eastAsia="仿宋_GB2312" w:hint="eastAsia"/>
          <w:color w:val="000000" w:themeColor="text1"/>
          <w:sz w:val="32"/>
          <w:szCs w:val="32"/>
        </w:rPr>
        <w:t xml:space="preserve">  教代会应全面贯彻执行党的基本路线和教育方针，正确处理国家、学校、集体和教职工的利益关系，切实发挥教代会在参与学校重要决策、维护教职工合法权益、监督学校工作等方面的作用。</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第四条</w:t>
      </w:r>
      <w:r w:rsidRPr="00783396">
        <w:rPr>
          <w:rFonts w:ascii="仿宋_GB2312" w:eastAsia="仿宋_GB2312" w:hint="eastAsia"/>
          <w:color w:val="000000" w:themeColor="text1"/>
          <w:sz w:val="32"/>
          <w:szCs w:val="32"/>
        </w:rPr>
        <w:t xml:space="preserve">　教代会和教代会代表要遵守国家法律法规，遵守学校规章制度。</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第五条</w:t>
      </w:r>
      <w:r w:rsidRPr="00783396">
        <w:rPr>
          <w:rFonts w:ascii="仿宋_GB2312" w:eastAsia="仿宋_GB2312" w:hint="eastAsia"/>
          <w:color w:val="000000" w:themeColor="text1"/>
          <w:sz w:val="32"/>
          <w:szCs w:val="32"/>
        </w:rPr>
        <w:t xml:space="preserve">　教代会在学校党委领导下开展工作。教代会的组织原则是民主集中制。</w:t>
      </w: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第二章  职  权</w:t>
      </w:r>
    </w:p>
    <w:p w:rsidR="00D614A6" w:rsidRPr="00783396" w:rsidRDefault="00D614A6" w:rsidP="00D614A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 xml:space="preserve">　　</w:t>
      </w:r>
      <w:r w:rsidRPr="007D74E3">
        <w:rPr>
          <w:rFonts w:ascii="仿宋_GB2312" w:eastAsia="仿宋_GB2312" w:hAnsi="黑体" w:hint="eastAsia"/>
          <w:b/>
          <w:color w:val="000000" w:themeColor="text1"/>
          <w:sz w:val="32"/>
          <w:szCs w:val="32"/>
        </w:rPr>
        <w:t>第六条</w:t>
      </w:r>
      <w:r w:rsidR="007D3CC6">
        <w:rPr>
          <w:rFonts w:ascii="仿宋_GB2312" w:eastAsia="仿宋_GB2312" w:hint="eastAsia"/>
          <w:color w:val="000000" w:themeColor="text1"/>
          <w:sz w:val="32"/>
          <w:szCs w:val="32"/>
        </w:rPr>
        <w:t xml:space="preserve">  </w:t>
      </w:r>
      <w:r w:rsidRPr="00783396">
        <w:rPr>
          <w:rFonts w:ascii="仿宋_GB2312" w:eastAsia="仿宋_GB2312" w:hint="eastAsia"/>
          <w:color w:val="000000" w:themeColor="text1"/>
          <w:sz w:val="32"/>
          <w:szCs w:val="32"/>
        </w:rPr>
        <w:t>教代会的职权</w:t>
      </w:r>
      <w:r>
        <w:rPr>
          <w:rFonts w:ascii="仿宋_GB2312" w:eastAsia="仿宋_GB2312" w:hint="eastAsia"/>
          <w:color w:val="000000" w:themeColor="text1"/>
          <w:sz w:val="32"/>
          <w:szCs w:val="32"/>
        </w:rPr>
        <w:t>是：</w:t>
      </w:r>
    </w:p>
    <w:p w:rsidR="007D3CC6" w:rsidRPr="007D3CC6" w:rsidRDefault="007D3CC6" w:rsidP="007D3CC6">
      <w:pPr>
        <w:spacing w:line="560" w:lineRule="exact"/>
        <w:rPr>
          <w:rFonts w:ascii="仿宋_GB2312" w:eastAsia="仿宋_GB2312" w:hint="eastAsia"/>
          <w:color w:val="000000" w:themeColor="text1"/>
          <w:sz w:val="32"/>
          <w:szCs w:val="32"/>
        </w:rPr>
      </w:pPr>
      <w:r w:rsidRPr="007D3CC6">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（一）</w:t>
      </w:r>
      <w:r w:rsidR="00D614A6" w:rsidRPr="007D3CC6">
        <w:rPr>
          <w:rFonts w:ascii="仿宋_GB2312" w:eastAsia="仿宋_GB2312" w:hint="eastAsia"/>
          <w:color w:val="000000" w:themeColor="text1"/>
          <w:sz w:val="32"/>
          <w:szCs w:val="32"/>
        </w:rPr>
        <w:t>听取学校章程草案的制定和修订情况报告，提出修</w:t>
      </w:r>
    </w:p>
    <w:p w:rsidR="00D614A6" w:rsidRPr="007D3CC6" w:rsidRDefault="00D614A6" w:rsidP="007D3CC6">
      <w:pPr>
        <w:rPr>
          <w:rFonts w:ascii="仿宋_GB2312" w:eastAsia="仿宋_GB2312"/>
          <w:color w:val="000000" w:themeColor="text1"/>
          <w:sz w:val="32"/>
          <w:szCs w:val="32"/>
        </w:rPr>
      </w:pPr>
      <w:r w:rsidRPr="007D3CC6">
        <w:rPr>
          <w:rFonts w:ascii="仿宋_GB2312" w:eastAsia="仿宋_GB2312" w:hint="eastAsia"/>
          <w:color w:val="000000" w:themeColor="text1"/>
          <w:sz w:val="32"/>
          <w:szCs w:val="32"/>
        </w:rPr>
        <w:t>改意见和建议；</w:t>
      </w:r>
    </w:p>
    <w:p w:rsidR="007D3CC6" w:rsidRDefault="00D614A6" w:rsidP="007D3CC6">
      <w:pPr>
        <w:spacing w:line="560" w:lineRule="exact"/>
        <w:ind w:firstLine="630"/>
        <w:rPr>
          <w:rFonts w:ascii="仿宋_GB2312" w:eastAsia="仿宋_GB2312" w:hint="eastAsia"/>
          <w:color w:val="000000" w:themeColor="text1"/>
          <w:sz w:val="32"/>
          <w:szCs w:val="32"/>
        </w:rPr>
      </w:pPr>
      <w:r w:rsidRPr="00783396">
        <w:rPr>
          <w:rFonts w:ascii="仿宋_GB2312" w:eastAsia="仿宋_GB2312" w:hint="eastAsia"/>
          <w:color w:val="000000" w:themeColor="text1"/>
          <w:sz w:val="32"/>
          <w:szCs w:val="32"/>
        </w:rPr>
        <w:t>（二）听取学校发展规划、教职工队伍建设、教育教学改</w:t>
      </w:r>
    </w:p>
    <w:p w:rsidR="00D614A6" w:rsidRPr="00783396" w:rsidRDefault="00D614A6" w:rsidP="007D3CC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革、校园建设以及其他重大改革和重大问题解决方案的报告，提出意见和建议；</w:t>
      </w:r>
    </w:p>
    <w:p w:rsidR="007D3CC6" w:rsidRDefault="00D614A6" w:rsidP="007D3CC6">
      <w:pPr>
        <w:spacing w:line="560" w:lineRule="exact"/>
        <w:ind w:firstLine="630"/>
        <w:rPr>
          <w:rFonts w:ascii="仿宋_GB2312" w:eastAsia="仿宋_GB2312" w:hint="eastAsia"/>
          <w:color w:val="000000" w:themeColor="text1"/>
          <w:sz w:val="32"/>
          <w:szCs w:val="32"/>
        </w:rPr>
      </w:pPr>
      <w:r w:rsidRPr="00783396">
        <w:rPr>
          <w:rFonts w:ascii="仿宋_GB2312" w:eastAsia="仿宋_GB2312" w:hint="eastAsia"/>
          <w:color w:val="000000" w:themeColor="text1"/>
          <w:sz w:val="32"/>
          <w:szCs w:val="32"/>
        </w:rPr>
        <w:t>（三）听取学校年度工作、财务工作、工会工作报告以及</w:t>
      </w:r>
    </w:p>
    <w:p w:rsidR="00D614A6" w:rsidRPr="00783396" w:rsidRDefault="00D614A6" w:rsidP="007D3CC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其他专项工作报告，提出意见和建议；</w:t>
      </w:r>
    </w:p>
    <w:p w:rsidR="00D614A6" w:rsidRDefault="00D614A6" w:rsidP="00D614A6">
      <w:pPr>
        <w:spacing w:line="560" w:lineRule="exact"/>
        <w:ind w:firstLine="648"/>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（四）讨论通过学校提出的与教职工利益直接相关的福利、校内分配实施方案以及相应的教职工聘任、考核、奖惩办法；</w:t>
      </w:r>
    </w:p>
    <w:p w:rsidR="00D614A6" w:rsidRPr="00783396" w:rsidRDefault="00D614A6" w:rsidP="00D614A6">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w:t>
      </w:r>
      <w:r w:rsidRPr="00783396">
        <w:rPr>
          <w:rFonts w:ascii="仿宋_GB2312" w:eastAsia="仿宋_GB2312" w:hint="eastAsia"/>
          <w:color w:val="000000" w:themeColor="text1"/>
          <w:sz w:val="32"/>
          <w:szCs w:val="32"/>
        </w:rPr>
        <w:t>审议学校上一次教代会提案的办理情况报告；</w:t>
      </w:r>
    </w:p>
    <w:p w:rsidR="007D3CC6" w:rsidRDefault="00D614A6" w:rsidP="00D614A6">
      <w:pPr>
        <w:spacing w:line="560"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（六）</w:t>
      </w:r>
      <w:r w:rsidRPr="00783396">
        <w:rPr>
          <w:rFonts w:ascii="仿宋_GB2312" w:eastAsia="仿宋_GB2312" w:hint="eastAsia"/>
          <w:color w:val="000000" w:themeColor="text1"/>
          <w:sz w:val="32"/>
          <w:szCs w:val="32"/>
        </w:rPr>
        <w:t>按照有关工作规定和安排，评议学校领导干部</w:t>
      </w:r>
      <w:r>
        <w:rPr>
          <w:rFonts w:ascii="仿宋_GB2312" w:eastAsia="仿宋_GB2312" w:hint="eastAsia"/>
          <w:color w:val="000000" w:themeColor="text1"/>
          <w:sz w:val="32"/>
          <w:szCs w:val="32"/>
        </w:rPr>
        <w:t>和职</w:t>
      </w:r>
    </w:p>
    <w:p w:rsidR="00D614A6" w:rsidRDefault="00D614A6" w:rsidP="007D3CC6">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能部门；</w:t>
      </w:r>
    </w:p>
    <w:p w:rsidR="007D3CC6" w:rsidRDefault="00D614A6" w:rsidP="00D614A6">
      <w:pPr>
        <w:spacing w:line="560" w:lineRule="exact"/>
        <w:ind w:firstLineChars="200" w:firstLine="640"/>
        <w:rPr>
          <w:rFonts w:ascii="仿宋_GB2312" w:eastAsia="仿宋_GB2312" w:hint="eastAsia"/>
          <w:color w:val="000000" w:themeColor="text1"/>
          <w:sz w:val="32"/>
          <w:szCs w:val="32"/>
        </w:rPr>
      </w:pPr>
      <w:r w:rsidRPr="00783396">
        <w:rPr>
          <w:rFonts w:ascii="仿宋_GB2312" w:eastAsia="仿宋_GB2312" w:hint="eastAsia"/>
          <w:color w:val="000000" w:themeColor="text1"/>
          <w:sz w:val="32"/>
          <w:szCs w:val="32"/>
        </w:rPr>
        <w:t>（七）通过多种方式对学校工作提出意见和建议，监督学</w:t>
      </w:r>
    </w:p>
    <w:p w:rsidR="00D614A6" w:rsidRPr="00783396" w:rsidRDefault="00D614A6" w:rsidP="007D3CC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校章程、规章制度和决策的落实，提出整改意见和建议；</w:t>
      </w:r>
    </w:p>
    <w:p w:rsidR="007D3CC6" w:rsidRDefault="00D614A6" w:rsidP="007D3CC6">
      <w:pPr>
        <w:spacing w:line="560" w:lineRule="exact"/>
        <w:ind w:firstLine="63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（八）</w:t>
      </w:r>
      <w:r w:rsidRPr="00783396">
        <w:rPr>
          <w:rFonts w:ascii="仿宋_GB2312" w:eastAsia="仿宋_GB2312" w:hint="eastAsia"/>
          <w:color w:val="000000" w:themeColor="text1"/>
          <w:sz w:val="32"/>
          <w:szCs w:val="32"/>
        </w:rPr>
        <w:t>讨论法律、法规、规章规定的以及学校与学校工会</w:t>
      </w:r>
    </w:p>
    <w:p w:rsidR="00D614A6" w:rsidRPr="00783396" w:rsidRDefault="00D614A6" w:rsidP="007D3CC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商定的其他事项。</w:t>
      </w:r>
    </w:p>
    <w:p w:rsidR="00D614A6" w:rsidRPr="00783396" w:rsidRDefault="00D614A6" w:rsidP="00D614A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 xml:space="preserve">　　教代会的意见和建议，以会议决议的方式做出。</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第七条</w:t>
      </w:r>
      <w:r w:rsidRPr="00783396">
        <w:rPr>
          <w:rFonts w:ascii="仿宋_GB2312" w:eastAsia="仿宋_GB2312" w:hint="eastAsia"/>
          <w:color w:val="000000" w:themeColor="text1"/>
          <w:sz w:val="32"/>
          <w:szCs w:val="32"/>
        </w:rPr>
        <w:t xml:space="preserve">  教代会有权要求学校全面听取教代会提出的意见和建议，并合理吸收采纳；不能吸收采纳的，应当做出说明。</w:t>
      </w: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第三章  教代会代表</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第八条</w:t>
      </w:r>
      <w:r w:rsidR="007D3CC6">
        <w:rPr>
          <w:rFonts w:ascii="仿宋_GB2312" w:eastAsia="仿宋_GB2312" w:hAnsi="黑体" w:hint="eastAsia"/>
          <w:b/>
          <w:color w:val="000000" w:themeColor="text1"/>
          <w:sz w:val="32"/>
          <w:szCs w:val="32"/>
        </w:rPr>
        <w:t xml:space="preserve">  </w:t>
      </w:r>
      <w:r>
        <w:rPr>
          <w:rFonts w:ascii="仿宋_GB2312" w:eastAsia="仿宋_GB2312" w:hint="eastAsia"/>
          <w:color w:val="000000" w:themeColor="text1"/>
          <w:sz w:val="32"/>
          <w:szCs w:val="32"/>
        </w:rPr>
        <w:t>教代会代表享有以下权利：</w:t>
      </w:r>
    </w:p>
    <w:p w:rsidR="00D614A6" w:rsidRPr="007D3CC6" w:rsidRDefault="00D614A6" w:rsidP="00D614A6">
      <w:pPr>
        <w:spacing w:line="560" w:lineRule="exact"/>
        <w:rPr>
          <w:rFonts w:ascii="仿宋_GB2312" w:eastAsia="仿宋_GB2312"/>
          <w:snapToGrid w:val="0"/>
          <w:color w:val="000000" w:themeColor="text1"/>
          <w:kern w:val="32"/>
          <w:sz w:val="32"/>
          <w:szCs w:val="32"/>
        </w:rPr>
      </w:pPr>
      <w:r w:rsidRPr="007D3CC6">
        <w:rPr>
          <w:rFonts w:ascii="仿宋_GB2312" w:eastAsia="仿宋_GB2312" w:hint="eastAsia"/>
          <w:color w:val="000000" w:themeColor="text1"/>
          <w:kern w:val="32"/>
          <w:sz w:val="32"/>
          <w:szCs w:val="32"/>
        </w:rPr>
        <w:t xml:space="preserve">　　</w:t>
      </w:r>
      <w:r w:rsidRPr="007D3CC6">
        <w:rPr>
          <w:rFonts w:ascii="仿宋_GB2312" w:eastAsia="仿宋_GB2312" w:hint="eastAsia"/>
          <w:snapToGrid w:val="0"/>
          <w:color w:val="000000" w:themeColor="text1"/>
          <w:kern w:val="32"/>
          <w:sz w:val="32"/>
          <w:szCs w:val="32"/>
        </w:rPr>
        <w:t>（一）在教代会上享有选举权、被选举权和表决权；</w:t>
      </w:r>
    </w:p>
    <w:p w:rsidR="00D614A6" w:rsidRPr="007D3CC6" w:rsidRDefault="00D614A6" w:rsidP="00D614A6">
      <w:pPr>
        <w:spacing w:line="560" w:lineRule="exact"/>
        <w:rPr>
          <w:rFonts w:ascii="仿宋_GB2312" w:eastAsia="仿宋_GB2312"/>
          <w:snapToGrid w:val="0"/>
          <w:color w:val="000000" w:themeColor="text1"/>
          <w:kern w:val="32"/>
          <w:sz w:val="32"/>
          <w:szCs w:val="32"/>
        </w:rPr>
      </w:pPr>
      <w:r w:rsidRPr="007D3CC6">
        <w:rPr>
          <w:rFonts w:ascii="仿宋_GB2312" w:eastAsia="仿宋_GB2312" w:hint="eastAsia"/>
          <w:snapToGrid w:val="0"/>
          <w:color w:val="000000" w:themeColor="text1"/>
          <w:kern w:val="32"/>
          <w:sz w:val="32"/>
          <w:szCs w:val="32"/>
        </w:rPr>
        <w:t xml:space="preserve">　　（二）在教代会上充分发表意见和建议；</w:t>
      </w:r>
    </w:p>
    <w:p w:rsidR="007D3CC6" w:rsidRDefault="00D614A6" w:rsidP="007D3CC6">
      <w:pPr>
        <w:spacing w:line="560" w:lineRule="exact"/>
        <w:ind w:firstLine="630"/>
        <w:rPr>
          <w:rFonts w:ascii="仿宋_GB2312" w:eastAsia="仿宋_GB2312" w:hint="eastAsia"/>
          <w:snapToGrid w:val="0"/>
          <w:color w:val="000000" w:themeColor="text1"/>
          <w:kern w:val="32"/>
          <w:sz w:val="32"/>
          <w:szCs w:val="32"/>
        </w:rPr>
      </w:pPr>
      <w:r w:rsidRPr="007D3CC6">
        <w:rPr>
          <w:rFonts w:ascii="仿宋_GB2312" w:eastAsia="仿宋_GB2312" w:hint="eastAsia"/>
          <w:snapToGrid w:val="0"/>
          <w:color w:val="000000" w:themeColor="text1"/>
          <w:kern w:val="32"/>
          <w:sz w:val="32"/>
          <w:szCs w:val="32"/>
        </w:rPr>
        <w:t>（三）提出提案并对提案办理情况进行询问和监督；</w:t>
      </w:r>
    </w:p>
    <w:p w:rsidR="007D3CC6" w:rsidRDefault="007D3CC6" w:rsidP="007D3CC6">
      <w:pPr>
        <w:spacing w:line="560" w:lineRule="exact"/>
        <w:ind w:firstLineChars="200" w:firstLine="640"/>
        <w:rPr>
          <w:rFonts w:ascii="仿宋_GB2312" w:eastAsia="仿宋_GB2312" w:hint="eastAsia"/>
          <w:color w:val="000000" w:themeColor="text1"/>
          <w:kern w:val="32"/>
          <w:sz w:val="32"/>
          <w:szCs w:val="32"/>
        </w:rPr>
      </w:pPr>
      <w:r>
        <w:rPr>
          <w:rFonts w:ascii="仿宋_GB2312" w:eastAsia="仿宋_GB2312" w:hint="eastAsia"/>
          <w:color w:val="000000" w:themeColor="text1"/>
          <w:kern w:val="32"/>
          <w:sz w:val="32"/>
          <w:szCs w:val="32"/>
        </w:rPr>
        <w:t>（四）</w:t>
      </w:r>
      <w:r w:rsidR="00D614A6" w:rsidRPr="007D3CC6">
        <w:rPr>
          <w:rFonts w:ascii="仿宋_GB2312" w:eastAsia="仿宋_GB2312" w:hint="eastAsia"/>
          <w:color w:val="000000" w:themeColor="text1"/>
          <w:kern w:val="32"/>
          <w:sz w:val="32"/>
          <w:szCs w:val="32"/>
        </w:rPr>
        <w:t>就学校工作向有关领导和部门反映教职工的意见和</w:t>
      </w:r>
    </w:p>
    <w:p w:rsidR="00D614A6" w:rsidRPr="007D3CC6" w:rsidRDefault="00D614A6" w:rsidP="007D3CC6">
      <w:pPr>
        <w:spacing w:line="560" w:lineRule="exact"/>
        <w:rPr>
          <w:rFonts w:ascii="仿宋_GB2312" w:eastAsia="仿宋_GB2312"/>
          <w:snapToGrid w:val="0"/>
          <w:color w:val="000000" w:themeColor="text1"/>
          <w:kern w:val="32"/>
          <w:sz w:val="32"/>
          <w:szCs w:val="32"/>
        </w:rPr>
      </w:pPr>
      <w:r w:rsidRPr="007D3CC6">
        <w:rPr>
          <w:rFonts w:ascii="仿宋_GB2312" w:eastAsia="仿宋_GB2312" w:hint="eastAsia"/>
          <w:color w:val="000000" w:themeColor="text1"/>
          <w:kern w:val="32"/>
          <w:sz w:val="32"/>
          <w:szCs w:val="32"/>
        </w:rPr>
        <w:t>要</w:t>
      </w:r>
      <w:r w:rsidRPr="007D3CC6">
        <w:rPr>
          <w:rFonts w:ascii="仿宋_GB2312" w:eastAsia="仿宋_GB2312" w:hint="eastAsia"/>
          <w:snapToGrid w:val="0"/>
          <w:color w:val="000000" w:themeColor="text1"/>
          <w:kern w:val="32"/>
          <w:sz w:val="32"/>
          <w:szCs w:val="32"/>
        </w:rPr>
        <w:t>求；</w:t>
      </w:r>
    </w:p>
    <w:p w:rsidR="00D614A6" w:rsidRPr="007D3CC6" w:rsidRDefault="00D614A6" w:rsidP="00D614A6">
      <w:pPr>
        <w:spacing w:line="560" w:lineRule="exact"/>
        <w:rPr>
          <w:rFonts w:ascii="仿宋_GB2312" w:eastAsia="仿宋_GB2312"/>
          <w:color w:val="000000" w:themeColor="text1"/>
          <w:kern w:val="32"/>
          <w:sz w:val="32"/>
          <w:szCs w:val="32"/>
        </w:rPr>
      </w:pPr>
      <w:r w:rsidRPr="007D3CC6">
        <w:rPr>
          <w:rFonts w:ascii="仿宋_GB2312" w:eastAsia="仿宋_GB2312" w:hint="eastAsia"/>
          <w:color w:val="000000" w:themeColor="text1"/>
          <w:kern w:val="32"/>
          <w:sz w:val="32"/>
          <w:szCs w:val="32"/>
        </w:rPr>
        <w:t xml:space="preserve">　　（五）因履行职责受到压制、阻挠或者打击报复时，向有关部门提出申诉和控告。</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第九条</w:t>
      </w:r>
      <w:r w:rsidR="007D3CC6">
        <w:rPr>
          <w:rFonts w:ascii="仿宋_GB2312" w:eastAsia="仿宋_GB2312" w:hAnsi="黑体" w:hint="eastAsia"/>
          <w:b/>
          <w:color w:val="000000" w:themeColor="text1"/>
          <w:sz w:val="32"/>
          <w:szCs w:val="32"/>
        </w:rPr>
        <w:t xml:space="preserve">  </w:t>
      </w:r>
      <w:r>
        <w:rPr>
          <w:rFonts w:ascii="仿宋_GB2312" w:eastAsia="仿宋_GB2312" w:hint="eastAsia"/>
          <w:color w:val="000000" w:themeColor="text1"/>
          <w:sz w:val="32"/>
          <w:szCs w:val="32"/>
        </w:rPr>
        <w:t>教代会代表应当履行以下义务：</w:t>
      </w:r>
    </w:p>
    <w:p w:rsidR="00D614A6" w:rsidRPr="00783396" w:rsidRDefault="00D614A6" w:rsidP="00D614A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 xml:space="preserve">　　（一）努力学习并认真执行党和国家的路线、方针、政策，不断提高思想政治素质和参与民主管理的能力；</w:t>
      </w:r>
    </w:p>
    <w:p w:rsidR="007D3CC6" w:rsidRDefault="00D614A6" w:rsidP="00D614A6">
      <w:pPr>
        <w:spacing w:line="560" w:lineRule="exact"/>
        <w:ind w:firstLine="630"/>
        <w:rPr>
          <w:rFonts w:ascii="仿宋_GB2312" w:eastAsia="仿宋_GB2312" w:hint="eastAsia"/>
          <w:color w:val="000000" w:themeColor="text1"/>
          <w:sz w:val="32"/>
          <w:szCs w:val="32"/>
        </w:rPr>
      </w:pPr>
      <w:r w:rsidRPr="00783396">
        <w:rPr>
          <w:rFonts w:ascii="仿宋_GB2312" w:eastAsia="仿宋_GB2312" w:hint="eastAsia"/>
          <w:color w:val="000000" w:themeColor="text1"/>
          <w:sz w:val="32"/>
          <w:szCs w:val="32"/>
        </w:rPr>
        <w:t>（二）积极参加教代会的活动，认真宣传、贯彻教代会决</w:t>
      </w:r>
    </w:p>
    <w:p w:rsidR="00D614A6" w:rsidRPr="00783396" w:rsidRDefault="00D614A6" w:rsidP="007D3CC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议，完成教代会交办的任务；</w:t>
      </w:r>
    </w:p>
    <w:p w:rsidR="00D614A6" w:rsidRPr="00783396" w:rsidRDefault="00D614A6" w:rsidP="00D614A6">
      <w:pPr>
        <w:spacing w:line="560" w:lineRule="exact"/>
        <w:ind w:firstLine="63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（三）办事公正，为人正派，密切联系教职工，如实反映教职工的意见和要求；</w:t>
      </w:r>
    </w:p>
    <w:p w:rsidR="00D614A6" w:rsidRPr="00783396" w:rsidRDefault="00D614A6" w:rsidP="00D614A6">
      <w:pPr>
        <w:spacing w:line="560" w:lineRule="exact"/>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 xml:space="preserve">　　（四）及时向本部门教职工通报参加教代会活动和履行职责的情况，接受评议监督；</w:t>
      </w:r>
    </w:p>
    <w:p w:rsidR="00D614A6" w:rsidRPr="00783396" w:rsidRDefault="00D614A6" w:rsidP="00D614A6">
      <w:pPr>
        <w:spacing w:line="560" w:lineRule="exact"/>
        <w:ind w:firstLine="63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（五）自觉遵守学校的规章制度和职业道德，提高业务水平，做好本职工作。</w:t>
      </w:r>
    </w:p>
    <w:p w:rsidR="00D614A6" w:rsidRDefault="00D614A6" w:rsidP="00D614A6">
      <w:pPr>
        <w:spacing w:line="560" w:lineRule="exact"/>
        <w:ind w:firstLineChars="200" w:firstLine="643"/>
        <w:rPr>
          <w:rFonts w:ascii="仿宋_GB2312" w:eastAsia="仿宋_GB2312"/>
          <w:sz w:val="32"/>
          <w:szCs w:val="32"/>
        </w:rPr>
      </w:pPr>
      <w:r w:rsidRPr="007D74E3">
        <w:rPr>
          <w:rFonts w:ascii="仿宋_GB2312" w:eastAsia="仿宋_GB2312" w:hAnsi="黑体" w:hint="eastAsia"/>
          <w:b/>
          <w:color w:val="000000" w:themeColor="text1"/>
          <w:sz w:val="32"/>
          <w:szCs w:val="32"/>
        </w:rPr>
        <w:t>第十条</w:t>
      </w:r>
      <w:r w:rsidR="007D3CC6">
        <w:rPr>
          <w:rFonts w:ascii="仿宋_GB2312" w:eastAsia="仿宋_GB2312" w:hAnsi="黑体" w:hint="eastAsia"/>
          <w:b/>
          <w:color w:val="000000" w:themeColor="text1"/>
          <w:sz w:val="32"/>
          <w:szCs w:val="32"/>
        </w:rPr>
        <w:t xml:space="preserve">  </w:t>
      </w:r>
      <w:r>
        <w:rPr>
          <w:rFonts w:ascii="仿宋_GB2312" w:eastAsia="仿宋_GB2312" w:hint="eastAsia"/>
          <w:sz w:val="32"/>
          <w:szCs w:val="32"/>
        </w:rPr>
        <w:t>教代会代表</w:t>
      </w:r>
      <w:r w:rsidRPr="00577EBA">
        <w:rPr>
          <w:rFonts w:ascii="仿宋_GB2312" w:eastAsia="仿宋_GB2312" w:hint="eastAsia"/>
          <w:sz w:val="32"/>
          <w:szCs w:val="32"/>
        </w:rPr>
        <w:t>应当</w:t>
      </w:r>
      <w:r>
        <w:rPr>
          <w:rFonts w:ascii="仿宋_GB2312" w:eastAsia="仿宋_GB2312" w:hint="eastAsia"/>
          <w:sz w:val="32"/>
          <w:szCs w:val="32"/>
        </w:rPr>
        <w:t>具备以下条件：</w:t>
      </w:r>
    </w:p>
    <w:p w:rsidR="00D614A6" w:rsidRPr="00783396" w:rsidRDefault="00D614A6" w:rsidP="00D614A6">
      <w:pPr>
        <w:spacing w:line="560" w:lineRule="exact"/>
        <w:ind w:firstLineChars="200" w:firstLine="64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w:t>
      </w:r>
      <w:r>
        <w:rPr>
          <w:rFonts w:ascii="仿宋_GB2312" w:eastAsia="仿宋_GB2312" w:hint="eastAsia"/>
          <w:color w:val="000000" w:themeColor="text1"/>
          <w:sz w:val="32"/>
          <w:szCs w:val="32"/>
        </w:rPr>
        <w:t>在岗职工（含人才派遣）</w:t>
      </w:r>
      <w:r w:rsidRPr="00783396">
        <w:rPr>
          <w:rFonts w:ascii="仿宋_GB2312" w:eastAsia="仿宋_GB2312" w:hint="eastAsia"/>
          <w:color w:val="000000" w:themeColor="text1"/>
          <w:sz w:val="32"/>
          <w:szCs w:val="32"/>
        </w:rPr>
        <w:t>；</w:t>
      </w:r>
    </w:p>
    <w:p w:rsidR="00D614A6" w:rsidRPr="00783396" w:rsidRDefault="00D614A6" w:rsidP="00D614A6">
      <w:pPr>
        <w:spacing w:line="560" w:lineRule="exact"/>
        <w:ind w:firstLineChars="200" w:firstLine="64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（二）</w:t>
      </w:r>
      <w:r w:rsidRPr="00783396">
        <w:rPr>
          <w:rFonts w:ascii="仿宋_GB2312" w:eastAsia="仿宋_GB2312"/>
          <w:color w:val="000000" w:themeColor="text1"/>
          <w:sz w:val="32"/>
          <w:szCs w:val="32"/>
        </w:rPr>
        <w:t>坚持党的基本路线</w:t>
      </w:r>
      <w:r w:rsidRPr="00783396">
        <w:rPr>
          <w:rFonts w:ascii="仿宋_GB2312" w:eastAsia="仿宋_GB2312" w:hint="eastAsia"/>
          <w:color w:val="000000" w:themeColor="text1"/>
          <w:sz w:val="32"/>
          <w:szCs w:val="32"/>
        </w:rPr>
        <w:t>和教育方针，具有良好的思想道德素质和工作作风</w:t>
      </w:r>
      <w:r w:rsidRPr="00783396">
        <w:rPr>
          <w:rFonts w:ascii="仿宋_GB2312" w:eastAsia="仿宋_GB2312"/>
          <w:color w:val="000000" w:themeColor="text1"/>
          <w:sz w:val="32"/>
          <w:szCs w:val="32"/>
        </w:rPr>
        <w:t>；</w:t>
      </w:r>
    </w:p>
    <w:p w:rsidR="00D614A6" w:rsidRPr="00783396" w:rsidRDefault="00D614A6" w:rsidP="00D614A6">
      <w:pPr>
        <w:spacing w:line="560" w:lineRule="exact"/>
        <w:ind w:firstLineChars="200" w:firstLine="64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（三）</w:t>
      </w:r>
      <w:r w:rsidRPr="00783396">
        <w:rPr>
          <w:rFonts w:ascii="仿宋_GB2312" w:eastAsia="仿宋_GB2312"/>
          <w:color w:val="000000" w:themeColor="text1"/>
          <w:sz w:val="32"/>
          <w:szCs w:val="32"/>
        </w:rPr>
        <w:t>关心学校</w:t>
      </w:r>
      <w:r w:rsidRPr="00783396">
        <w:rPr>
          <w:rFonts w:ascii="仿宋_GB2312" w:eastAsia="仿宋_GB2312" w:hint="eastAsia"/>
          <w:color w:val="000000" w:themeColor="text1"/>
          <w:sz w:val="32"/>
          <w:szCs w:val="32"/>
        </w:rPr>
        <w:t>的建设和发展，顾全大局、为人正直、作风正派、办事公道、廉洁奉公，主人翁责任感强；</w:t>
      </w:r>
    </w:p>
    <w:p w:rsidR="00D614A6" w:rsidRPr="00783396" w:rsidRDefault="00D614A6" w:rsidP="00D614A6">
      <w:pPr>
        <w:spacing w:line="560" w:lineRule="exact"/>
        <w:ind w:firstLineChars="200" w:firstLine="64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（四）具有较高的政策水平、较强的民主意识和参政议政能力</w:t>
      </w:r>
      <w:r w:rsidRPr="00783396">
        <w:rPr>
          <w:rFonts w:ascii="仿宋_GB2312" w:eastAsia="仿宋_GB2312"/>
          <w:color w:val="000000" w:themeColor="text1"/>
          <w:sz w:val="32"/>
          <w:szCs w:val="32"/>
        </w:rPr>
        <w:t>，能</w:t>
      </w:r>
      <w:r w:rsidRPr="00783396">
        <w:rPr>
          <w:rFonts w:ascii="仿宋_GB2312" w:eastAsia="仿宋_GB2312" w:hint="eastAsia"/>
          <w:color w:val="000000" w:themeColor="text1"/>
          <w:sz w:val="32"/>
          <w:szCs w:val="32"/>
        </w:rPr>
        <w:t>密切联系群众，正确反映教职工的意见，热心为教职工说话、办事，在教职工中有较高威信；</w:t>
      </w:r>
    </w:p>
    <w:p w:rsidR="00D614A6" w:rsidRPr="00783396" w:rsidRDefault="00D614A6" w:rsidP="00D614A6">
      <w:pPr>
        <w:spacing w:line="560" w:lineRule="exact"/>
        <w:ind w:firstLineChars="200" w:firstLine="64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（五）</w:t>
      </w:r>
      <w:r w:rsidRPr="00783396">
        <w:rPr>
          <w:rFonts w:ascii="仿宋_GB2312" w:eastAsia="仿宋_GB2312"/>
          <w:color w:val="000000" w:themeColor="text1"/>
          <w:sz w:val="32"/>
          <w:szCs w:val="32"/>
        </w:rPr>
        <w:t>代表的年龄</w:t>
      </w:r>
      <w:r w:rsidRPr="00783396">
        <w:rPr>
          <w:rFonts w:ascii="仿宋_GB2312" w:eastAsia="仿宋_GB2312" w:hint="eastAsia"/>
          <w:color w:val="000000" w:themeColor="text1"/>
          <w:sz w:val="32"/>
          <w:szCs w:val="32"/>
        </w:rPr>
        <w:t>原则上</w:t>
      </w:r>
      <w:r w:rsidRPr="00783396">
        <w:rPr>
          <w:rFonts w:ascii="仿宋_GB2312" w:eastAsia="仿宋_GB2312"/>
          <w:color w:val="000000" w:themeColor="text1"/>
          <w:sz w:val="32"/>
          <w:szCs w:val="32"/>
        </w:rPr>
        <w:t>要求能任满一届。</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第十一条</w:t>
      </w:r>
      <w:r w:rsidRPr="00783396">
        <w:rPr>
          <w:rFonts w:ascii="仿宋_GB2312" w:eastAsia="仿宋_GB2312" w:hint="eastAsia"/>
          <w:color w:val="000000" w:themeColor="text1"/>
          <w:sz w:val="32"/>
          <w:szCs w:val="32"/>
        </w:rPr>
        <w:t xml:space="preserve">  教代会代表实行任期制，任期为四年，到期改选，可以连选连任。代表接受原选举单位教职工的监督，必要时原选举单位可以依照规定的程序撤换、更换或补选本单位的代表。</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第十二条</w:t>
      </w:r>
      <w:r w:rsidRPr="00783396">
        <w:rPr>
          <w:rFonts w:ascii="仿宋_GB2312" w:eastAsia="仿宋_GB2312" w:hint="eastAsia"/>
          <w:color w:val="000000" w:themeColor="text1"/>
          <w:sz w:val="32"/>
          <w:szCs w:val="32"/>
        </w:rPr>
        <w:t xml:space="preserve">  教代会代表占全体教职工的比例为8%</w:t>
      </w:r>
      <w:r>
        <w:rPr>
          <w:rFonts w:ascii="仿宋_GB2312" w:eastAsia="仿宋_GB2312" w:hint="eastAsia"/>
          <w:color w:val="000000" w:themeColor="text1"/>
          <w:sz w:val="32"/>
          <w:szCs w:val="32"/>
        </w:rPr>
        <w:t>-</w:t>
      </w:r>
      <w:r w:rsidRPr="00783396">
        <w:rPr>
          <w:rFonts w:ascii="仿宋_GB2312" w:eastAsia="仿宋_GB2312" w:hint="eastAsia"/>
          <w:color w:val="000000" w:themeColor="text1"/>
          <w:sz w:val="32"/>
          <w:szCs w:val="32"/>
        </w:rPr>
        <w:t>10%。教代会代表以教师为主体，教师代表不得低于代表总数的60%，高级职称教师代表不低于教师代表总数的60%，并应当根据学校实际，保证一定比例的青年教师、女教师、民主党派</w:t>
      </w:r>
      <w:r>
        <w:rPr>
          <w:rFonts w:ascii="仿宋_GB2312" w:eastAsia="仿宋_GB2312" w:hint="eastAsia"/>
          <w:color w:val="000000" w:themeColor="text1"/>
          <w:sz w:val="32"/>
          <w:szCs w:val="32"/>
        </w:rPr>
        <w:t>、无党派</w:t>
      </w:r>
      <w:r w:rsidRPr="00783396">
        <w:rPr>
          <w:rFonts w:ascii="仿宋_GB2312" w:eastAsia="仿宋_GB2312" w:hint="eastAsia"/>
          <w:color w:val="000000" w:themeColor="text1"/>
          <w:sz w:val="32"/>
          <w:szCs w:val="32"/>
        </w:rPr>
        <w:t>以及少数民族代表。</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第十三条</w:t>
      </w:r>
      <w:r w:rsidR="007D3CC6">
        <w:rPr>
          <w:rFonts w:ascii="仿宋_GB2312" w:eastAsia="仿宋_GB2312" w:hAnsi="黑体" w:hint="eastAsia"/>
          <w:b/>
          <w:color w:val="000000" w:themeColor="text1"/>
          <w:sz w:val="32"/>
          <w:szCs w:val="32"/>
        </w:rPr>
        <w:t xml:space="preserve">  </w:t>
      </w:r>
      <w:r>
        <w:rPr>
          <w:rFonts w:ascii="仿宋_GB2312" w:eastAsia="仿宋_GB2312" w:hint="eastAsia"/>
          <w:color w:val="000000" w:themeColor="text1"/>
          <w:sz w:val="32"/>
          <w:szCs w:val="32"/>
        </w:rPr>
        <w:t>教代会代表按照以下程序</w:t>
      </w:r>
      <w:r w:rsidRPr="00783396">
        <w:rPr>
          <w:rFonts w:ascii="仿宋_GB2312" w:eastAsia="仿宋_GB2312" w:hint="eastAsia"/>
          <w:color w:val="000000" w:themeColor="text1"/>
          <w:sz w:val="32"/>
          <w:szCs w:val="32"/>
        </w:rPr>
        <w:t>产生</w:t>
      </w:r>
      <w:r>
        <w:rPr>
          <w:rFonts w:ascii="仿宋_GB2312" w:eastAsia="仿宋_GB2312" w:hint="eastAsia"/>
          <w:color w:val="000000" w:themeColor="text1"/>
          <w:sz w:val="32"/>
          <w:szCs w:val="32"/>
        </w:rPr>
        <w:t>：</w:t>
      </w:r>
    </w:p>
    <w:p w:rsidR="00D614A6" w:rsidRPr="00783396" w:rsidRDefault="00D614A6" w:rsidP="00D614A6">
      <w:pPr>
        <w:spacing w:line="560" w:lineRule="exact"/>
        <w:ind w:firstLine="63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（一）教代会筹备委员会确定代表总体规模、数量、组成结构及各代表团分配方案；</w:t>
      </w:r>
    </w:p>
    <w:p w:rsidR="00D614A6" w:rsidRPr="00783396" w:rsidRDefault="00D614A6" w:rsidP="00D614A6">
      <w:pPr>
        <w:spacing w:line="560" w:lineRule="exact"/>
        <w:ind w:firstLine="63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（二）各代表团成立选举委员会，负责人原则上由</w:t>
      </w:r>
      <w:r>
        <w:rPr>
          <w:rFonts w:ascii="仿宋_GB2312" w:eastAsia="仿宋_GB2312" w:hint="eastAsia"/>
          <w:color w:val="000000" w:themeColor="text1"/>
          <w:sz w:val="32"/>
          <w:szCs w:val="32"/>
        </w:rPr>
        <w:t>二级党组织</w:t>
      </w:r>
      <w:r w:rsidRPr="00783396">
        <w:rPr>
          <w:rFonts w:ascii="仿宋_GB2312" w:eastAsia="仿宋_GB2312" w:hint="eastAsia"/>
          <w:color w:val="000000" w:themeColor="text1"/>
          <w:sz w:val="32"/>
          <w:szCs w:val="32"/>
        </w:rPr>
        <w:t>书记担任，成员应包括党政工相关负责人，代表团选举委员会的工作机构设在分工会；</w:t>
      </w:r>
    </w:p>
    <w:p w:rsidR="00D614A6" w:rsidRDefault="00D614A6" w:rsidP="00D614A6">
      <w:pPr>
        <w:spacing w:line="560" w:lineRule="exact"/>
        <w:ind w:firstLine="63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（三）代表团选举委员会负责制定各代表团的代表构成方案，并根据各系、所或部门推荐意见，按照</w:t>
      </w:r>
      <w:r>
        <w:rPr>
          <w:rFonts w:ascii="仿宋_GB2312" w:eastAsia="仿宋_GB2312" w:hint="eastAsia"/>
          <w:color w:val="000000" w:themeColor="text1"/>
          <w:sz w:val="32"/>
          <w:szCs w:val="32"/>
        </w:rPr>
        <w:t>不低于1</w:t>
      </w:r>
      <w:r w:rsidRPr="00783396">
        <w:rPr>
          <w:rFonts w:ascii="仿宋_GB2312" w:eastAsia="仿宋_GB2312" w:hint="eastAsia"/>
          <w:color w:val="000000" w:themeColor="text1"/>
          <w:sz w:val="32"/>
          <w:szCs w:val="32"/>
        </w:rPr>
        <w:t>0%差额率确定本代表团的代表候选人；</w:t>
      </w:r>
    </w:p>
    <w:p w:rsidR="00D614A6" w:rsidRPr="00783396" w:rsidRDefault="00D614A6" w:rsidP="00D614A6">
      <w:pPr>
        <w:spacing w:line="56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（四）</w:t>
      </w:r>
      <w:r w:rsidRPr="00783396">
        <w:rPr>
          <w:rFonts w:ascii="仿宋_GB2312" w:eastAsia="仿宋_GB2312" w:hint="eastAsia"/>
          <w:color w:val="000000" w:themeColor="text1"/>
          <w:sz w:val="32"/>
          <w:szCs w:val="32"/>
        </w:rPr>
        <w:t>各代表团的代表候选人经院级教代会（或分工会代表大会）选举，并经教代会筹备委员会代表资格审查组确认，成为正式代表，选举采用差额无记名投票方式。</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第十四条</w:t>
      </w:r>
      <w:r w:rsidRPr="00783396">
        <w:rPr>
          <w:rFonts w:ascii="仿宋_GB2312" w:eastAsia="仿宋_GB2312" w:hint="eastAsia"/>
          <w:color w:val="000000" w:themeColor="text1"/>
          <w:sz w:val="32"/>
          <w:szCs w:val="32"/>
        </w:rPr>
        <w:t xml:space="preserve">  每个代表团设正、副团长各一人，由本团代表推举产生。代表团团长原则上应由</w:t>
      </w:r>
      <w:r>
        <w:rPr>
          <w:rFonts w:ascii="仿宋_GB2312" w:eastAsia="仿宋_GB2312" w:hint="eastAsia"/>
          <w:color w:val="000000" w:themeColor="text1"/>
          <w:sz w:val="32"/>
          <w:szCs w:val="32"/>
        </w:rPr>
        <w:t>二级党组织</w:t>
      </w:r>
      <w:r w:rsidRPr="00783396">
        <w:rPr>
          <w:rFonts w:ascii="仿宋_GB2312" w:eastAsia="仿宋_GB2312" w:hint="eastAsia"/>
          <w:color w:val="000000" w:themeColor="text1"/>
          <w:sz w:val="32"/>
          <w:szCs w:val="32"/>
        </w:rPr>
        <w:t>书记担任，副团长原则上由分工会主席担任。</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第十五条</w:t>
      </w:r>
      <w:r w:rsidRPr="00783396">
        <w:rPr>
          <w:rFonts w:ascii="仿宋_GB2312" w:eastAsia="仿宋_GB2312" w:hint="eastAsia"/>
          <w:color w:val="000000" w:themeColor="text1"/>
          <w:sz w:val="32"/>
          <w:szCs w:val="32"/>
        </w:rPr>
        <w:t xml:space="preserve">  任期内教代会代表在校内调动工作，可保留代表资格，参加调入单位代表团活动，调出单位空额不再补选；代表调离学校、退休或因健康、违法违纪等原因不能履行代表职责时，其代表资格自行终止，缺额代表应予增补，增补代表的条件和程序与正式代表选举相同；代表团出现重大人事变动并影响到代表团工作时，可向</w:t>
      </w:r>
      <w:r w:rsidRPr="00577EBA">
        <w:rPr>
          <w:rFonts w:ascii="仿宋_GB2312" w:eastAsia="仿宋_GB2312" w:hint="eastAsia"/>
          <w:color w:val="000000" w:themeColor="text1"/>
          <w:sz w:val="32"/>
          <w:szCs w:val="32"/>
        </w:rPr>
        <w:t>教代会筹备工作委员会提出增补代表申请，教代会筹备工作委员会</w:t>
      </w:r>
      <w:r w:rsidRPr="00783396">
        <w:rPr>
          <w:rFonts w:ascii="仿宋_GB2312" w:eastAsia="仿宋_GB2312" w:hint="eastAsia"/>
          <w:color w:val="000000" w:themeColor="text1"/>
          <w:sz w:val="32"/>
          <w:szCs w:val="32"/>
        </w:rPr>
        <w:t>经研究确定增补名额及构成，各代表团按照教代会筹备委员会批准的增补名额及构成，履行相关程序进行增补；对于不认真履职的代表，原选举单位可以根据半数以上院级教代会代表的要求，进行撤换和改选。</w:t>
      </w: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第四章  组织规则</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第十六条</w:t>
      </w:r>
      <w:r w:rsidRPr="00783396">
        <w:rPr>
          <w:rFonts w:ascii="仿宋_GB2312" w:eastAsia="仿宋_GB2312" w:hint="eastAsia"/>
          <w:color w:val="000000" w:themeColor="text1"/>
          <w:sz w:val="32"/>
          <w:szCs w:val="32"/>
        </w:rPr>
        <w:t xml:space="preserve">  教代会与工会会员代表大会采用一体化的制度，即教代会代表也是工会会员代表大会代表。</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第十七条</w:t>
      </w:r>
      <w:r w:rsidRPr="00783396">
        <w:rPr>
          <w:rFonts w:ascii="仿宋_GB2312" w:eastAsia="仿宋_GB2312" w:hint="eastAsia"/>
          <w:color w:val="000000" w:themeColor="text1"/>
          <w:sz w:val="32"/>
          <w:szCs w:val="32"/>
        </w:rPr>
        <w:t xml:space="preserve">  教代会每四年一届，每年至少召开一次会议；工会会员代表大会每四年召开一次会议。</w:t>
      </w:r>
    </w:p>
    <w:p w:rsidR="00D614A6" w:rsidRPr="00783396" w:rsidRDefault="00D614A6" w:rsidP="00D614A6">
      <w:pPr>
        <w:spacing w:line="560" w:lineRule="exact"/>
        <w:ind w:firstLineChars="200" w:firstLine="64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一般情况下，每届教代会第一次会议与工会会员代表大会采取两会合一方式召开（简称“双代会”）。</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第十八条</w:t>
      </w:r>
      <w:r w:rsidRPr="00783396">
        <w:rPr>
          <w:rFonts w:ascii="仿宋_GB2312" w:eastAsia="仿宋_GB2312" w:hint="eastAsia"/>
          <w:color w:val="000000" w:themeColor="text1"/>
          <w:sz w:val="32"/>
          <w:szCs w:val="32"/>
        </w:rPr>
        <w:t xml:space="preserve">  遇有重大事项，经学校、工会或三分之一以上教代会代表提议，可以临时召开教代会。</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第十九条</w:t>
      </w:r>
      <w:r w:rsidRPr="00783396">
        <w:rPr>
          <w:rFonts w:ascii="仿宋_GB2312" w:eastAsia="仿宋_GB2312" w:hint="eastAsia"/>
          <w:color w:val="000000" w:themeColor="text1"/>
          <w:sz w:val="32"/>
          <w:szCs w:val="32"/>
        </w:rPr>
        <w:t xml:space="preserve">  教代会须有三分之二以上代表出席，方可开会。</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第二十条</w:t>
      </w:r>
      <w:r w:rsidRPr="00783396">
        <w:rPr>
          <w:rFonts w:ascii="仿宋_GB2312" w:eastAsia="仿宋_GB2312" w:hint="eastAsia"/>
          <w:color w:val="000000" w:themeColor="text1"/>
          <w:sz w:val="32"/>
          <w:szCs w:val="32"/>
        </w:rPr>
        <w:t xml:space="preserve">  教代会根据需要可以邀请有关领导干部、离退休教职工、学生等非教代会代表，作为特邀或列席代表参加会议。特邀或列席代表在教代会上没有选举权、被选举权和表决权。</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第二十一条</w:t>
      </w:r>
      <w:r w:rsidRPr="00783396">
        <w:rPr>
          <w:rFonts w:ascii="仿宋_GB2312" w:eastAsia="仿宋_GB2312" w:hint="eastAsia"/>
          <w:color w:val="000000" w:themeColor="text1"/>
          <w:sz w:val="32"/>
          <w:szCs w:val="32"/>
        </w:rPr>
        <w:t xml:space="preserve">  教代会的议题，应当根据学校的中心工作、教职工的普遍要求，由学校工会提交学校研究确定。</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第二十二条</w:t>
      </w:r>
      <w:r w:rsidRPr="00783396">
        <w:rPr>
          <w:rFonts w:ascii="仿宋_GB2312" w:eastAsia="仿宋_GB2312" w:hint="eastAsia"/>
          <w:color w:val="000000" w:themeColor="text1"/>
          <w:sz w:val="32"/>
          <w:szCs w:val="32"/>
        </w:rPr>
        <w:t xml:space="preserve">  教代会的选举和表决，</w:t>
      </w:r>
      <w:r w:rsidRPr="00577EBA">
        <w:rPr>
          <w:rFonts w:ascii="仿宋_GB2312" w:eastAsia="仿宋_GB2312" w:hint="eastAsia"/>
          <w:color w:val="000000" w:themeColor="text1"/>
          <w:sz w:val="32"/>
          <w:szCs w:val="32"/>
        </w:rPr>
        <w:t>须经教代会代表总数半数以上通过方为有效</w:t>
      </w:r>
      <w:r w:rsidRPr="00783396">
        <w:rPr>
          <w:rFonts w:ascii="仿宋_GB2312" w:eastAsia="仿宋_GB2312" w:hint="eastAsia"/>
          <w:color w:val="000000" w:themeColor="text1"/>
          <w:sz w:val="32"/>
          <w:szCs w:val="32"/>
        </w:rPr>
        <w:t>。教代会选举以及与教职工利益直接相关的校内分配实施方案和教职工聘任、考核、奖惩办法的表决，</w:t>
      </w:r>
      <w:r>
        <w:rPr>
          <w:rFonts w:ascii="仿宋_GB2312" w:eastAsia="仿宋_GB2312" w:hint="eastAsia"/>
          <w:color w:val="000000" w:themeColor="text1"/>
          <w:sz w:val="32"/>
          <w:szCs w:val="32"/>
        </w:rPr>
        <w:t>原则上</w:t>
      </w:r>
      <w:r w:rsidRPr="00783396">
        <w:rPr>
          <w:rFonts w:ascii="仿宋_GB2312" w:eastAsia="仿宋_GB2312" w:hint="eastAsia"/>
          <w:color w:val="000000" w:themeColor="text1"/>
          <w:sz w:val="32"/>
          <w:szCs w:val="32"/>
        </w:rPr>
        <w:t>应采取无记名投票方式。</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第二十三条</w:t>
      </w:r>
      <w:r w:rsidRPr="00783396">
        <w:rPr>
          <w:rFonts w:ascii="仿宋_GB2312" w:eastAsia="仿宋_GB2312" w:hint="eastAsia"/>
          <w:color w:val="000000" w:themeColor="text1"/>
          <w:sz w:val="32"/>
          <w:szCs w:val="32"/>
        </w:rPr>
        <w:t xml:space="preserve">  大会主席团负责教代会大会期间的组织工作。主席团成员原则上应包括学校党委、行政、学术、工会、共青团负责人及各代表团团长等。主席团为教代会非常设机构，在正式会议前确定。</w:t>
      </w: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第五章  教代会执行委员会</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第二十四条</w:t>
      </w:r>
      <w:r w:rsidRPr="00783396">
        <w:rPr>
          <w:rFonts w:ascii="仿宋_GB2312" w:eastAsia="仿宋_GB2312" w:hint="eastAsia"/>
          <w:color w:val="000000" w:themeColor="text1"/>
          <w:sz w:val="32"/>
          <w:szCs w:val="32"/>
        </w:rPr>
        <w:t xml:space="preserve">  每届教代会的第一次会议选举产生本届教代会执行委员会（简称“教代会执委会”）作为常设机构。教代会执委会在教代会闭会期间行使教代会职权，主持教代会的日常工作。</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第二十五条</w:t>
      </w:r>
      <w:r w:rsidR="007D3CC6">
        <w:rPr>
          <w:rFonts w:ascii="仿宋_GB2312" w:eastAsia="仿宋_GB2312" w:hint="eastAsia"/>
          <w:color w:val="000000" w:themeColor="text1"/>
          <w:sz w:val="32"/>
          <w:szCs w:val="32"/>
        </w:rPr>
        <w:t xml:space="preserve">  </w:t>
      </w:r>
      <w:r w:rsidRPr="00783396">
        <w:rPr>
          <w:rFonts w:ascii="仿宋_GB2312" w:eastAsia="仿宋_GB2312" w:hint="eastAsia"/>
          <w:color w:val="000000" w:themeColor="text1"/>
          <w:sz w:val="32"/>
          <w:szCs w:val="32"/>
        </w:rPr>
        <w:t>教代会执委</w:t>
      </w:r>
      <w:r w:rsidRPr="00577EBA">
        <w:rPr>
          <w:rFonts w:ascii="仿宋_GB2312" w:eastAsia="仿宋_GB2312" w:hint="eastAsia"/>
          <w:color w:val="000000" w:themeColor="text1"/>
          <w:sz w:val="32"/>
          <w:szCs w:val="32"/>
        </w:rPr>
        <w:t>会应当</w:t>
      </w:r>
      <w:r>
        <w:rPr>
          <w:rFonts w:ascii="仿宋_GB2312" w:eastAsia="仿宋_GB2312" w:hint="eastAsia"/>
          <w:color w:val="000000" w:themeColor="text1"/>
          <w:sz w:val="32"/>
          <w:szCs w:val="32"/>
        </w:rPr>
        <w:t>履行以下</w:t>
      </w:r>
      <w:r w:rsidRPr="00783396">
        <w:rPr>
          <w:rFonts w:ascii="仿宋_GB2312" w:eastAsia="仿宋_GB2312" w:hint="eastAsia"/>
          <w:color w:val="000000" w:themeColor="text1"/>
          <w:sz w:val="32"/>
          <w:szCs w:val="32"/>
        </w:rPr>
        <w:t>职责</w:t>
      </w:r>
      <w:r>
        <w:rPr>
          <w:rFonts w:ascii="仿宋_GB2312" w:eastAsia="仿宋_GB2312" w:hint="eastAsia"/>
          <w:color w:val="000000" w:themeColor="text1"/>
          <w:sz w:val="32"/>
          <w:szCs w:val="32"/>
        </w:rPr>
        <w:t>：</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（一）教代会闭会期间，审议教代会职权范围内学校急需解决的重要事项；</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（二）指导院级教代会工作；</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（三）监督教代会决议的落实情况；</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（四）研究处理民主管理有关事项；</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（五）教代会执委会委员的调整与替补工作。</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第二十六条</w:t>
      </w:r>
      <w:r w:rsidRPr="00783396">
        <w:rPr>
          <w:rFonts w:ascii="仿宋_GB2312" w:eastAsia="仿宋_GB2312" w:hint="eastAsia"/>
          <w:color w:val="000000" w:themeColor="text1"/>
          <w:sz w:val="32"/>
          <w:szCs w:val="32"/>
        </w:rPr>
        <w:t xml:space="preserve">  教代会执委会设委员25</w:t>
      </w:r>
      <w:r>
        <w:rPr>
          <w:rFonts w:ascii="仿宋_GB2312" w:eastAsia="仿宋_GB2312" w:hint="eastAsia"/>
          <w:color w:val="000000" w:themeColor="text1"/>
          <w:sz w:val="32"/>
          <w:szCs w:val="32"/>
        </w:rPr>
        <w:t>-</w:t>
      </w:r>
      <w:r w:rsidRPr="00783396">
        <w:rPr>
          <w:rFonts w:ascii="仿宋_GB2312" w:eastAsia="仿宋_GB2312" w:hint="eastAsia"/>
          <w:color w:val="000000" w:themeColor="text1"/>
          <w:sz w:val="32"/>
          <w:szCs w:val="32"/>
        </w:rPr>
        <w:t>29人，委员应为教代会代表且具有较强的参政议政能力</w:t>
      </w:r>
      <w:r>
        <w:rPr>
          <w:rFonts w:ascii="仿宋_GB2312" w:eastAsia="仿宋_GB2312" w:hint="eastAsia"/>
          <w:color w:val="000000" w:themeColor="text1"/>
          <w:sz w:val="32"/>
          <w:szCs w:val="32"/>
        </w:rPr>
        <w:t>。教代会执委会委员</w:t>
      </w:r>
      <w:r w:rsidRPr="00783396">
        <w:rPr>
          <w:rFonts w:ascii="仿宋_GB2312" w:eastAsia="仿宋_GB2312" w:hint="eastAsia"/>
          <w:color w:val="000000" w:themeColor="text1"/>
          <w:sz w:val="32"/>
          <w:szCs w:val="32"/>
        </w:rPr>
        <w:t>应体现广泛性和代表性，教师委员数</w:t>
      </w:r>
      <w:r>
        <w:rPr>
          <w:rFonts w:ascii="仿宋_GB2312" w:eastAsia="仿宋_GB2312" w:hint="eastAsia"/>
          <w:color w:val="000000" w:themeColor="text1"/>
          <w:sz w:val="32"/>
          <w:szCs w:val="32"/>
        </w:rPr>
        <w:t>应占</w:t>
      </w:r>
      <w:r w:rsidRPr="00783396">
        <w:rPr>
          <w:rFonts w:ascii="仿宋_GB2312" w:eastAsia="仿宋_GB2312" w:hint="eastAsia"/>
          <w:color w:val="000000" w:themeColor="text1"/>
          <w:sz w:val="32"/>
          <w:szCs w:val="32"/>
        </w:rPr>
        <w:t>50%以上</w:t>
      </w:r>
      <w:r>
        <w:rPr>
          <w:rFonts w:ascii="仿宋_GB2312" w:eastAsia="仿宋_GB2312" w:hint="eastAsia"/>
          <w:color w:val="000000" w:themeColor="text1"/>
          <w:sz w:val="32"/>
          <w:szCs w:val="32"/>
        </w:rPr>
        <w:t>。</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第二十七条</w:t>
      </w:r>
      <w:r w:rsidR="007D3CC6">
        <w:rPr>
          <w:rFonts w:ascii="仿宋_GB2312" w:eastAsia="仿宋_GB2312" w:hint="eastAsia"/>
          <w:color w:val="000000" w:themeColor="text1"/>
          <w:sz w:val="32"/>
          <w:szCs w:val="32"/>
        </w:rPr>
        <w:t xml:space="preserve">  </w:t>
      </w:r>
      <w:r w:rsidRPr="00783396">
        <w:rPr>
          <w:rFonts w:ascii="仿宋_GB2312" w:eastAsia="仿宋_GB2312" w:hint="eastAsia"/>
          <w:color w:val="000000" w:themeColor="text1"/>
          <w:sz w:val="32"/>
          <w:szCs w:val="32"/>
        </w:rPr>
        <w:t>教代会执委会选举</w:t>
      </w:r>
      <w:r>
        <w:rPr>
          <w:rFonts w:ascii="仿宋_GB2312" w:eastAsia="仿宋_GB2312" w:hint="eastAsia"/>
          <w:color w:val="000000" w:themeColor="text1"/>
          <w:sz w:val="32"/>
          <w:szCs w:val="32"/>
        </w:rPr>
        <w:t>按照以下</w:t>
      </w:r>
      <w:r w:rsidRPr="00783396">
        <w:rPr>
          <w:rFonts w:ascii="仿宋_GB2312" w:eastAsia="仿宋_GB2312" w:hint="eastAsia"/>
          <w:color w:val="000000" w:themeColor="text1"/>
          <w:sz w:val="32"/>
          <w:szCs w:val="32"/>
        </w:rPr>
        <w:t>程序</w:t>
      </w:r>
      <w:r>
        <w:rPr>
          <w:rFonts w:ascii="仿宋_GB2312" w:eastAsia="仿宋_GB2312" w:hint="eastAsia"/>
          <w:color w:val="000000" w:themeColor="text1"/>
          <w:sz w:val="32"/>
          <w:szCs w:val="32"/>
        </w:rPr>
        <w:t>进行：</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（一）各代表团推荐本代表团参考人选，教代会筹备工作委员会可</w:t>
      </w:r>
      <w:r>
        <w:rPr>
          <w:rFonts w:ascii="仿宋_GB2312" w:eastAsia="仿宋_GB2312" w:hint="eastAsia"/>
          <w:color w:val="000000" w:themeColor="text1"/>
          <w:sz w:val="32"/>
          <w:szCs w:val="32"/>
        </w:rPr>
        <w:t>根据工作需要</w:t>
      </w:r>
      <w:r w:rsidRPr="00783396">
        <w:rPr>
          <w:rFonts w:ascii="仿宋_GB2312" w:eastAsia="仿宋_GB2312" w:hint="eastAsia"/>
          <w:color w:val="000000" w:themeColor="text1"/>
          <w:sz w:val="32"/>
          <w:szCs w:val="32"/>
        </w:rPr>
        <w:t>，推荐一定数量参考人选，教代会筹备工作委员会与各代表团推荐的参考人选汇总成预备候选人；</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（二）各代表团在预备候选人范围内，按照10%差额率推荐建议候选人；</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（三）教代会筹备委员会综合各代表团的意见，按照10%差额率确定教代会执委会委员候选人建议名单，并上报学校党委和上级工会审定后，确定为正式候选人；</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（四）</w:t>
      </w:r>
      <w:r w:rsidRPr="00556749">
        <w:rPr>
          <w:rFonts w:ascii="仿宋_GB2312" w:eastAsia="仿宋_GB2312" w:hint="eastAsia"/>
          <w:color w:val="000000" w:themeColor="text1"/>
          <w:sz w:val="32"/>
          <w:szCs w:val="32"/>
        </w:rPr>
        <w:t>正式候选人提交教代会进行差额选举，选举采用无记名投票方式，在得票数超过应到会代表半数以上的候选人中，得票多者当选。</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第二十八条</w:t>
      </w:r>
      <w:r w:rsidR="007D3CC6">
        <w:rPr>
          <w:rFonts w:ascii="仿宋_GB2312" w:eastAsia="仿宋_GB2312" w:hAnsi="黑体" w:hint="eastAsia"/>
          <w:b/>
          <w:color w:val="000000" w:themeColor="text1"/>
          <w:sz w:val="32"/>
          <w:szCs w:val="32"/>
        </w:rPr>
        <w:t xml:space="preserve">  </w:t>
      </w:r>
      <w:r w:rsidRPr="00783396">
        <w:rPr>
          <w:rFonts w:ascii="仿宋_GB2312" w:eastAsia="仿宋_GB2312" w:hint="eastAsia"/>
          <w:color w:val="000000" w:themeColor="text1"/>
          <w:sz w:val="32"/>
          <w:szCs w:val="32"/>
        </w:rPr>
        <w:t>当教代会执委会出现委员调离学校、退休或因健康、违法违纪等原因不能履行委员职责时，教代会执委会全体会议应通过调整委员的动议，并按总量不变的原则确定替补委员数量。校工会从工作全局性出发，根据委员代表性质，经请示</w:t>
      </w:r>
      <w:r>
        <w:rPr>
          <w:rFonts w:ascii="仿宋_GB2312" w:eastAsia="仿宋_GB2312" w:hint="eastAsia"/>
          <w:color w:val="000000" w:themeColor="text1"/>
          <w:sz w:val="32"/>
          <w:szCs w:val="32"/>
        </w:rPr>
        <w:t>学</w:t>
      </w:r>
      <w:r w:rsidRPr="00783396">
        <w:rPr>
          <w:rFonts w:ascii="仿宋_GB2312" w:eastAsia="仿宋_GB2312" w:hint="eastAsia"/>
          <w:color w:val="000000" w:themeColor="text1"/>
          <w:sz w:val="32"/>
          <w:szCs w:val="32"/>
        </w:rPr>
        <w:t>校党委，等额提出替补委员候选人名单。教代会执委会全体会议采用无记名投票方式，选举替补的教代会执委会委员。</w:t>
      </w:r>
      <w:r>
        <w:rPr>
          <w:rFonts w:ascii="仿宋_GB2312" w:eastAsia="仿宋_GB2312" w:hint="eastAsia"/>
          <w:color w:val="000000" w:themeColor="text1"/>
          <w:sz w:val="32"/>
          <w:szCs w:val="32"/>
        </w:rPr>
        <w:t>调整教代会执委会委员的过程和结果</w:t>
      </w:r>
      <w:r w:rsidRPr="00783396">
        <w:rPr>
          <w:rFonts w:ascii="仿宋_GB2312" w:eastAsia="仿宋_GB2312" w:hint="eastAsia"/>
          <w:color w:val="000000" w:themeColor="text1"/>
          <w:sz w:val="32"/>
          <w:szCs w:val="32"/>
        </w:rPr>
        <w:t>须向下一次教代会报告。</w:t>
      </w:r>
    </w:p>
    <w:p w:rsidR="00D614A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第二十九条</w:t>
      </w:r>
      <w:r w:rsidRPr="00783396">
        <w:rPr>
          <w:rFonts w:ascii="仿宋_GB2312" w:eastAsia="仿宋_GB2312" w:hint="eastAsia"/>
          <w:color w:val="000000" w:themeColor="text1"/>
          <w:sz w:val="32"/>
          <w:szCs w:val="32"/>
        </w:rPr>
        <w:t xml:space="preserve">  教代会执委会设主席1人，副主席2人。教代会执委会可根据学校实际情况设常务委员会。常务委员会委员及主席、副主席由学校党委提名，由教代会执委会第一次会议选举产生。选举采用等额无记名投票方式，候选人得票数超过应到会委员半数以上时方能当选。</w:t>
      </w:r>
    </w:p>
    <w:p w:rsidR="00D614A6" w:rsidRPr="00883BD8"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第三十条</w:t>
      </w:r>
      <w:r w:rsidRPr="00883BD8">
        <w:rPr>
          <w:rFonts w:ascii="仿宋_GB2312" w:eastAsia="仿宋_GB2312" w:hint="eastAsia"/>
          <w:color w:val="000000" w:themeColor="text1"/>
          <w:sz w:val="32"/>
          <w:szCs w:val="32"/>
        </w:rPr>
        <w:t xml:space="preserve">  教代会执委会议事规则</w:t>
      </w:r>
      <w:r>
        <w:rPr>
          <w:rFonts w:ascii="仿宋_GB2312" w:eastAsia="仿宋_GB2312" w:hint="eastAsia"/>
          <w:color w:val="000000" w:themeColor="text1"/>
          <w:sz w:val="32"/>
          <w:szCs w:val="32"/>
        </w:rPr>
        <w:t>：</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（一）教代会执委会议事实行民主集中制；</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（二）教代会执委会应一事一议，议题由校工会主席办公会确定，重要议题须请示学校党委确定，并至少提前一周通知教代会执委会委员，同时提供必要的会议材料；</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（三）教代会执委会主席为会议召集人和主持人，主席缺席时，由主席指定的副主席召集并主持；</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（四）参会人员超过教代会执委会委员数三分之二方可开会，议题涉及的相关部门负责人应列席会议并介绍相关情况，重要议题应邀请分管校领导参会；</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（五）教代会执委会委员应充分发表意见，会议召集人应安排专人负责记录，主持人需要根据讨论的情况进行归纳汇总，作为会议意见、决定或决议，形成会议纪要；</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（六）教代会执委会会议需要形成决定或决议的，须经应到会委员超过半数通过方为有效。根据议题内容，可以通过无记名投票、举手等方式进行表决；</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（七）教代会执委会对会议讨论的意见，应以会议纪要的形式送达相关部门，相关部门应在5个工作日内就讨论意见的采纳情况进行书面反馈；</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（八）教代会执委会每学期至少召开一次会议；</w:t>
      </w:r>
    </w:p>
    <w:p w:rsidR="00D614A6" w:rsidRPr="00883BD8"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（九）教代会闭会期间，教代会执委会关于重要议题的审议结果，须向下一次教代会报告，所通过或决定的议题，如被大会否决，应停止执行；</w:t>
      </w:r>
    </w:p>
    <w:p w:rsidR="00D614A6" w:rsidRDefault="00D614A6" w:rsidP="00D614A6">
      <w:pPr>
        <w:spacing w:line="560" w:lineRule="exact"/>
        <w:ind w:firstLine="660"/>
        <w:rPr>
          <w:rFonts w:ascii="仿宋_GB2312" w:eastAsia="仿宋_GB2312"/>
          <w:color w:val="000000" w:themeColor="text1"/>
          <w:sz w:val="32"/>
          <w:szCs w:val="32"/>
        </w:rPr>
      </w:pPr>
      <w:r w:rsidRPr="00883BD8">
        <w:rPr>
          <w:rFonts w:ascii="仿宋_GB2312" w:eastAsia="仿宋_GB2312" w:hint="eastAsia"/>
          <w:color w:val="000000" w:themeColor="text1"/>
          <w:sz w:val="32"/>
          <w:szCs w:val="32"/>
        </w:rPr>
        <w:t>（十）涉及教职工利益的重大议题，应由教代会做出决议，不能用教代会执委会决议代替教代会决议。</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第三十一条</w:t>
      </w:r>
      <w:r w:rsidRPr="00783396">
        <w:rPr>
          <w:rFonts w:ascii="仿宋_GB2312" w:eastAsia="仿宋_GB2312" w:hint="eastAsia"/>
          <w:color w:val="000000" w:themeColor="text1"/>
          <w:sz w:val="32"/>
          <w:szCs w:val="32"/>
        </w:rPr>
        <w:t xml:space="preserve">  教代会可根据实际情况和需要设立若干专门工作委员会。专门工作委员会在教代会执委会领导下开展工作，完成教代会交办的有关任务。专门工作委员会人选原则上应为</w:t>
      </w:r>
      <w:r>
        <w:rPr>
          <w:rFonts w:ascii="仿宋_GB2312" w:eastAsia="仿宋_GB2312" w:hint="eastAsia"/>
          <w:color w:val="000000" w:themeColor="text1"/>
          <w:sz w:val="32"/>
          <w:szCs w:val="32"/>
        </w:rPr>
        <w:t>教代会代表</w:t>
      </w:r>
      <w:r w:rsidRPr="00783396">
        <w:rPr>
          <w:rFonts w:ascii="仿宋_GB2312" w:eastAsia="仿宋_GB2312" w:hint="eastAsia"/>
          <w:color w:val="000000" w:themeColor="text1"/>
          <w:sz w:val="32"/>
          <w:szCs w:val="32"/>
        </w:rPr>
        <w:t>，专门工作委员会主任应由教代会执委会委员担任。各专门委员会应制定工作细则，以规范和指导工作，工作细则经教代会执委会通过后生效。</w:t>
      </w: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第六章</w:t>
      </w:r>
      <w:r w:rsidR="007D3CC6">
        <w:rPr>
          <w:rFonts w:ascii="黑体" w:eastAsia="黑体" w:hAnsi="黑体" w:hint="eastAsia"/>
          <w:color w:val="000000" w:themeColor="text1"/>
          <w:sz w:val="32"/>
          <w:szCs w:val="32"/>
        </w:rPr>
        <w:t xml:space="preserve">  </w:t>
      </w:r>
      <w:r w:rsidRPr="00913E69">
        <w:rPr>
          <w:rFonts w:ascii="黑体" w:eastAsia="黑体" w:hAnsi="黑体" w:hint="eastAsia"/>
          <w:color w:val="000000" w:themeColor="text1"/>
          <w:sz w:val="32"/>
          <w:szCs w:val="32"/>
        </w:rPr>
        <w:t>教代会筹备与召开</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第三十二条</w:t>
      </w:r>
      <w:r w:rsidRPr="00783396">
        <w:rPr>
          <w:rFonts w:ascii="仿宋_GB2312" w:eastAsia="仿宋_GB2312" w:hint="eastAsia"/>
          <w:color w:val="000000" w:themeColor="text1"/>
          <w:sz w:val="32"/>
          <w:szCs w:val="32"/>
        </w:rPr>
        <w:t xml:space="preserve">  教代会由教代会筹备工作委员会负责组织和筹备。教代会筹备工作委员会由校工会、教代会执委会和学校相关部门负责人组成。教代会筹备工作委员会根据需要可设立代表（委员）资格审查组、提案组、宣传组、秘书组、会务组等。教代会的日常工作由校工会负责。</w:t>
      </w:r>
    </w:p>
    <w:p w:rsidR="00D614A6" w:rsidRPr="00783396" w:rsidRDefault="00D614A6" w:rsidP="00D614A6">
      <w:pPr>
        <w:spacing w:line="560" w:lineRule="exact"/>
        <w:ind w:firstLineChars="200" w:firstLine="643"/>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第三十三条</w:t>
      </w:r>
      <w:r w:rsidR="007D3CC6">
        <w:rPr>
          <w:rFonts w:ascii="仿宋_GB2312" w:eastAsia="仿宋_GB2312" w:hint="eastAsia"/>
          <w:color w:val="000000" w:themeColor="text1"/>
          <w:sz w:val="32"/>
          <w:szCs w:val="32"/>
        </w:rPr>
        <w:t xml:space="preserve">  </w:t>
      </w:r>
      <w:r w:rsidRPr="00783396">
        <w:rPr>
          <w:rFonts w:ascii="仿宋_GB2312" w:eastAsia="仿宋_GB2312" w:hint="eastAsia"/>
          <w:color w:val="000000" w:themeColor="text1"/>
          <w:sz w:val="32"/>
          <w:szCs w:val="32"/>
        </w:rPr>
        <w:t>教代会换届大会（即每届教代会第一次会议）程序分为两个阶段：</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（一）会议准备阶段。成立</w:t>
      </w:r>
      <w:r w:rsidRPr="00556749">
        <w:rPr>
          <w:rFonts w:ascii="仿宋_GB2312" w:eastAsia="仿宋_GB2312" w:hint="eastAsia"/>
          <w:color w:val="000000" w:themeColor="text1"/>
          <w:sz w:val="32"/>
          <w:szCs w:val="32"/>
        </w:rPr>
        <w:t>教代会筹备工作委员会</w:t>
      </w:r>
      <w:r w:rsidRPr="00783396">
        <w:rPr>
          <w:rFonts w:ascii="仿宋_GB2312" w:eastAsia="仿宋_GB2312" w:hint="eastAsia"/>
          <w:color w:val="000000" w:themeColor="text1"/>
          <w:sz w:val="32"/>
          <w:szCs w:val="32"/>
        </w:rPr>
        <w:t>，确定会议方案，包括会议时间、大会主题、会议议程、选举方案等；向学校党委和上级工会提交请示报告；院级教代会换届选举；校级教代会代表选举；教代会执委会委员候选人推荐；提案征集。</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（二）会议阶段。预备会议：</w:t>
      </w:r>
      <w:r w:rsidRPr="00556749">
        <w:rPr>
          <w:rFonts w:ascii="仿宋_GB2312" w:eastAsia="仿宋_GB2312" w:hint="eastAsia"/>
          <w:color w:val="000000" w:themeColor="text1"/>
          <w:sz w:val="32"/>
          <w:szCs w:val="32"/>
        </w:rPr>
        <w:t>通过大会筹备工作报告、代表资格审查工作报告，通过大会主席团名单，通过大会议程和日程；开幕式</w:t>
      </w:r>
      <w:r w:rsidRPr="00CC215D">
        <w:rPr>
          <w:rFonts w:ascii="仿宋_GB2312" w:eastAsia="仿宋_GB2312" w:hint="eastAsia"/>
          <w:color w:val="000000" w:themeColor="text1"/>
          <w:sz w:val="32"/>
          <w:szCs w:val="32"/>
        </w:rPr>
        <w:t>暨</w:t>
      </w:r>
      <w:r w:rsidRPr="00556749">
        <w:rPr>
          <w:rFonts w:ascii="仿宋_GB2312" w:eastAsia="仿宋_GB2312" w:hint="eastAsia"/>
          <w:color w:val="000000" w:themeColor="text1"/>
          <w:sz w:val="32"/>
          <w:szCs w:val="32"/>
        </w:rPr>
        <w:t>第一次全体会议：</w:t>
      </w:r>
      <w:r w:rsidRPr="00783396">
        <w:rPr>
          <w:rFonts w:ascii="仿宋_GB2312" w:eastAsia="仿宋_GB2312" w:hint="eastAsia"/>
          <w:color w:val="000000" w:themeColor="text1"/>
          <w:sz w:val="32"/>
          <w:szCs w:val="32"/>
        </w:rPr>
        <w:t>宣布大会开幕及奏唱国歌，校领导致开幕词，上级工会领导讲话，审议相关报告；代表团分组讨论；主席团会议：听取代表团讨论情况汇报，讨论通过大会选举办法，讨论通过教代会执委会候选人建议名单，讨论通过大会选举监票人和计票人名单</w:t>
      </w:r>
      <w:r w:rsidRPr="00556749">
        <w:rPr>
          <w:rFonts w:ascii="仿宋_GB2312" w:eastAsia="仿宋_GB2312" w:hint="eastAsia"/>
          <w:color w:val="000000" w:themeColor="text1"/>
          <w:sz w:val="32"/>
          <w:szCs w:val="32"/>
        </w:rPr>
        <w:t>；第二次全体会议：</w:t>
      </w:r>
      <w:r w:rsidRPr="00783396">
        <w:rPr>
          <w:rFonts w:ascii="仿宋_GB2312" w:eastAsia="仿宋_GB2312" w:hint="eastAsia"/>
          <w:color w:val="000000" w:themeColor="text1"/>
          <w:sz w:val="32"/>
          <w:szCs w:val="32"/>
        </w:rPr>
        <w:t>通过大会选举办法，通过大会选举监票人和计票人名单，监票人主持选举，听取大会相关报告，通过大会相关决议，完成大会相关事项；休会；</w:t>
      </w:r>
      <w:r w:rsidRPr="00556749">
        <w:rPr>
          <w:rFonts w:ascii="仿宋_GB2312" w:eastAsia="仿宋_GB2312" w:hint="eastAsia"/>
          <w:color w:val="000000" w:themeColor="text1"/>
          <w:sz w:val="32"/>
          <w:szCs w:val="32"/>
        </w:rPr>
        <w:t>第三次全体会议</w:t>
      </w:r>
      <w:r w:rsidRPr="00CC215D">
        <w:rPr>
          <w:rFonts w:ascii="仿宋_GB2312" w:eastAsia="仿宋_GB2312" w:hint="eastAsia"/>
          <w:color w:val="000000" w:themeColor="text1"/>
          <w:sz w:val="32"/>
          <w:szCs w:val="32"/>
        </w:rPr>
        <w:t>暨</w:t>
      </w:r>
      <w:r w:rsidRPr="00556749">
        <w:rPr>
          <w:rFonts w:ascii="仿宋_GB2312" w:eastAsia="仿宋_GB2312" w:hint="eastAsia"/>
          <w:color w:val="000000" w:themeColor="text1"/>
          <w:sz w:val="32"/>
          <w:szCs w:val="32"/>
        </w:rPr>
        <w:t>闭幕式：</w:t>
      </w:r>
      <w:r w:rsidRPr="00783396">
        <w:rPr>
          <w:rFonts w:ascii="仿宋_GB2312" w:eastAsia="仿宋_GB2312" w:hint="eastAsia"/>
          <w:color w:val="000000" w:themeColor="text1"/>
          <w:sz w:val="32"/>
          <w:szCs w:val="32"/>
        </w:rPr>
        <w:t>宣布选举结果，校党委负责人致闭幕词，宣布大会闭幕及奏唱校歌。</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教代会届中会可参考上述程序，在完成会议任务和保证会议质量前提下做适当简化。</w:t>
      </w:r>
    </w:p>
    <w:p w:rsidR="00D614A6" w:rsidRDefault="00D614A6" w:rsidP="00D614A6">
      <w:pPr>
        <w:spacing w:line="560" w:lineRule="exact"/>
        <w:jc w:val="center"/>
        <w:rPr>
          <w:rFonts w:ascii="黑体" w:eastAsia="黑体" w:hAnsi="黑体"/>
          <w:color w:val="000000" w:themeColor="text1"/>
          <w:sz w:val="32"/>
          <w:szCs w:val="32"/>
        </w:rPr>
      </w:pP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第七章</w:t>
      </w:r>
      <w:r w:rsidR="007D3CC6">
        <w:rPr>
          <w:rFonts w:ascii="黑体" w:eastAsia="黑体" w:hAnsi="黑体" w:hint="eastAsia"/>
          <w:color w:val="000000" w:themeColor="text1"/>
          <w:sz w:val="32"/>
          <w:szCs w:val="32"/>
        </w:rPr>
        <w:t xml:space="preserve">  </w:t>
      </w:r>
      <w:r w:rsidRPr="00913E69">
        <w:rPr>
          <w:rFonts w:ascii="黑体" w:eastAsia="黑体" w:hAnsi="黑体" w:hint="eastAsia"/>
          <w:color w:val="000000" w:themeColor="text1"/>
          <w:sz w:val="32"/>
          <w:szCs w:val="32"/>
        </w:rPr>
        <w:t>提案工作</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第三十四条</w:t>
      </w:r>
      <w:r w:rsidR="007D3CC6">
        <w:rPr>
          <w:rFonts w:ascii="仿宋_GB2312" w:eastAsia="仿宋_GB2312" w:hint="eastAsia"/>
          <w:color w:val="000000" w:themeColor="text1"/>
          <w:sz w:val="32"/>
          <w:szCs w:val="32"/>
        </w:rPr>
        <w:t xml:space="preserve">  </w:t>
      </w:r>
      <w:r w:rsidRPr="00783396">
        <w:rPr>
          <w:rFonts w:ascii="仿宋_GB2312" w:eastAsia="仿宋_GB2312" w:hint="eastAsia"/>
          <w:color w:val="000000" w:themeColor="text1"/>
          <w:sz w:val="32"/>
          <w:szCs w:val="32"/>
        </w:rPr>
        <w:t>提案主体</w:t>
      </w:r>
      <w:r>
        <w:rPr>
          <w:rFonts w:ascii="仿宋_GB2312" w:eastAsia="仿宋_GB2312" w:hint="eastAsia"/>
          <w:color w:val="000000" w:themeColor="text1"/>
          <w:sz w:val="32"/>
          <w:szCs w:val="32"/>
        </w:rPr>
        <w:t>为：</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（一）教代会代表：教代会代表提案要求由一位主提案人和两位附议人共同提出；</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（二）代表团：代表团可就某些重大问题在充分征求广大代表意见的基础上，以代表团为单位提出提案；</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（三）专门委员会：教代会专门委员会可在专门委员会的职责范围内，提出专项提案。</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第三十五条</w:t>
      </w:r>
      <w:r w:rsidR="007D3CC6">
        <w:rPr>
          <w:rFonts w:ascii="仿宋_GB2312" w:eastAsia="仿宋_GB2312" w:hAnsi="黑体" w:hint="eastAsia"/>
          <w:b/>
          <w:color w:val="000000" w:themeColor="text1"/>
          <w:sz w:val="32"/>
          <w:szCs w:val="32"/>
        </w:rPr>
        <w:t xml:space="preserve">  </w:t>
      </w:r>
      <w:r>
        <w:rPr>
          <w:rFonts w:ascii="仿宋_GB2312" w:eastAsia="仿宋_GB2312" w:hint="eastAsia"/>
          <w:color w:val="000000" w:themeColor="text1"/>
          <w:sz w:val="32"/>
          <w:szCs w:val="32"/>
        </w:rPr>
        <w:t>提案应遵循以下原则：</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（一）代表性：提案应具有一定的普遍性和代表性；</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（二）建设性：提案应有利于促进学校的发展和建设；</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（三）可行性：提案应符合学校实际，具有一定的可操作性；</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（四）规范性：提案要求一事一案，题目、案由、建议等内容完整规范。</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第三十六条</w:t>
      </w:r>
      <w:r w:rsidRPr="00783396">
        <w:rPr>
          <w:rFonts w:ascii="仿宋_GB2312" w:eastAsia="仿宋_GB2312" w:hint="eastAsia"/>
          <w:color w:val="000000" w:themeColor="text1"/>
          <w:sz w:val="32"/>
          <w:szCs w:val="32"/>
        </w:rPr>
        <w:t xml:space="preserve">  提案内容应具体，避免空泛、笼统，主要包括：学校发展规划、人才培养、科学研究、人事管理、学科建设、资产财务、生活福利、服务保障及其他教职工关心的问题。</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以下内容不可作为提案提出</w:t>
      </w:r>
      <w:r>
        <w:rPr>
          <w:rFonts w:ascii="仿宋_GB2312" w:eastAsia="仿宋_GB2312" w:hint="eastAsia"/>
          <w:color w:val="000000" w:themeColor="text1"/>
          <w:sz w:val="32"/>
          <w:szCs w:val="32"/>
        </w:rPr>
        <w:t>：</w:t>
      </w:r>
      <w:r w:rsidRPr="00783396">
        <w:rPr>
          <w:rFonts w:ascii="仿宋_GB2312" w:eastAsia="仿宋_GB2312" w:hint="eastAsia"/>
          <w:color w:val="000000" w:themeColor="text1"/>
          <w:sz w:val="32"/>
          <w:szCs w:val="32"/>
        </w:rPr>
        <w:t>非学校和教代会职权范围内的问题；不符合党和国家方针、政策、法律、法规的问题；没经过充分的调查、</w:t>
      </w:r>
      <w:r w:rsidRPr="00556749">
        <w:rPr>
          <w:rFonts w:ascii="仿宋_GB2312" w:eastAsia="仿宋_GB2312" w:hint="eastAsia"/>
          <w:color w:val="000000" w:themeColor="text1"/>
          <w:sz w:val="32"/>
          <w:szCs w:val="32"/>
        </w:rPr>
        <w:t>案不符实的问题；</w:t>
      </w:r>
      <w:r w:rsidRPr="00DB33C6">
        <w:rPr>
          <w:rFonts w:ascii="仿宋_GB2312" w:eastAsia="仿宋_GB2312" w:hint="eastAsia"/>
          <w:color w:val="000000" w:themeColor="text1"/>
          <w:sz w:val="32"/>
          <w:szCs w:val="32"/>
        </w:rPr>
        <w:t>个</w:t>
      </w:r>
      <w:r w:rsidRPr="00783396">
        <w:rPr>
          <w:rFonts w:ascii="仿宋_GB2312" w:eastAsia="仿宋_GB2312" w:hint="eastAsia"/>
          <w:color w:val="000000" w:themeColor="text1"/>
          <w:sz w:val="32"/>
          <w:szCs w:val="32"/>
        </w:rPr>
        <w:t>案问题。</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第三十七条</w:t>
      </w:r>
      <w:r w:rsidRPr="00783396">
        <w:rPr>
          <w:rFonts w:ascii="仿宋_GB2312" w:eastAsia="仿宋_GB2312" w:hint="eastAsia"/>
          <w:color w:val="000000" w:themeColor="text1"/>
          <w:sz w:val="32"/>
          <w:szCs w:val="32"/>
        </w:rPr>
        <w:t xml:space="preserve">  每次召开教代会至少提前一个月征集提案，并由校工会提出提案征集截止时间。</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第三十八条</w:t>
      </w:r>
      <w:r w:rsidRPr="00783396">
        <w:rPr>
          <w:rFonts w:ascii="仿宋_GB2312" w:eastAsia="仿宋_GB2312" w:hint="eastAsia"/>
          <w:color w:val="000000" w:themeColor="text1"/>
          <w:sz w:val="32"/>
          <w:szCs w:val="32"/>
        </w:rPr>
        <w:t xml:space="preserve">  提案处理</w:t>
      </w:r>
      <w:r>
        <w:rPr>
          <w:rFonts w:ascii="仿宋_GB2312" w:eastAsia="仿宋_GB2312" w:hint="eastAsia"/>
          <w:color w:val="000000" w:themeColor="text1"/>
          <w:sz w:val="32"/>
          <w:szCs w:val="32"/>
        </w:rPr>
        <w:t>的</w:t>
      </w:r>
      <w:r w:rsidRPr="00783396">
        <w:rPr>
          <w:rFonts w:ascii="仿宋_GB2312" w:eastAsia="仿宋_GB2312" w:hint="eastAsia"/>
          <w:color w:val="000000" w:themeColor="text1"/>
          <w:sz w:val="32"/>
          <w:szCs w:val="32"/>
        </w:rPr>
        <w:t>流程</w:t>
      </w:r>
      <w:r>
        <w:rPr>
          <w:rFonts w:ascii="仿宋_GB2312" w:eastAsia="仿宋_GB2312" w:hint="eastAsia"/>
          <w:color w:val="000000" w:themeColor="text1"/>
          <w:sz w:val="32"/>
          <w:szCs w:val="32"/>
        </w:rPr>
        <w:t>如下：</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color w:val="000000" w:themeColor="text1"/>
          <w:sz w:val="32"/>
          <w:szCs w:val="32"/>
        </w:rPr>
        <w:t>（一）校工会将征集</w:t>
      </w:r>
      <w:r>
        <w:rPr>
          <w:rFonts w:ascii="仿宋_GB2312" w:eastAsia="仿宋_GB2312" w:hint="eastAsia"/>
          <w:color w:val="000000" w:themeColor="text1"/>
          <w:sz w:val="32"/>
          <w:szCs w:val="32"/>
        </w:rPr>
        <w:t>的</w:t>
      </w:r>
      <w:r w:rsidRPr="00783396">
        <w:rPr>
          <w:rFonts w:ascii="仿宋_GB2312" w:eastAsia="仿宋_GB2312"/>
          <w:color w:val="000000" w:themeColor="text1"/>
          <w:sz w:val="32"/>
          <w:szCs w:val="32"/>
        </w:rPr>
        <w:t>提案进行梳理分类，提交提案审查小组进行审查</w:t>
      </w:r>
      <w:r w:rsidRPr="00783396">
        <w:rPr>
          <w:rFonts w:ascii="仿宋_GB2312" w:eastAsia="仿宋_GB2312" w:hint="eastAsia"/>
          <w:color w:val="000000" w:themeColor="text1"/>
          <w:sz w:val="32"/>
          <w:szCs w:val="32"/>
        </w:rPr>
        <w:t>。提案</w:t>
      </w:r>
      <w:r w:rsidRPr="00783396">
        <w:rPr>
          <w:rFonts w:ascii="仿宋_GB2312" w:eastAsia="仿宋_GB2312"/>
          <w:color w:val="000000" w:themeColor="text1"/>
          <w:sz w:val="32"/>
          <w:szCs w:val="32"/>
        </w:rPr>
        <w:t>审查小组</w:t>
      </w:r>
      <w:r w:rsidRPr="00783396">
        <w:rPr>
          <w:rFonts w:ascii="仿宋_GB2312" w:eastAsia="仿宋_GB2312" w:hint="eastAsia"/>
          <w:color w:val="000000" w:themeColor="text1"/>
          <w:sz w:val="32"/>
          <w:szCs w:val="32"/>
        </w:rPr>
        <w:t>成员</w:t>
      </w:r>
      <w:r w:rsidRPr="00783396">
        <w:rPr>
          <w:rFonts w:ascii="仿宋_GB2312" w:eastAsia="仿宋_GB2312"/>
          <w:color w:val="000000" w:themeColor="text1"/>
          <w:sz w:val="32"/>
          <w:szCs w:val="32"/>
        </w:rPr>
        <w:t>应包括校工会负责人、部分教代会执委会委员、相关部门负责人；</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color w:val="000000" w:themeColor="text1"/>
          <w:sz w:val="32"/>
          <w:szCs w:val="32"/>
        </w:rPr>
        <w:t>（二）</w:t>
      </w:r>
      <w:r>
        <w:rPr>
          <w:rFonts w:ascii="仿宋_GB2312" w:eastAsia="仿宋_GB2312" w:hint="eastAsia"/>
          <w:color w:val="000000" w:themeColor="text1"/>
          <w:sz w:val="32"/>
          <w:szCs w:val="32"/>
        </w:rPr>
        <w:t>提案</w:t>
      </w:r>
      <w:r w:rsidRPr="00783396">
        <w:rPr>
          <w:rFonts w:ascii="仿宋_GB2312" w:eastAsia="仿宋_GB2312"/>
          <w:color w:val="000000" w:themeColor="text1"/>
          <w:sz w:val="32"/>
          <w:szCs w:val="32"/>
        </w:rPr>
        <w:t>审查小组负责确定立案提案、意见建议提案、不合格提案的初步意见；</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（三）</w:t>
      </w:r>
      <w:r w:rsidRPr="00783396">
        <w:rPr>
          <w:rFonts w:ascii="仿宋_GB2312" w:eastAsia="仿宋_GB2312"/>
          <w:color w:val="000000" w:themeColor="text1"/>
          <w:sz w:val="32"/>
          <w:szCs w:val="32"/>
        </w:rPr>
        <w:t>校工会将提案审查小组初步意见提交校长，校长最终审定立案提案、意见建议提案、不合格提案</w:t>
      </w:r>
      <w:r>
        <w:rPr>
          <w:rFonts w:ascii="仿宋_GB2312" w:eastAsia="仿宋_GB2312" w:hint="eastAsia"/>
          <w:color w:val="000000" w:themeColor="text1"/>
          <w:sz w:val="32"/>
          <w:szCs w:val="32"/>
        </w:rPr>
        <w:t>，并确定负责提案的</w:t>
      </w:r>
      <w:r w:rsidRPr="00783396">
        <w:rPr>
          <w:rFonts w:ascii="仿宋_GB2312" w:eastAsia="仿宋_GB2312"/>
          <w:color w:val="000000" w:themeColor="text1"/>
          <w:sz w:val="32"/>
          <w:szCs w:val="32"/>
        </w:rPr>
        <w:t>分管校领导；</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（四）</w:t>
      </w:r>
      <w:r w:rsidRPr="00783396">
        <w:rPr>
          <w:rFonts w:ascii="仿宋_GB2312" w:eastAsia="仿宋_GB2312"/>
          <w:color w:val="000000" w:themeColor="text1"/>
          <w:sz w:val="32"/>
          <w:szCs w:val="32"/>
        </w:rPr>
        <w:t>分管校领导负责研究和处理提案，并确定牵头处理部门和协同处理部门；</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（五）</w:t>
      </w:r>
      <w:r w:rsidRPr="00783396">
        <w:rPr>
          <w:rFonts w:ascii="仿宋_GB2312" w:eastAsia="仿宋_GB2312"/>
          <w:color w:val="000000" w:themeColor="text1"/>
          <w:sz w:val="32"/>
          <w:szCs w:val="32"/>
        </w:rPr>
        <w:t>提案牵头处理部门</w:t>
      </w:r>
      <w:r>
        <w:rPr>
          <w:rFonts w:ascii="仿宋_GB2312" w:eastAsia="仿宋_GB2312"/>
          <w:color w:val="000000" w:themeColor="text1"/>
          <w:sz w:val="32"/>
          <w:szCs w:val="32"/>
        </w:rPr>
        <w:t>会同</w:t>
      </w:r>
      <w:r w:rsidRPr="00783396">
        <w:rPr>
          <w:rFonts w:ascii="仿宋_GB2312" w:eastAsia="仿宋_GB2312"/>
          <w:color w:val="000000" w:themeColor="text1"/>
          <w:sz w:val="32"/>
          <w:szCs w:val="32"/>
        </w:rPr>
        <w:t>协同处理部门负责提案的具体落实和答复工作</w:t>
      </w:r>
      <w:r w:rsidRPr="00783396">
        <w:rPr>
          <w:rFonts w:ascii="仿宋_GB2312" w:eastAsia="仿宋_GB2312" w:hint="eastAsia"/>
          <w:color w:val="000000" w:themeColor="text1"/>
          <w:sz w:val="32"/>
          <w:szCs w:val="32"/>
        </w:rPr>
        <w:t>。</w:t>
      </w:r>
      <w:r w:rsidRPr="00783396">
        <w:rPr>
          <w:rFonts w:ascii="仿宋_GB2312" w:eastAsia="仿宋_GB2312"/>
          <w:color w:val="000000" w:themeColor="text1"/>
          <w:sz w:val="32"/>
          <w:szCs w:val="32"/>
        </w:rPr>
        <w:t>对于立案提案</w:t>
      </w:r>
      <w:r w:rsidRPr="00783396">
        <w:rPr>
          <w:rFonts w:ascii="仿宋_GB2312" w:eastAsia="仿宋_GB2312" w:hint="eastAsia"/>
          <w:color w:val="000000" w:themeColor="text1"/>
          <w:sz w:val="32"/>
          <w:szCs w:val="32"/>
        </w:rPr>
        <w:t>，</w:t>
      </w:r>
      <w:r w:rsidRPr="00556749">
        <w:rPr>
          <w:rFonts w:ascii="仿宋_GB2312" w:eastAsia="仿宋_GB2312"/>
          <w:color w:val="000000" w:themeColor="text1"/>
          <w:sz w:val="32"/>
          <w:szCs w:val="32"/>
        </w:rPr>
        <w:t>处理部</w:t>
      </w:r>
      <w:r w:rsidRPr="00783396">
        <w:rPr>
          <w:rFonts w:ascii="仿宋_GB2312" w:eastAsia="仿宋_GB2312"/>
          <w:color w:val="000000" w:themeColor="text1"/>
          <w:sz w:val="32"/>
          <w:szCs w:val="32"/>
        </w:rPr>
        <w:t>门按照分管校领导批示予以落实</w:t>
      </w:r>
      <w:r w:rsidRPr="00783396">
        <w:rPr>
          <w:rFonts w:ascii="仿宋_GB2312" w:eastAsia="仿宋_GB2312" w:hint="eastAsia"/>
          <w:color w:val="000000" w:themeColor="text1"/>
          <w:sz w:val="32"/>
          <w:szCs w:val="32"/>
        </w:rPr>
        <w:t>；</w:t>
      </w:r>
      <w:r w:rsidRPr="00783396">
        <w:rPr>
          <w:rFonts w:ascii="仿宋_GB2312" w:eastAsia="仿宋_GB2312"/>
          <w:color w:val="000000" w:themeColor="text1"/>
          <w:sz w:val="32"/>
          <w:szCs w:val="32"/>
        </w:rPr>
        <w:t>对于意见建议提案</w:t>
      </w:r>
      <w:r w:rsidRPr="00783396">
        <w:rPr>
          <w:rFonts w:ascii="仿宋_GB2312" w:eastAsia="仿宋_GB2312" w:hint="eastAsia"/>
          <w:color w:val="000000" w:themeColor="text1"/>
          <w:sz w:val="32"/>
          <w:szCs w:val="32"/>
        </w:rPr>
        <w:t>，</w:t>
      </w:r>
      <w:r w:rsidRPr="00556749">
        <w:rPr>
          <w:rFonts w:ascii="仿宋_GB2312" w:eastAsia="仿宋_GB2312"/>
          <w:color w:val="000000" w:themeColor="text1"/>
          <w:sz w:val="32"/>
          <w:szCs w:val="32"/>
        </w:rPr>
        <w:t>处理部门根据学校实际予以答复</w:t>
      </w:r>
      <w:r w:rsidRPr="00783396">
        <w:rPr>
          <w:rFonts w:ascii="仿宋_GB2312" w:eastAsia="仿宋_GB2312"/>
          <w:color w:val="000000" w:themeColor="text1"/>
          <w:sz w:val="32"/>
          <w:szCs w:val="32"/>
        </w:rPr>
        <w:t>；</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（六）提案主体根据提案处理或答复情况，对提案处理部门进行满意度评价；</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（七）校工会全程负责提案各环节的组织、协调、</w:t>
      </w:r>
      <w:r>
        <w:rPr>
          <w:rFonts w:ascii="仿宋_GB2312" w:eastAsia="仿宋_GB2312" w:hint="eastAsia"/>
          <w:color w:val="000000" w:themeColor="text1"/>
          <w:sz w:val="32"/>
          <w:szCs w:val="32"/>
        </w:rPr>
        <w:t>处理和督办工作，同时就立案提案中的重点提案</w:t>
      </w:r>
      <w:r w:rsidRPr="00783396">
        <w:rPr>
          <w:rFonts w:ascii="仿宋_GB2312" w:eastAsia="仿宋_GB2312" w:hint="eastAsia"/>
          <w:color w:val="000000" w:themeColor="text1"/>
          <w:sz w:val="32"/>
          <w:szCs w:val="32"/>
        </w:rPr>
        <w:t>进行重点跟踪与督办。</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第三十九条</w:t>
      </w:r>
      <w:r w:rsidRPr="00783396">
        <w:rPr>
          <w:rFonts w:ascii="仿宋_GB2312" w:eastAsia="仿宋_GB2312" w:hint="eastAsia"/>
          <w:color w:val="000000" w:themeColor="text1"/>
          <w:sz w:val="32"/>
          <w:szCs w:val="32"/>
        </w:rPr>
        <w:t xml:space="preserve">  提案工作机制</w:t>
      </w:r>
      <w:r>
        <w:rPr>
          <w:rFonts w:ascii="仿宋_GB2312" w:eastAsia="仿宋_GB2312" w:hint="eastAsia"/>
          <w:color w:val="000000" w:themeColor="text1"/>
          <w:sz w:val="32"/>
          <w:szCs w:val="32"/>
        </w:rPr>
        <w:t>：</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（一）优秀提案评选与表彰：校工会及提案审查小组负责制定标准并评选优秀提案。校工会负责对优秀提案的提案人予以奖励；</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color w:val="000000" w:themeColor="text1"/>
          <w:sz w:val="32"/>
          <w:szCs w:val="32"/>
        </w:rPr>
        <w:t>（二）提案满意度评价：提案主体对提案处理部门的</w:t>
      </w:r>
      <w:r w:rsidRPr="00783396">
        <w:rPr>
          <w:rFonts w:ascii="仿宋_GB2312" w:eastAsia="仿宋_GB2312" w:hint="eastAsia"/>
          <w:color w:val="000000" w:themeColor="text1"/>
          <w:sz w:val="32"/>
          <w:szCs w:val="32"/>
        </w:rPr>
        <w:t>满意度</w:t>
      </w:r>
      <w:r w:rsidRPr="00783396">
        <w:rPr>
          <w:rFonts w:ascii="仿宋_GB2312" w:eastAsia="仿宋_GB2312"/>
          <w:color w:val="000000" w:themeColor="text1"/>
          <w:sz w:val="32"/>
          <w:szCs w:val="32"/>
        </w:rPr>
        <w:t>评价结果</w:t>
      </w:r>
      <w:r w:rsidRPr="00783396">
        <w:rPr>
          <w:rFonts w:ascii="仿宋_GB2312" w:eastAsia="仿宋_GB2312" w:hint="eastAsia"/>
          <w:color w:val="000000" w:themeColor="text1"/>
          <w:sz w:val="32"/>
          <w:szCs w:val="32"/>
        </w:rPr>
        <w:t>，要</w:t>
      </w:r>
      <w:r w:rsidRPr="00783396">
        <w:rPr>
          <w:rFonts w:ascii="仿宋_GB2312" w:eastAsia="仿宋_GB2312"/>
          <w:color w:val="000000" w:themeColor="text1"/>
          <w:sz w:val="32"/>
          <w:szCs w:val="32"/>
        </w:rPr>
        <w:t>以适当形式、在</w:t>
      </w:r>
      <w:r w:rsidRPr="006A79CD">
        <w:rPr>
          <w:rFonts w:ascii="仿宋_GB2312" w:eastAsia="仿宋_GB2312" w:hint="eastAsia"/>
          <w:color w:val="000000" w:themeColor="text1"/>
          <w:sz w:val="32"/>
          <w:szCs w:val="32"/>
        </w:rPr>
        <w:t>一定</w:t>
      </w:r>
      <w:r w:rsidRPr="00783396">
        <w:rPr>
          <w:rFonts w:ascii="仿宋_GB2312" w:eastAsia="仿宋_GB2312"/>
          <w:color w:val="000000" w:themeColor="text1"/>
          <w:sz w:val="32"/>
          <w:szCs w:val="32"/>
        </w:rPr>
        <w:t>范围进行公开</w:t>
      </w:r>
      <w:r w:rsidRPr="00783396">
        <w:rPr>
          <w:rFonts w:ascii="仿宋_GB2312" w:eastAsia="仿宋_GB2312" w:hint="eastAsia"/>
          <w:color w:val="000000" w:themeColor="text1"/>
          <w:sz w:val="32"/>
          <w:szCs w:val="32"/>
        </w:rPr>
        <w:t>；</w:t>
      </w:r>
    </w:p>
    <w:p w:rsidR="00D614A6" w:rsidRPr="00783396" w:rsidRDefault="00D614A6" w:rsidP="00D614A6">
      <w:pPr>
        <w:spacing w:line="560" w:lineRule="exact"/>
        <w:ind w:firstLine="658"/>
        <w:rPr>
          <w:rFonts w:ascii="仿宋_GB2312" w:eastAsia="仿宋_GB2312"/>
          <w:color w:val="000000" w:themeColor="text1"/>
          <w:sz w:val="32"/>
          <w:szCs w:val="32"/>
        </w:rPr>
      </w:pPr>
      <w:r w:rsidRPr="00783396">
        <w:rPr>
          <w:rFonts w:ascii="仿宋_GB2312" w:eastAsia="仿宋_GB2312"/>
          <w:color w:val="000000" w:themeColor="text1"/>
          <w:sz w:val="32"/>
          <w:szCs w:val="32"/>
        </w:rPr>
        <w:t>（三）优秀提案处理部门的评选与表彰：</w:t>
      </w:r>
      <w:r w:rsidRPr="006A79CD">
        <w:rPr>
          <w:rFonts w:ascii="仿宋_GB2312" w:eastAsia="仿宋_GB2312"/>
          <w:color w:val="000000" w:themeColor="text1"/>
          <w:sz w:val="32"/>
          <w:szCs w:val="32"/>
        </w:rPr>
        <w:t>校工会根据提案处理部门满意度评价结果</w:t>
      </w:r>
      <w:r w:rsidRPr="00783396">
        <w:rPr>
          <w:rFonts w:ascii="仿宋_GB2312" w:eastAsia="仿宋_GB2312"/>
          <w:color w:val="000000" w:themeColor="text1"/>
          <w:sz w:val="32"/>
          <w:szCs w:val="32"/>
        </w:rPr>
        <w:t>、部门领导重视程度、提案处理过程中的态度与效率、</w:t>
      </w:r>
      <w:r>
        <w:rPr>
          <w:rFonts w:ascii="仿宋_GB2312" w:eastAsia="仿宋_GB2312" w:hint="eastAsia"/>
          <w:color w:val="000000" w:themeColor="text1"/>
          <w:sz w:val="32"/>
          <w:szCs w:val="32"/>
        </w:rPr>
        <w:t>对</w:t>
      </w:r>
      <w:r w:rsidRPr="00783396">
        <w:rPr>
          <w:rFonts w:ascii="仿宋_GB2312" w:eastAsia="仿宋_GB2312"/>
          <w:color w:val="000000" w:themeColor="text1"/>
          <w:sz w:val="32"/>
          <w:szCs w:val="32"/>
        </w:rPr>
        <w:t>提案人的走访调查结果等，对提案处理部门进行评选，被评为优秀</w:t>
      </w:r>
      <w:r w:rsidRPr="00783396">
        <w:rPr>
          <w:rFonts w:ascii="仿宋_GB2312" w:eastAsia="仿宋_GB2312" w:hint="eastAsia"/>
          <w:color w:val="000000" w:themeColor="text1"/>
          <w:sz w:val="32"/>
          <w:szCs w:val="32"/>
        </w:rPr>
        <w:t>提案</w:t>
      </w:r>
      <w:r w:rsidRPr="00783396">
        <w:rPr>
          <w:rFonts w:ascii="仿宋_GB2312" w:eastAsia="仿宋_GB2312"/>
          <w:color w:val="000000" w:themeColor="text1"/>
          <w:sz w:val="32"/>
          <w:szCs w:val="32"/>
        </w:rPr>
        <w:t>处理部门的由校工会进行表彰和奖励。</w:t>
      </w: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第八章  教代会工作机构</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第四十条</w:t>
      </w:r>
      <w:r w:rsidRPr="00783396">
        <w:rPr>
          <w:rFonts w:ascii="仿宋_GB2312" w:eastAsia="仿宋_GB2312" w:hint="eastAsia"/>
          <w:color w:val="000000" w:themeColor="text1"/>
          <w:sz w:val="32"/>
          <w:szCs w:val="32"/>
        </w:rPr>
        <w:t xml:space="preserve">  校工会为教代会的日常工作机构。</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第四十一条</w:t>
      </w:r>
      <w:r w:rsidRPr="00783396">
        <w:rPr>
          <w:rFonts w:ascii="仿宋_GB2312" w:eastAsia="仿宋_GB2312" w:hint="eastAsia"/>
          <w:color w:val="000000" w:themeColor="text1"/>
          <w:sz w:val="32"/>
          <w:szCs w:val="32"/>
        </w:rPr>
        <w:t xml:space="preserve">  校工会承担的与教代会相关的工作职责</w:t>
      </w:r>
      <w:r>
        <w:rPr>
          <w:rFonts w:ascii="仿宋_GB2312" w:eastAsia="仿宋_GB2312" w:hint="eastAsia"/>
          <w:color w:val="000000" w:themeColor="text1"/>
          <w:sz w:val="32"/>
          <w:szCs w:val="32"/>
        </w:rPr>
        <w:t>有：</w:t>
      </w:r>
    </w:p>
    <w:p w:rsidR="00D614A6" w:rsidRPr="00783396" w:rsidRDefault="00D614A6" w:rsidP="00D614A6">
      <w:pPr>
        <w:spacing w:line="560" w:lineRule="exact"/>
        <w:ind w:firstLineChars="200" w:firstLine="64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（一）做好教代会的筹备工作；</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（二）教代会闭会期间，组织传达贯彻教代会精神，督促检查教代会决议的落实，组织各代表团及专门委员会的活动，主持召开代表团团长、专门委员会负责人联席会议；</w:t>
      </w:r>
    </w:p>
    <w:p w:rsidR="00D614A6" w:rsidRPr="00783396" w:rsidRDefault="00D614A6" w:rsidP="00D614A6">
      <w:pPr>
        <w:spacing w:line="560" w:lineRule="exact"/>
        <w:ind w:firstLine="660"/>
        <w:rPr>
          <w:rFonts w:ascii="仿宋_GB2312" w:eastAsia="仿宋_GB2312"/>
          <w:color w:val="000000" w:themeColor="text1"/>
          <w:sz w:val="32"/>
          <w:szCs w:val="32"/>
        </w:rPr>
      </w:pPr>
      <w:r>
        <w:rPr>
          <w:rFonts w:ascii="仿宋_GB2312" w:eastAsia="仿宋_GB2312" w:hint="eastAsia"/>
          <w:color w:val="000000" w:themeColor="text1"/>
          <w:sz w:val="32"/>
          <w:szCs w:val="32"/>
        </w:rPr>
        <w:t>（三）指导各分工会召开</w:t>
      </w:r>
      <w:r w:rsidRPr="00783396">
        <w:rPr>
          <w:rFonts w:ascii="仿宋_GB2312" w:eastAsia="仿宋_GB2312" w:hint="eastAsia"/>
          <w:color w:val="000000" w:themeColor="text1"/>
          <w:sz w:val="32"/>
          <w:szCs w:val="32"/>
        </w:rPr>
        <w:t>院级教代会；</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（四）组织教代会</w:t>
      </w:r>
      <w:r w:rsidRPr="006A79CD">
        <w:rPr>
          <w:rFonts w:ascii="仿宋_GB2312" w:eastAsia="仿宋_GB2312" w:hint="eastAsia"/>
          <w:color w:val="000000" w:themeColor="text1"/>
          <w:sz w:val="32"/>
          <w:szCs w:val="32"/>
        </w:rPr>
        <w:t>代表培训</w:t>
      </w:r>
      <w:r w:rsidRPr="00783396">
        <w:rPr>
          <w:rFonts w:ascii="仿宋_GB2312" w:eastAsia="仿宋_GB2312" w:hint="eastAsia"/>
          <w:color w:val="000000" w:themeColor="text1"/>
          <w:sz w:val="32"/>
          <w:szCs w:val="32"/>
        </w:rPr>
        <w:t>，接受和处理教代会代表的建议和申诉；</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（五）涉及学校民主管理工作及时与学校沟通和汇报；</w:t>
      </w:r>
    </w:p>
    <w:p w:rsidR="00D614A6" w:rsidRPr="00783396" w:rsidRDefault="00D614A6" w:rsidP="00D614A6">
      <w:pPr>
        <w:spacing w:line="560" w:lineRule="exact"/>
        <w:ind w:firstLine="660"/>
        <w:rPr>
          <w:rFonts w:ascii="仿宋_GB2312" w:eastAsia="仿宋_GB2312"/>
          <w:color w:val="000000" w:themeColor="text1"/>
          <w:sz w:val="32"/>
          <w:szCs w:val="32"/>
        </w:rPr>
      </w:pPr>
      <w:r w:rsidRPr="00783396">
        <w:rPr>
          <w:rFonts w:ascii="仿宋_GB2312" w:eastAsia="仿宋_GB2312" w:hint="eastAsia"/>
          <w:color w:val="000000" w:themeColor="text1"/>
          <w:sz w:val="32"/>
          <w:szCs w:val="32"/>
        </w:rPr>
        <w:t>（六）完成教代会委托的其他工作。</w:t>
      </w:r>
    </w:p>
    <w:p w:rsidR="00D614A6" w:rsidRPr="00913E69" w:rsidRDefault="00D614A6" w:rsidP="00D614A6">
      <w:pPr>
        <w:spacing w:line="560" w:lineRule="exact"/>
        <w:jc w:val="center"/>
        <w:rPr>
          <w:rFonts w:ascii="黑体" w:eastAsia="黑体" w:hAnsi="黑体"/>
          <w:color w:val="000000" w:themeColor="text1"/>
          <w:sz w:val="32"/>
          <w:szCs w:val="32"/>
        </w:rPr>
      </w:pPr>
      <w:r w:rsidRPr="00913E69">
        <w:rPr>
          <w:rFonts w:ascii="黑体" w:eastAsia="黑体" w:hAnsi="黑体" w:hint="eastAsia"/>
          <w:color w:val="000000" w:themeColor="text1"/>
          <w:sz w:val="32"/>
          <w:szCs w:val="32"/>
        </w:rPr>
        <w:t>第九章  附  则</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第四十二条</w:t>
      </w:r>
      <w:r w:rsidRPr="00783396">
        <w:rPr>
          <w:rFonts w:ascii="仿宋_GB2312" w:eastAsia="仿宋_GB2312" w:hint="eastAsia"/>
          <w:color w:val="000000" w:themeColor="text1"/>
          <w:sz w:val="32"/>
          <w:szCs w:val="32"/>
        </w:rPr>
        <w:t xml:space="preserve">  学校下属</w:t>
      </w:r>
      <w:r>
        <w:rPr>
          <w:rFonts w:ascii="仿宋_GB2312" w:eastAsia="仿宋_GB2312" w:hint="eastAsia"/>
          <w:color w:val="000000" w:themeColor="text1"/>
          <w:sz w:val="32"/>
          <w:szCs w:val="32"/>
        </w:rPr>
        <w:t>的各学院</w:t>
      </w:r>
      <w:r w:rsidRPr="00783396">
        <w:rPr>
          <w:rFonts w:ascii="仿宋_GB2312" w:eastAsia="仿宋_GB2312" w:hint="eastAsia"/>
          <w:color w:val="000000" w:themeColor="text1"/>
          <w:sz w:val="32"/>
          <w:szCs w:val="32"/>
        </w:rPr>
        <w:t>应建立院级教职工代表大会制度，实施细则另行制定。</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第四十三条</w:t>
      </w:r>
      <w:r w:rsidRPr="00783396">
        <w:rPr>
          <w:rFonts w:ascii="仿宋_GB2312" w:eastAsia="仿宋_GB2312" w:hint="eastAsia"/>
          <w:color w:val="000000" w:themeColor="text1"/>
          <w:sz w:val="32"/>
          <w:szCs w:val="32"/>
        </w:rPr>
        <w:t xml:space="preserve">  教代会所需的工作条件由学校行政提供，经费由行政列支。</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第四十四条</w:t>
      </w:r>
      <w:r w:rsidRPr="00783396">
        <w:rPr>
          <w:rFonts w:ascii="仿宋_GB2312" w:eastAsia="仿宋_GB2312" w:hint="eastAsia"/>
          <w:color w:val="000000" w:themeColor="text1"/>
          <w:sz w:val="32"/>
          <w:szCs w:val="32"/>
        </w:rPr>
        <w:t xml:space="preserve">  本办法经教代会审议通过后，依据《东北大学规章制度管理办法（试行）》（东大党字〔2017〕91号）按程序发布实施。2012年11月4日东北大学第七届教职工代表大会第一次会议通过的《东北大学教职工代表大会实施办法》废止。</w:t>
      </w:r>
    </w:p>
    <w:p w:rsidR="00D614A6" w:rsidRPr="00783396" w:rsidRDefault="00D614A6" w:rsidP="00D614A6">
      <w:pPr>
        <w:spacing w:line="560" w:lineRule="exact"/>
        <w:ind w:firstLine="660"/>
        <w:rPr>
          <w:rFonts w:ascii="仿宋_GB2312" w:eastAsia="仿宋_GB2312"/>
          <w:color w:val="000000" w:themeColor="text1"/>
          <w:sz w:val="32"/>
          <w:szCs w:val="32"/>
        </w:rPr>
      </w:pPr>
      <w:r w:rsidRPr="007D74E3">
        <w:rPr>
          <w:rFonts w:ascii="仿宋_GB2312" w:eastAsia="仿宋_GB2312" w:hAnsi="黑体" w:hint="eastAsia"/>
          <w:b/>
          <w:color w:val="000000" w:themeColor="text1"/>
          <w:sz w:val="32"/>
          <w:szCs w:val="32"/>
        </w:rPr>
        <w:t>第四十五条</w:t>
      </w:r>
      <w:r w:rsidRPr="00783396">
        <w:rPr>
          <w:rFonts w:ascii="仿宋_GB2312" w:eastAsia="仿宋_GB2312" w:hint="eastAsia"/>
          <w:color w:val="000000" w:themeColor="text1"/>
          <w:sz w:val="32"/>
          <w:szCs w:val="32"/>
        </w:rPr>
        <w:t xml:space="preserve">  本办法由校工会负责解释。</w:t>
      </w:r>
    </w:p>
    <w:bookmarkEnd w:id="3"/>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D614A6" w:rsidRDefault="00D614A6">
      <w:pPr>
        <w:snapToGrid w:val="0"/>
        <w:spacing w:line="560" w:lineRule="exact"/>
        <w:ind w:right="24"/>
        <w:jc w:val="left"/>
        <w:rPr>
          <w:rFonts w:ascii="仿宋_GB2312" w:eastAsia="仿宋_GB2312"/>
          <w:spacing w:val="-6"/>
          <w:sz w:val="32"/>
        </w:rPr>
      </w:pPr>
    </w:p>
    <w:p w:rsidR="00862ADA" w:rsidRDefault="0094659F">
      <w:pPr>
        <w:snapToGrid w:val="0"/>
        <w:spacing w:line="560" w:lineRule="exact"/>
        <w:ind w:right="24"/>
        <w:jc w:val="left"/>
        <w:rPr>
          <w:rFonts w:ascii="仿宋_GB2312" w:eastAsia="仿宋_GB2312"/>
          <w:spacing w:val="-6"/>
          <w:sz w:val="32"/>
        </w:rPr>
      </w:pPr>
      <w:r>
        <w:rPr>
          <w:rFonts w:ascii="仿宋_GB2312" w:eastAsia="仿宋_GB2312"/>
          <w:noProof/>
          <w:spacing w:val="-6"/>
          <w:sz w:val="32"/>
        </w:rPr>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w:t>
                  </w:r>
                  <w:r w:rsidR="00C71C27">
                    <w:rPr>
                      <w:rFonts w:hint="eastAsia"/>
                      <w:sz w:val="28"/>
                      <w:szCs w:val="28"/>
                    </w:rPr>
                    <w:t>党委</w:t>
                  </w:r>
                  <w:r>
                    <w:rPr>
                      <w:rFonts w:hint="eastAsia"/>
                      <w:sz w:val="28"/>
                      <w:szCs w:val="28"/>
                    </w:rPr>
                    <w:t>办公室</w:t>
                  </w:r>
                </w:p>
              </w:txbxContent>
            </v:textbox>
            <w10:wrap type="topAndBottom" anchory="page"/>
          </v:shape>
        </w:pict>
      </w:r>
      <w:r>
        <w:rPr>
          <w:rFonts w:ascii="仿宋_GB2312" w:eastAsia="仿宋_GB2312"/>
          <w:noProof/>
          <w:spacing w:val="-6"/>
          <w:sz w:val="32"/>
        </w:rPr>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D614A6">
                  <w:pPr>
                    <w:jc w:val="right"/>
                    <w:rPr>
                      <w:rFonts w:ascii="仿宋_GB2312" w:eastAsia="仿宋_GB2312"/>
                      <w:sz w:val="28"/>
                      <w:szCs w:val="28"/>
                    </w:rPr>
                  </w:pPr>
                  <w:bookmarkStart w:id="4" w:name="PO_rqxx2"/>
                  <w:r>
                    <w:rPr>
                      <w:rFonts w:ascii="仿宋_GB2312" w:eastAsia="仿宋_GB2312" w:hint="eastAsia"/>
                      <w:sz w:val="28"/>
                      <w:szCs w:val="28"/>
                    </w:rPr>
                    <w:t>2018年5月1</w:t>
                  </w:r>
                  <w:r w:rsidR="007D3CC6">
                    <w:rPr>
                      <w:rFonts w:ascii="仿宋_GB2312" w:eastAsia="仿宋_GB2312" w:hint="eastAsia"/>
                      <w:sz w:val="28"/>
                      <w:szCs w:val="28"/>
                    </w:rPr>
                    <w:t>5</w:t>
                  </w:r>
                  <w:r>
                    <w:rPr>
                      <w:rFonts w:ascii="仿宋_GB2312" w:eastAsia="仿宋_GB2312" w:hint="eastAsia"/>
                      <w:sz w:val="28"/>
                      <w:szCs w:val="28"/>
                    </w:rPr>
                    <w:t>日</w:t>
                  </w:r>
                  <w:bookmarkEnd w:id="4"/>
                  <w:r w:rsidR="00862ADA" w:rsidRPr="00C27080">
                    <w:rPr>
                      <w:rFonts w:ascii="仿宋_GB2312" w:eastAsia="仿宋_GB2312" w:hint="eastAsia"/>
                      <w:sz w:val="28"/>
                      <w:szCs w:val="28"/>
                    </w:rPr>
                    <w:t>印发</w:t>
                  </w:r>
                </w:p>
              </w:txbxContent>
            </v:textbox>
            <w10:wrap type="topAndBottom" anchory="page"/>
          </v:shape>
        </w:pict>
      </w:r>
      <w:r>
        <w:rPr>
          <w:rFonts w:ascii="仿宋_GB2312" w:eastAsia="仿宋_GB2312"/>
          <w:noProof/>
          <w:spacing w:val="-6"/>
          <w:sz w:val="32"/>
        </w:rPr>
        <w:pict>
          <v:line id="Line 7" o:spid="_x0000_s103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w:r>
      <w:r>
        <w:rPr>
          <w:rFonts w:ascii="仿宋_GB2312" w:eastAsia="仿宋_GB2312"/>
          <w:noProof/>
          <w:spacing w:val="-6"/>
          <w:sz w:val="32"/>
        </w:rPr>
        <w:pict>
          <v:line id="Line 5" o:spid="_x0000_s1031"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w:r>
    </w:p>
    <w:sectPr w:rsidR="00862ADA" w:rsidSect="00017990">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252" w:rsidRDefault="009B0252" w:rsidP="00862ADA">
      <w:r>
        <w:separator/>
      </w:r>
    </w:p>
  </w:endnote>
  <w:endnote w:type="continuationSeparator" w:id="1">
    <w:p w:rsidR="009B0252" w:rsidRDefault="009B0252" w:rsidP="008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DA" w:rsidRDefault="00862ADA">
    <w:pPr>
      <w:pStyle w:val="a6"/>
      <w:framePr w:w="1321" w:h="357" w:hRule="exact" w:wrap="around" w:vAnchor="page" w:hAnchor="page" w:x="1849" w:y="15083"/>
      <w:rPr>
        <w:rStyle w:val="a7"/>
        <w:sz w:val="28"/>
      </w:rPr>
    </w:pPr>
    <w:r>
      <w:rPr>
        <w:rStyle w:val="a7"/>
        <w:rFonts w:hint="eastAsia"/>
        <w:sz w:val="28"/>
      </w:rPr>
      <w:t>—</w:t>
    </w:r>
    <w:r w:rsidR="0094659F">
      <w:rPr>
        <w:rStyle w:val="a7"/>
        <w:sz w:val="28"/>
      </w:rPr>
      <w:fldChar w:fldCharType="begin"/>
    </w:r>
    <w:r>
      <w:rPr>
        <w:rStyle w:val="a7"/>
        <w:sz w:val="28"/>
      </w:rPr>
      <w:instrText xml:space="preserve">PAGE  </w:instrText>
    </w:r>
    <w:r w:rsidR="0094659F">
      <w:rPr>
        <w:rStyle w:val="a7"/>
        <w:sz w:val="28"/>
      </w:rPr>
      <w:fldChar w:fldCharType="separate"/>
    </w:r>
    <w:r w:rsidR="007D3CC6">
      <w:rPr>
        <w:rStyle w:val="a7"/>
        <w:noProof/>
        <w:sz w:val="28"/>
      </w:rPr>
      <w:t>16</w:t>
    </w:r>
    <w:r w:rsidR="0094659F">
      <w:rPr>
        <w:rStyle w:val="a7"/>
        <w:sz w:val="28"/>
      </w:rPr>
      <w:fldChar w:fldCharType="end"/>
    </w:r>
    <w:r>
      <w:rPr>
        <w:rStyle w:val="a7"/>
        <w:rFonts w:hint="eastAsia"/>
        <w:sz w:val="28"/>
      </w:rPr>
      <w:t>—</w:t>
    </w:r>
  </w:p>
  <w:p w:rsidR="00862ADA" w:rsidRDefault="00862ADA">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DA" w:rsidRDefault="00862ADA">
    <w:pPr>
      <w:pStyle w:val="a6"/>
      <w:framePr w:w="1321" w:h="357" w:hRule="exact" w:wrap="around" w:vAnchor="page" w:hAnchor="page" w:x="9130" w:y="15083"/>
      <w:rPr>
        <w:rStyle w:val="a7"/>
        <w:sz w:val="28"/>
      </w:rPr>
    </w:pPr>
    <w:r>
      <w:rPr>
        <w:rStyle w:val="a7"/>
        <w:rFonts w:hint="eastAsia"/>
        <w:sz w:val="28"/>
      </w:rPr>
      <w:t>—</w:t>
    </w:r>
    <w:r w:rsidR="0094659F">
      <w:rPr>
        <w:rStyle w:val="a7"/>
        <w:sz w:val="28"/>
      </w:rPr>
      <w:fldChar w:fldCharType="begin"/>
    </w:r>
    <w:r>
      <w:rPr>
        <w:rStyle w:val="a7"/>
        <w:sz w:val="28"/>
      </w:rPr>
      <w:instrText xml:space="preserve">PAGE  </w:instrText>
    </w:r>
    <w:r w:rsidR="0094659F">
      <w:rPr>
        <w:rStyle w:val="a7"/>
        <w:sz w:val="28"/>
      </w:rPr>
      <w:fldChar w:fldCharType="separate"/>
    </w:r>
    <w:r w:rsidR="007D3CC6">
      <w:rPr>
        <w:rStyle w:val="a7"/>
        <w:noProof/>
        <w:sz w:val="28"/>
      </w:rPr>
      <w:t>15</w:t>
    </w:r>
    <w:r w:rsidR="0094659F">
      <w:rPr>
        <w:rStyle w:val="a7"/>
        <w:sz w:val="28"/>
      </w:rPr>
      <w:fldChar w:fldCharType="end"/>
    </w:r>
    <w:r>
      <w:rPr>
        <w:rStyle w:val="a7"/>
        <w:rFonts w:hint="eastAsia"/>
        <w:sz w:val="28"/>
      </w:rPr>
      <w:t>—</w:t>
    </w:r>
  </w:p>
  <w:p w:rsidR="00862ADA" w:rsidRDefault="00862ADA">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252" w:rsidRDefault="009B0252" w:rsidP="00862ADA">
      <w:r>
        <w:separator/>
      </w:r>
    </w:p>
  </w:footnote>
  <w:footnote w:type="continuationSeparator" w:id="1">
    <w:p w:rsidR="009B0252" w:rsidRDefault="009B0252" w:rsidP="008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DA" w:rsidRDefault="00862ADA">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ADA" w:rsidRDefault="00862AD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05750"/>
    <w:multiLevelType w:val="hybridMultilevel"/>
    <w:tmpl w:val="DB7E10B6"/>
    <w:lvl w:ilvl="0" w:tplc="C532B98C">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mirrorMargins/>
  <w:bordersDoNotSurroundHeader/>
  <w:bordersDoNotSurroundFooter/>
  <w:attachedTemplate r:id="rId1"/>
  <w:documentProtection w:edit="readOnly" w:enforcement="1" w:cryptProviderType="rsaFull" w:cryptAlgorithmClass="hash" w:cryptAlgorithmType="typeAny" w:cryptAlgorithmSid="4" w:cryptSpinCount="50000" w:hash="AVQ4nzCG3AAx6jpSD8nP20tJ6SI=" w:salt="ZBoVgl5KAX3pf3pUDcQiDw=="/>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fieldCopyNum" w:val="0000001"/>
    <w:docVar w:name="fieldSecreteDeg" w:val="绝密"/>
    <w:docVar w:name="fieldSecreteLen" w:val="★一年"/>
    <w:docVar w:name="fieldUrgencyDeg" w:val="特  急"/>
  </w:docVars>
  <w:rsids>
    <w:rsidRoot w:val="007D4922"/>
    <w:rsid w:val="00017990"/>
    <w:rsid w:val="0026671F"/>
    <w:rsid w:val="00313A5C"/>
    <w:rsid w:val="0045511C"/>
    <w:rsid w:val="004F4553"/>
    <w:rsid w:val="005E6323"/>
    <w:rsid w:val="006134DC"/>
    <w:rsid w:val="0070043E"/>
    <w:rsid w:val="00755FAF"/>
    <w:rsid w:val="007D3CC6"/>
    <w:rsid w:val="007D4922"/>
    <w:rsid w:val="007D7639"/>
    <w:rsid w:val="00862ADA"/>
    <w:rsid w:val="008F2D4A"/>
    <w:rsid w:val="0094659F"/>
    <w:rsid w:val="00973673"/>
    <w:rsid w:val="009B0252"/>
    <w:rsid w:val="009C6C26"/>
    <w:rsid w:val="00B91D70"/>
    <w:rsid w:val="00C27080"/>
    <w:rsid w:val="00C30341"/>
    <w:rsid w:val="00C71C27"/>
    <w:rsid w:val="00C72805"/>
    <w:rsid w:val="00D614A6"/>
    <w:rsid w:val="00DA3C71"/>
    <w:rsid w:val="00E00C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99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17990"/>
    <w:pPr>
      <w:spacing w:before="152" w:after="160"/>
    </w:pPr>
    <w:rPr>
      <w:rFonts w:ascii="Arial" w:eastAsia="黑体" w:hAnsi="Arial"/>
    </w:rPr>
  </w:style>
  <w:style w:type="paragraph" w:styleId="a4">
    <w:name w:val="Date"/>
    <w:basedOn w:val="a"/>
    <w:next w:val="a"/>
    <w:semiHidden/>
    <w:rsid w:val="00017990"/>
    <w:rPr>
      <w:rFonts w:ascii="仿宋_GB2312" w:eastAsia="仿宋_GB2312"/>
      <w:sz w:val="32"/>
    </w:rPr>
  </w:style>
  <w:style w:type="paragraph" w:styleId="a5">
    <w:name w:val="Body Text Indent"/>
    <w:basedOn w:val="a"/>
    <w:semiHidden/>
    <w:rsid w:val="00017990"/>
    <w:pPr>
      <w:ind w:firstLine="630"/>
    </w:pPr>
    <w:rPr>
      <w:rFonts w:ascii="仿宋_GB2312" w:eastAsia="仿宋_GB2312"/>
      <w:sz w:val="32"/>
    </w:rPr>
  </w:style>
  <w:style w:type="paragraph" w:styleId="a6">
    <w:name w:val="footer"/>
    <w:basedOn w:val="a"/>
    <w:semiHidden/>
    <w:rsid w:val="00017990"/>
    <w:pPr>
      <w:tabs>
        <w:tab w:val="center" w:pos="4153"/>
        <w:tab w:val="right" w:pos="8306"/>
      </w:tabs>
      <w:snapToGrid w:val="0"/>
      <w:jc w:val="left"/>
    </w:pPr>
    <w:rPr>
      <w:sz w:val="18"/>
    </w:rPr>
  </w:style>
  <w:style w:type="character" w:styleId="a7">
    <w:name w:val="page number"/>
    <w:basedOn w:val="a0"/>
    <w:semiHidden/>
    <w:rsid w:val="00017990"/>
  </w:style>
  <w:style w:type="paragraph" w:styleId="a8">
    <w:name w:val="header"/>
    <w:basedOn w:val="a"/>
    <w:semiHidden/>
    <w:rsid w:val="00017990"/>
    <w:pPr>
      <w:pBdr>
        <w:bottom w:val="single" w:sz="6" w:space="1" w:color="auto"/>
      </w:pBdr>
      <w:tabs>
        <w:tab w:val="center" w:pos="4153"/>
        <w:tab w:val="right" w:pos="8306"/>
      </w:tabs>
      <w:snapToGrid w:val="0"/>
      <w:jc w:val="center"/>
    </w:pPr>
    <w:rPr>
      <w:sz w:val="18"/>
    </w:rPr>
  </w:style>
  <w:style w:type="paragraph" w:styleId="a9">
    <w:name w:val="List Paragraph"/>
    <w:basedOn w:val="a"/>
    <w:uiPriority w:val="34"/>
    <w:qFormat/>
    <w:rsid w:val="007D3CC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D83A9-2059-4D7B-83F0-732E05BA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64</TotalTime>
  <Pages>16</Pages>
  <Words>6356</Words>
  <Characters>406</Characters>
  <Application>Microsoft Office Word</Application>
  <DocSecurity>8</DocSecurity>
  <Lines>21</Lines>
  <Paragraphs>143</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丛林</cp:lastModifiedBy>
  <cp:revision>10</cp:revision>
  <cp:lastPrinted>2000-10-16T04:16:00Z</cp:lastPrinted>
  <dcterms:created xsi:type="dcterms:W3CDTF">2016-05-06T09:16:00Z</dcterms:created>
  <dcterms:modified xsi:type="dcterms:W3CDTF">2018-05-15T08:03:00Z</dcterms:modified>
</cp:coreProperties>
</file>