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F7" w:rsidRPr="00590728" w:rsidRDefault="00EA4EF7" w:rsidP="00EA4EF7">
      <w:pPr>
        <w:spacing w:line="560" w:lineRule="exact"/>
        <w:ind w:right="160"/>
        <w:jc w:val="left"/>
        <w:rPr>
          <w:rFonts w:ascii="黑体" w:eastAsia="黑体" w:hAnsi="黑体"/>
          <w:sz w:val="32"/>
          <w:szCs w:val="32"/>
        </w:rPr>
      </w:pPr>
      <w:r w:rsidRPr="00590728">
        <w:rPr>
          <w:rFonts w:ascii="黑体" w:eastAsia="黑体" w:hAnsi="黑体" w:hint="eastAsia"/>
          <w:sz w:val="32"/>
          <w:szCs w:val="32"/>
        </w:rPr>
        <w:t>附件</w:t>
      </w:r>
    </w:p>
    <w:p w:rsidR="00EA4EF7" w:rsidRPr="008C3C34" w:rsidRDefault="00EA4EF7" w:rsidP="00EA4EF7">
      <w:pPr>
        <w:spacing w:line="560" w:lineRule="exact"/>
        <w:ind w:right="160"/>
        <w:jc w:val="left"/>
        <w:rPr>
          <w:rFonts w:ascii="方正小标宋简体" w:eastAsia="方正小标宋简体" w:hAnsi="黑体"/>
          <w:sz w:val="32"/>
          <w:szCs w:val="32"/>
        </w:rPr>
      </w:pPr>
    </w:p>
    <w:p w:rsidR="00EA4EF7" w:rsidRPr="008C3C34" w:rsidRDefault="00EA4EF7" w:rsidP="00EA4EF7">
      <w:pPr>
        <w:spacing w:line="560" w:lineRule="exact"/>
        <w:jc w:val="center"/>
        <w:rPr>
          <w:rFonts w:ascii="方正小标宋简体" w:eastAsia="方正小标宋简体" w:hAnsi="宋体"/>
          <w:sz w:val="44"/>
          <w:szCs w:val="32"/>
        </w:rPr>
      </w:pPr>
      <w:r w:rsidRPr="008C3C34">
        <w:rPr>
          <w:rFonts w:ascii="方正小标宋简体" w:eastAsia="方正小标宋简体" w:hAnsi="宋体" w:hint="eastAsia"/>
          <w:sz w:val="44"/>
          <w:szCs w:val="32"/>
        </w:rPr>
        <w:t>创建“东北大学</w:t>
      </w:r>
      <w:r w:rsidRPr="008C3C34">
        <w:rPr>
          <w:rFonts w:ascii="方正小标宋简体" w:eastAsia="方正小标宋简体" w:hint="eastAsia"/>
          <w:sz w:val="44"/>
          <w:szCs w:val="32"/>
        </w:rPr>
        <w:t>2020</w:t>
      </w:r>
      <w:r w:rsidRPr="008C3C34">
        <w:rPr>
          <w:rFonts w:ascii="方正小标宋简体" w:eastAsia="方正小标宋简体" w:hAnsi="宋体" w:hint="eastAsia"/>
          <w:sz w:val="44"/>
          <w:szCs w:val="32"/>
        </w:rPr>
        <w:t>年‘</w:t>
      </w:r>
      <w:r w:rsidRPr="008C3C34">
        <w:rPr>
          <w:rFonts w:ascii="方正小标宋简体" w:eastAsia="方正小标宋简体" w:hint="eastAsia"/>
          <w:sz w:val="44"/>
          <w:szCs w:val="32"/>
        </w:rPr>
        <w:t>1+1</w:t>
      </w:r>
      <w:r w:rsidRPr="008C3C34">
        <w:rPr>
          <w:rFonts w:ascii="方正小标宋简体" w:eastAsia="方正小标宋简体" w:hAnsi="宋体" w:hint="eastAsia"/>
          <w:sz w:val="44"/>
          <w:szCs w:val="32"/>
        </w:rPr>
        <w:t>’活动示范性</w:t>
      </w:r>
    </w:p>
    <w:p w:rsidR="00EA4EF7" w:rsidRPr="008C3C34" w:rsidRDefault="00EA4EF7" w:rsidP="00EA4EF7">
      <w:pPr>
        <w:spacing w:line="560" w:lineRule="exact"/>
        <w:jc w:val="center"/>
        <w:rPr>
          <w:rFonts w:ascii="方正小标宋简体" w:eastAsia="方正小标宋简体" w:hAnsi="宋体"/>
          <w:sz w:val="44"/>
          <w:szCs w:val="32"/>
        </w:rPr>
      </w:pPr>
      <w:r w:rsidRPr="008C3C34">
        <w:rPr>
          <w:rFonts w:ascii="方正小标宋简体" w:eastAsia="方正小标宋简体" w:hAnsi="宋体" w:hint="eastAsia"/>
          <w:sz w:val="44"/>
          <w:szCs w:val="32"/>
        </w:rPr>
        <w:t>党支部”培育党支部名单</w:t>
      </w:r>
    </w:p>
    <w:p w:rsidR="00EA4EF7" w:rsidRPr="00E40398" w:rsidRDefault="00EA4EF7" w:rsidP="00EA4EF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E40398">
        <w:rPr>
          <w:rFonts w:ascii="仿宋_GB2312" w:eastAsia="仿宋_GB2312" w:hint="eastAsia"/>
          <w:sz w:val="32"/>
          <w:szCs w:val="32"/>
        </w:rPr>
        <w:t>（排名不分先后</w:t>
      </w:r>
      <w:r w:rsidRPr="00E40398">
        <w:rPr>
          <w:rFonts w:ascii="仿宋_GB2312" w:eastAsia="仿宋_GB2312"/>
          <w:sz w:val="32"/>
          <w:szCs w:val="32"/>
        </w:rPr>
        <w:t>）</w:t>
      </w:r>
    </w:p>
    <w:p w:rsidR="00EA4EF7" w:rsidRPr="00AA1F91" w:rsidRDefault="00EA4EF7" w:rsidP="00EA4EF7">
      <w:pPr>
        <w:spacing w:line="560" w:lineRule="exact"/>
        <w:jc w:val="center"/>
        <w:rPr>
          <w:rFonts w:ascii="宋体" w:hAnsi="宋体"/>
          <w:b/>
          <w:sz w:val="32"/>
          <w:szCs w:val="44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4820"/>
      </w:tblGrid>
      <w:tr w:rsidR="00EA4EF7" w:rsidRPr="00BB60B4" w:rsidTr="00041445">
        <w:trPr>
          <w:jc w:val="center"/>
        </w:trPr>
        <w:tc>
          <w:tcPr>
            <w:tcW w:w="4077" w:type="dxa"/>
            <w:shd w:val="clear" w:color="auto" w:fill="auto"/>
          </w:tcPr>
          <w:p w:rsidR="00EA4EF7" w:rsidRPr="008C3C34" w:rsidRDefault="00EA4EF7" w:rsidP="008C3C34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8C3C34">
              <w:rPr>
                <w:rFonts w:ascii="黑体" w:eastAsia="黑体" w:hAnsi="黑体" w:hint="eastAsia"/>
                <w:sz w:val="28"/>
                <w:szCs w:val="32"/>
              </w:rPr>
              <w:t>分党委（直属党总支）</w:t>
            </w:r>
          </w:p>
        </w:tc>
        <w:tc>
          <w:tcPr>
            <w:tcW w:w="4820" w:type="dxa"/>
            <w:shd w:val="clear" w:color="auto" w:fill="auto"/>
          </w:tcPr>
          <w:p w:rsidR="00EA4EF7" w:rsidRPr="008C3C34" w:rsidRDefault="00EA4EF7" w:rsidP="008C3C34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8C3C34">
              <w:rPr>
                <w:rFonts w:ascii="黑体" w:eastAsia="黑体" w:hAnsi="黑体" w:hint="eastAsia"/>
                <w:sz w:val="28"/>
                <w:szCs w:val="32"/>
              </w:rPr>
              <w:t>党支部</w:t>
            </w:r>
          </w:p>
        </w:tc>
      </w:tr>
      <w:tr w:rsidR="00EA4EF7" w:rsidRPr="00BB60B4" w:rsidTr="00041445">
        <w:trPr>
          <w:jc w:val="center"/>
        </w:trPr>
        <w:tc>
          <w:tcPr>
            <w:tcW w:w="4077" w:type="dxa"/>
            <w:vMerge w:val="restart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文法学院党委</w:t>
            </w: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公共事务管理研究所党支部</w:t>
            </w:r>
          </w:p>
        </w:tc>
      </w:tr>
      <w:tr w:rsidR="00EA4EF7" w:rsidRPr="00BB60B4" w:rsidTr="00041445">
        <w:trPr>
          <w:jc w:val="center"/>
        </w:trPr>
        <w:tc>
          <w:tcPr>
            <w:tcW w:w="4077" w:type="dxa"/>
            <w:vMerge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学生工作办公室党支部</w:t>
            </w:r>
          </w:p>
        </w:tc>
      </w:tr>
      <w:tr w:rsidR="00EA4EF7" w:rsidRPr="00BB60B4" w:rsidTr="00041445">
        <w:trPr>
          <w:jc w:val="center"/>
        </w:trPr>
        <w:tc>
          <w:tcPr>
            <w:tcW w:w="4077" w:type="dxa"/>
            <w:vMerge w:val="restart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马克思主义学院党委</w:t>
            </w: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马克思主义中国化研究所党支部</w:t>
            </w:r>
          </w:p>
        </w:tc>
      </w:tr>
      <w:tr w:rsidR="00EA4EF7" w:rsidRPr="00BB60B4" w:rsidTr="00041445">
        <w:trPr>
          <w:jc w:val="center"/>
        </w:trPr>
        <w:tc>
          <w:tcPr>
            <w:tcW w:w="4077" w:type="dxa"/>
            <w:vMerge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思想政治教育系党支部</w:t>
            </w:r>
          </w:p>
        </w:tc>
      </w:tr>
      <w:tr w:rsidR="00EA4EF7" w:rsidRPr="00BB60B4" w:rsidTr="00041445">
        <w:trPr>
          <w:jc w:val="center"/>
        </w:trPr>
        <w:tc>
          <w:tcPr>
            <w:tcW w:w="4077" w:type="dxa"/>
            <w:vMerge w:val="restart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外国语学院党委</w:t>
            </w: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大学英语教研一部党支部</w:t>
            </w:r>
          </w:p>
        </w:tc>
      </w:tr>
      <w:tr w:rsidR="00EA4EF7" w:rsidRPr="00BB60B4" w:rsidTr="00041445">
        <w:trPr>
          <w:jc w:val="center"/>
        </w:trPr>
        <w:tc>
          <w:tcPr>
            <w:tcW w:w="4077" w:type="dxa"/>
            <w:vMerge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大学英语教研二部党支部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 w:val="restart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艺术学院党委</w:t>
            </w: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音乐系党支部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环境设计系与视觉传达设计系党支部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 w:val="restart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工商管理学院党委</w:t>
            </w: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经济学党支部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学生工作办公室党支部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 w:val="restart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b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理学院党委</w:t>
            </w: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机关党支部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力学系党支部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 w:val="restart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资源与土木工程学院党委</w:t>
            </w: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矿物工程系党支部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深部金属矿山安全开采教育部重点实验室党支部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 w:val="restart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冶金学院党委</w:t>
            </w: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学生工作办公室党支部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有色金属冶金第一党支部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 w:val="restart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材料科学与工程学院党委</w:t>
            </w: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材料加工系党支支部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RAL国家</w:t>
            </w:r>
            <w:r w:rsidRPr="00AA1F91">
              <w:rPr>
                <w:rFonts w:ascii="仿宋_GB2312" w:eastAsia="仿宋_GB2312"/>
                <w:sz w:val="28"/>
                <w:szCs w:val="32"/>
              </w:rPr>
              <w:t>重点实验室</w:t>
            </w:r>
            <w:r w:rsidRPr="00AA1F91">
              <w:rPr>
                <w:rFonts w:ascii="仿宋_GB2312" w:eastAsia="仿宋_GB2312" w:hint="eastAsia"/>
                <w:sz w:val="28"/>
                <w:szCs w:val="32"/>
              </w:rPr>
              <w:t>品种开发党支部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 w:val="restart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机械工程与自动化学院党委</w:t>
            </w: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现代设计与分析研究所党支部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辅导员党支部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 w:val="restart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信息科学与工程学院党委</w:t>
            </w: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电子科学与技术系党支部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工业人工智能与自动化系第二党支部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 w:val="restart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计算机科学与工程学院党委</w:t>
            </w: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计算机科学系党支部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人工智能系党支部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 w:val="restart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软件学院党委</w:t>
            </w: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软件工程党支部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实验中心院办教学办党支部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医学与生物信息工程学院党委</w:t>
            </w: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影像党支部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 w:val="restart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生命科学与健康学院党委</w:t>
            </w: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生物技术研究所党支部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神经科学研究所党支部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江河建筑学院党委</w:t>
            </w: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机关党支部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体育部党总支</w:t>
            </w: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大球教研中心党支部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 w:val="restart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机关党委</w:t>
            </w: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校长办公室党支部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资产与实验室管理处党支部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 w:val="restart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直属部门党委</w:t>
            </w: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档案馆党支部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学生指导服务中心党支部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 w:val="restart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图书馆党总支</w:t>
            </w: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阅览部党支部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vMerge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流通部党支部</w:t>
            </w:r>
          </w:p>
        </w:tc>
      </w:tr>
      <w:tr w:rsidR="00EA4EF7" w:rsidRPr="001F2D9C" w:rsidTr="00041445">
        <w:trPr>
          <w:jc w:val="center"/>
        </w:trPr>
        <w:tc>
          <w:tcPr>
            <w:tcW w:w="4077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继续教育学院党委</w:t>
            </w: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沈河校区机关党支部</w:t>
            </w:r>
          </w:p>
        </w:tc>
      </w:tr>
      <w:tr w:rsidR="00EA4EF7" w:rsidRPr="00BB60B4" w:rsidTr="00041445">
        <w:trPr>
          <w:jc w:val="center"/>
        </w:trPr>
        <w:tc>
          <w:tcPr>
            <w:tcW w:w="4077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后勤党委</w:t>
            </w:r>
          </w:p>
        </w:tc>
        <w:tc>
          <w:tcPr>
            <w:tcW w:w="4820" w:type="dxa"/>
            <w:shd w:val="clear" w:color="auto" w:fill="auto"/>
          </w:tcPr>
          <w:p w:rsidR="00EA4EF7" w:rsidRPr="00AA1F91" w:rsidRDefault="00EA4EF7" w:rsidP="00041445">
            <w:pPr>
              <w:spacing w:line="560" w:lineRule="exact"/>
              <w:rPr>
                <w:rFonts w:ascii="仿宋_GB2312" w:eastAsia="仿宋_GB2312"/>
                <w:sz w:val="28"/>
                <w:szCs w:val="32"/>
              </w:rPr>
            </w:pPr>
            <w:r w:rsidRPr="00AA1F91">
              <w:rPr>
                <w:rFonts w:ascii="仿宋_GB2312" w:eastAsia="仿宋_GB2312" w:hint="eastAsia"/>
                <w:sz w:val="28"/>
                <w:szCs w:val="32"/>
              </w:rPr>
              <w:t>校医院党支部</w:t>
            </w:r>
          </w:p>
        </w:tc>
      </w:tr>
    </w:tbl>
    <w:p w:rsidR="00EA4EF7" w:rsidRDefault="00EA4EF7" w:rsidP="00EA4EF7"/>
    <w:p w:rsidR="005C7187" w:rsidRDefault="005C7187"/>
    <w:sectPr w:rsidR="005C7187" w:rsidSect="00E14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D25" w:rsidRDefault="00881D25" w:rsidP="00EA4EF7">
      <w:r>
        <w:separator/>
      </w:r>
    </w:p>
  </w:endnote>
  <w:endnote w:type="continuationSeparator" w:id="1">
    <w:p w:rsidR="00881D25" w:rsidRDefault="00881D25" w:rsidP="00EA4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D25" w:rsidRDefault="00881D25" w:rsidP="00EA4EF7">
      <w:r>
        <w:separator/>
      </w:r>
    </w:p>
  </w:footnote>
  <w:footnote w:type="continuationSeparator" w:id="1">
    <w:p w:rsidR="00881D25" w:rsidRDefault="00881D25" w:rsidP="00EA4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EF7"/>
    <w:rsid w:val="000232A3"/>
    <w:rsid w:val="00290F77"/>
    <w:rsid w:val="005C7187"/>
    <w:rsid w:val="00881D25"/>
    <w:rsid w:val="008B05DA"/>
    <w:rsid w:val="008C3C34"/>
    <w:rsid w:val="00AD5683"/>
    <w:rsid w:val="00E145F7"/>
    <w:rsid w:val="00EA4EF7"/>
    <w:rsid w:val="00EB40F4"/>
    <w:rsid w:val="00FB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4E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4E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371</Characters>
  <Application>Microsoft Office Word</Application>
  <DocSecurity>0</DocSecurity>
  <Lines>61</Lines>
  <Paragraphs>73</Paragraphs>
  <ScaleCrop>false</ScaleCrop>
  <Company>Microsoft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杨丽娜</dc:creator>
  <cp:keywords/>
  <dc:description/>
  <cp:lastModifiedBy>杨丽娜</cp:lastModifiedBy>
  <cp:revision>1</cp:revision>
  <dcterms:created xsi:type="dcterms:W3CDTF">2020-11-30T08:56:00Z</dcterms:created>
  <dcterms:modified xsi:type="dcterms:W3CDTF">2020-11-30T08:56:00Z</dcterms:modified>
</cp:coreProperties>
</file>