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A4C" w:rsidRPr="009C4F2F" w:rsidRDefault="008154C6" w:rsidP="008154C6">
      <w:pPr>
        <w:spacing w:line="540" w:lineRule="exact"/>
        <w:jc w:val="left"/>
        <w:rPr>
          <w:rFonts w:ascii="黑体" w:eastAsia="黑体" w:hAnsi="黑体"/>
          <w:bCs/>
          <w:sz w:val="32"/>
          <w:szCs w:val="28"/>
        </w:rPr>
      </w:pPr>
      <w:bookmarkStart w:id="0" w:name="_GoBack"/>
      <w:bookmarkEnd w:id="0"/>
      <w:r w:rsidRPr="009C4F2F">
        <w:rPr>
          <w:rFonts w:ascii="黑体" w:eastAsia="黑体" w:hAnsi="黑体" w:hint="eastAsia"/>
          <w:bCs/>
          <w:sz w:val="32"/>
          <w:szCs w:val="28"/>
        </w:rPr>
        <w:t>附件</w:t>
      </w:r>
      <w:r w:rsidR="009C4F2F" w:rsidRPr="009C4F2F">
        <w:rPr>
          <w:rFonts w:ascii="黑体" w:eastAsia="黑体" w:hAnsi="黑体"/>
          <w:bCs/>
          <w:sz w:val="32"/>
          <w:szCs w:val="28"/>
        </w:rPr>
        <w:t>3</w:t>
      </w:r>
    </w:p>
    <w:p w:rsidR="00AC1CCA" w:rsidRPr="009C4F2F" w:rsidRDefault="00AC1CCA" w:rsidP="00AC1CCA">
      <w:pPr>
        <w:adjustRightInd w:val="0"/>
        <w:snapToGrid w:val="0"/>
        <w:spacing w:line="360" w:lineRule="auto"/>
        <w:jc w:val="center"/>
        <w:rPr>
          <w:rFonts w:asciiTheme="minorEastAsia" w:hAnsiTheme="minorEastAsia"/>
          <w:sz w:val="30"/>
          <w:szCs w:val="44"/>
        </w:rPr>
      </w:pPr>
    </w:p>
    <w:p w:rsidR="00AC1CCA" w:rsidRPr="009C4F2F" w:rsidRDefault="00AC1CCA" w:rsidP="00AC1CCA">
      <w:pPr>
        <w:adjustRightInd w:val="0"/>
        <w:snapToGrid w:val="0"/>
        <w:spacing w:line="360" w:lineRule="auto"/>
        <w:jc w:val="center"/>
        <w:rPr>
          <w:rFonts w:asciiTheme="minorEastAsia" w:hAnsiTheme="minorEastAsia"/>
          <w:b/>
          <w:sz w:val="48"/>
          <w:szCs w:val="48"/>
        </w:rPr>
      </w:pPr>
      <w:r w:rsidRPr="009C4F2F">
        <w:rPr>
          <w:rFonts w:asciiTheme="minorEastAsia" w:hAnsiTheme="minorEastAsia" w:hint="eastAsia"/>
          <w:b/>
          <w:sz w:val="48"/>
          <w:szCs w:val="48"/>
        </w:rPr>
        <w:t>X</w:t>
      </w:r>
      <w:r w:rsidRPr="009C4F2F">
        <w:rPr>
          <w:rFonts w:asciiTheme="minorEastAsia" w:hAnsiTheme="minorEastAsia"/>
          <w:b/>
          <w:sz w:val="48"/>
          <w:szCs w:val="48"/>
        </w:rPr>
        <w:t>X</w:t>
      </w:r>
      <w:r w:rsidRPr="009C4F2F">
        <w:rPr>
          <w:rFonts w:asciiTheme="minorEastAsia" w:hAnsiTheme="minorEastAsia" w:hint="eastAsia"/>
          <w:b/>
          <w:sz w:val="48"/>
          <w:szCs w:val="48"/>
        </w:rPr>
        <w:t>实验中心“十四五”</w:t>
      </w:r>
    </w:p>
    <w:p w:rsidR="00AC1CCA" w:rsidRPr="009C4F2F" w:rsidRDefault="00AC1CCA" w:rsidP="00AC1CCA">
      <w:pPr>
        <w:adjustRightInd w:val="0"/>
        <w:snapToGrid w:val="0"/>
        <w:spacing w:line="360" w:lineRule="auto"/>
        <w:jc w:val="center"/>
        <w:rPr>
          <w:rFonts w:asciiTheme="minorEastAsia" w:hAnsiTheme="minorEastAsia"/>
          <w:b/>
          <w:sz w:val="48"/>
          <w:szCs w:val="48"/>
        </w:rPr>
      </w:pPr>
      <w:r w:rsidRPr="009C4F2F">
        <w:rPr>
          <w:rFonts w:asciiTheme="minorEastAsia" w:hAnsiTheme="minorEastAsia" w:hint="eastAsia"/>
          <w:b/>
          <w:sz w:val="48"/>
          <w:szCs w:val="48"/>
        </w:rPr>
        <w:t>发展规划</w:t>
      </w:r>
    </w:p>
    <w:p w:rsidR="008154C6" w:rsidRPr="009C4F2F" w:rsidRDefault="008154C6" w:rsidP="00AC1CCA">
      <w:pPr>
        <w:adjustRightInd w:val="0"/>
        <w:snapToGrid w:val="0"/>
        <w:spacing w:line="360" w:lineRule="auto"/>
        <w:jc w:val="center"/>
        <w:rPr>
          <w:rFonts w:asciiTheme="minorEastAsia" w:hAnsiTheme="minorEastAsia"/>
          <w:b/>
          <w:sz w:val="48"/>
          <w:szCs w:val="48"/>
        </w:rPr>
      </w:pPr>
    </w:p>
    <w:p w:rsidR="00AC1CCA" w:rsidRPr="009C4F2F" w:rsidRDefault="00AC1CCA" w:rsidP="00AC1CCA">
      <w:pPr>
        <w:adjustRightInd w:val="0"/>
        <w:snapToGrid w:val="0"/>
        <w:spacing w:line="360" w:lineRule="auto"/>
        <w:ind w:firstLineChars="666" w:firstLine="1998"/>
        <w:rPr>
          <w:rFonts w:asciiTheme="minorEastAsia" w:hAnsiTheme="minorEastAsia"/>
          <w:sz w:val="30"/>
          <w:szCs w:val="44"/>
        </w:rPr>
      </w:pPr>
    </w:p>
    <w:tbl>
      <w:tblPr>
        <w:tblW w:w="0" w:type="auto"/>
        <w:tblInd w:w="1101" w:type="dxa"/>
        <w:tblLook w:val="04A0" w:firstRow="1" w:lastRow="0" w:firstColumn="1" w:lastColumn="0" w:noHBand="0" w:noVBand="1"/>
      </w:tblPr>
      <w:tblGrid>
        <w:gridCol w:w="1984"/>
        <w:gridCol w:w="3402"/>
        <w:gridCol w:w="1276"/>
      </w:tblGrid>
      <w:tr w:rsidR="008154C6" w:rsidRPr="009C4F2F" w:rsidTr="00FE0AE5">
        <w:trPr>
          <w:trHeight w:val="567"/>
        </w:trPr>
        <w:tc>
          <w:tcPr>
            <w:tcW w:w="1984" w:type="dxa"/>
            <w:shd w:val="clear" w:color="auto" w:fill="auto"/>
            <w:vAlign w:val="center"/>
          </w:tcPr>
          <w:p w:rsidR="008154C6" w:rsidRPr="009C4F2F" w:rsidRDefault="008154C6" w:rsidP="00FE0AE5">
            <w:pPr>
              <w:adjustRightInd w:val="0"/>
              <w:snapToGrid w:val="0"/>
              <w:jc w:val="distribute"/>
              <w:rPr>
                <w:rFonts w:asciiTheme="minorEastAsia" w:hAnsiTheme="minorEastAsia"/>
                <w:sz w:val="30"/>
                <w:szCs w:val="44"/>
              </w:rPr>
            </w:pPr>
            <w:r w:rsidRPr="009C4F2F">
              <w:rPr>
                <w:rFonts w:asciiTheme="minorEastAsia" w:hAnsiTheme="minorEastAsia" w:hint="eastAsia"/>
                <w:sz w:val="30"/>
                <w:szCs w:val="44"/>
              </w:rPr>
              <w:t>所属学院 ：</w:t>
            </w:r>
          </w:p>
        </w:tc>
        <w:tc>
          <w:tcPr>
            <w:tcW w:w="3402" w:type="dxa"/>
            <w:shd w:val="clear" w:color="auto" w:fill="auto"/>
            <w:vAlign w:val="center"/>
          </w:tcPr>
          <w:p w:rsidR="008154C6" w:rsidRPr="009C4F2F" w:rsidRDefault="008154C6" w:rsidP="00FE0AE5">
            <w:pPr>
              <w:adjustRightInd w:val="0"/>
              <w:snapToGrid w:val="0"/>
              <w:rPr>
                <w:rFonts w:asciiTheme="minorEastAsia" w:hAnsiTheme="minorEastAsia"/>
                <w:sz w:val="30"/>
                <w:szCs w:val="44"/>
              </w:rPr>
            </w:pPr>
            <w:r w:rsidRPr="009C4F2F">
              <w:rPr>
                <w:rFonts w:asciiTheme="minorEastAsia" w:hAnsiTheme="minorEastAsia" w:hint="eastAsia"/>
                <w:sz w:val="30"/>
                <w:szCs w:val="44"/>
                <w:u w:val="single"/>
              </w:rPr>
              <w:t xml:space="preserve">                         </w:t>
            </w:r>
          </w:p>
        </w:tc>
        <w:tc>
          <w:tcPr>
            <w:tcW w:w="1276" w:type="dxa"/>
            <w:shd w:val="clear" w:color="auto" w:fill="auto"/>
            <w:vAlign w:val="center"/>
          </w:tcPr>
          <w:p w:rsidR="008154C6" w:rsidRPr="009C4F2F" w:rsidRDefault="008154C6" w:rsidP="00FE0AE5">
            <w:pPr>
              <w:adjustRightInd w:val="0"/>
              <w:snapToGrid w:val="0"/>
              <w:rPr>
                <w:rFonts w:asciiTheme="minorEastAsia" w:hAnsiTheme="minorEastAsia"/>
                <w:sz w:val="30"/>
                <w:szCs w:val="44"/>
              </w:rPr>
            </w:pPr>
            <w:r w:rsidRPr="009C4F2F">
              <w:rPr>
                <w:rFonts w:asciiTheme="minorEastAsia" w:hAnsiTheme="minorEastAsia" w:hint="eastAsia"/>
                <w:sz w:val="30"/>
                <w:szCs w:val="44"/>
              </w:rPr>
              <w:t>（盖章）</w:t>
            </w:r>
          </w:p>
        </w:tc>
      </w:tr>
      <w:tr w:rsidR="008154C6" w:rsidRPr="009C4F2F" w:rsidTr="00FE0AE5">
        <w:trPr>
          <w:trHeight w:val="567"/>
        </w:trPr>
        <w:tc>
          <w:tcPr>
            <w:tcW w:w="1984" w:type="dxa"/>
            <w:shd w:val="clear" w:color="auto" w:fill="auto"/>
            <w:vAlign w:val="center"/>
          </w:tcPr>
          <w:p w:rsidR="008154C6" w:rsidRPr="009C4F2F" w:rsidRDefault="008154C6" w:rsidP="00FE0AE5">
            <w:pPr>
              <w:adjustRightInd w:val="0"/>
              <w:snapToGrid w:val="0"/>
              <w:jc w:val="distribute"/>
              <w:rPr>
                <w:rFonts w:asciiTheme="minorEastAsia" w:hAnsiTheme="minorEastAsia"/>
                <w:sz w:val="30"/>
                <w:szCs w:val="44"/>
              </w:rPr>
            </w:pPr>
            <w:r w:rsidRPr="009C4F2F">
              <w:rPr>
                <w:rFonts w:asciiTheme="minorEastAsia" w:hAnsiTheme="minorEastAsia" w:hint="eastAsia"/>
                <w:sz w:val="30"/>
                <w:szCs w:val="44"/>
              </w:rPr>
              <w:t>负 责 人 ：</w:t>
            </w:r>
          </w:p>
        </w:tc>
        <w:tc>
          <w:tcPr>
            <w:tcW w:w="3402" w:type="dxa"/>
            <w:shd w:val="clear" w:color="auto" w:fill="auto"/>
            <w:vAlign w:val="center"/>
          </w:tcPr>
          <w:p w:rsidR="008154C6" w:rsidRPr="009C4F2F" w:rsidRDefault="008154C6" w:rsidP="00FE0AE5">
            <w:pPr>
              <w:adjustRightInd w:val="0"/>
              <w:snapToGrid w:val="0"/>
              <w:rPr>
                <w:rFonts w:asciiTheme="minorEastAsia" w:hAnsiTheme="minorEastAsia"/>
                <w:sz w:val="30"/>
                <w:szCs w:val="44"/>
              </w:rPr>
            </w:pPr>
            <w:r w:rsidRPr="009C4F2F">
              <w:rPr>
                <w:rFonts w:asciiTheme="minorEastAsia" w:hAnsiTheme="minorEastAsia" w:hint="eastAsia"/>
                <w:sz w:val="30"/>
                <w:szCs w:val="44"/>
                <w:u w:val="single"/>
              </w:rPr>
              <w:t xml:space="preserve">                         </w:t>
            </w:r>
          </w:p>
        </w:tc>
        <w:tc>
          <w:tcPr>
            <w:tcW w:w="1276" w:type="dxa"/>
            <w:shd w:val="clear" w:color="auto" w:fill="auto"/>
            <w:vAlign w:val="center"/>
          </w:tcPr>
          <w:p w:rsidR="008154C6" w:rsidRPr="009C4F2F" w:rsidRDefault="008154C6" w:rsidP="00FE0AE5">
            <w:pPr>
              <w:adjustRightInd w:val="0"/>
              <w:snapToGrid w:val="0"/>
              <w:rPr>
                <w:rFonts w:asciiTheme="minorEastAsia" w:hAnsiTheme="minorEastAsia"/>
                <w:sz w:val="30"/>
                <w:szCs w:val="44"/>
              </w:rPr>
            </w:pPr>
            <w:r w:rsidRPr="009C4F2F">
              <w:rPr>
                <w:rFonts w:asciiTheme="minorEastAsia" w:hAnsiTheme="minorEastAsia" w:hint="eastAsia"/>
                <w:sz w:val="30"/>
                <w:szCs w:val="44"/>
              </w:rPr>
              <w:t>（签字）</w:t>
            </w:r>
          </w:p>
        </w:tc>
      </w:tr>
      <w:tr w:rsidR="00AC1CCA" w:rsidRPr="009C4F2F" w:rsidTr="00FE0AE5">
        <w:trPr>
          <w:trHeight w:val="567"/>
        </w:trPr>
        <w:tc>
          <w:tcPr>
            <w:tcW w:w="1984" w:type="dxa"/>
            <w:shd w:val="clear" w:color="auto" w:fill="auto"/>
            <w:vAlign w:val="center"/>
          </w:tcPr>
          <w:p w:rsidR="00AC1CCA" w:rsidRPr="009C4F2F" w:rsidRDefault="00AC1CCA" w:rsidP="008154C6">
            <w:pPr>
              <w:adjustRightInd w:val="0"/>
              <w:snapToGrid w:val="0"/>
              <w:rPr>
                <w:rFonts w:asciiTheme="minorEastAsia" w:hAnsiTheme="minorEastAsia"/>
                <w:sz w:val="30"/>
                <w:szCs w:val="44"/>
              </w:rPr>
            </w:pPr>
            <w:r w:rsidRPr="009C4F2F">
              <w:rPr>
                <w:rFonts w:asciiTheme="minorEastAsia" w:hAnsiTheme="minorEastAsia" w:hint="eastAsia"/>
                <w:sz w:val="30"/>
                <w:szCs w:val="44"/>
              </w:rPr>
              <w:t>实验中心</w:t>
            </w:r>
            <w:r w:rsidR="008154C6" w:rsidRPr="009C4F2F">
              <w:rPr>
                <w:rFonts w:asciiTheme="minorEastAsia" w:hAnsiTheme="minorEastAsia" w:hint="eastAsia"/>
                <w:sz w:val="30"/>
                <w:szCs w:val="44"/>
              </w:rPr>
              <w:t xml:space="preserve"> </w:t>
            </w:r>
            <w:r w:rsidR="008154C6" w:rsidRPr="009C4F2F">
              <w:rPr>
                <w:rFonts w:asciiTheme="minorEastAsia" w:hAnsiTheme="minorEastAsia"/>
                <w:sz w:val="30"/>
                <w:szCs w:val="44"/>
              </w:rPr>
              <w:t xml:space="preserve"> </w:t>
            </w:r>
            <w:r w:rsidRPr="009C4F2F">
              <w:rPr>
                <w:rFonts w:asciiTheme="minorEastAsia" w:hAnsiTheme="minorEastAsia" w:hint="eastAsia"/>
                <w:sz w:val="30"/>
                <w:szCs w:val="44"/>
              </w:rPr>
              <w:t>：</w:t>
            </w:r>
          </w:p>
        </w:tc>
        <w:tc>
          <w:tcPr>
            <w:tcW w:w="3402" w:type="dxa"/>
            <w:shd w:val="clear" w:color="auto" w:fill="auto"/>
            <w:vAlign w:val="center"/>
          </w:tcPr>
          <w:p w:rsidR="00AC1CCA" w:rsidRPr="009C4F2F" w:rsidRDefault="00AC1CCA" w:rsidP="00FE0AE5">
            <w:pPr>
              <w:adjustRightInd w:val="0"/>
              <w:snapToGrid w:val="0"/>
              <w:rPr>
                <w:rFonts w:asciiTheme="minorEastAsia" w:hAnsiTheme="minorEastAsia"/>
                <w:sz w:val="30"/>
                <w:szCs w:val="44"/>
                <w:u w:val="single"/>
              </w:rPr>
            </w:pPr>
            <w:r w:rsidRPr="009C4F2F">
              <w:rPr>
                <w:rFonts w:asciiTheme="minorEastAsia" w:hAnsiTheme="minorEastAsia" w:hint="eastAsia"/>
                <w:sz w:val="30"/>
                <w:szCs w:val="44"/>
                <w:u w:val="single"/>
              </w:rPr>
              <w:t xml:space="preserve">                          </w:t>
            </w:r>
          </w:p>
        </w:tc>
        <w:tc>
          <w:tcPr>
            <w:tcW w:w="1276" w:type="dxa"/>
            <w:shd w:val="clear" w:color="auto" w:fill="auto"/>
            <w:vAlign w:val="center"/>
          </w:tcPr>
          <w:p w:rsidR="00AC1CCA" w:rsidRPr="009C4F2F" w:rsidRDefault="00AC1CCA" w:rsidP="00FE0AE5">
            <w:pPr>
              <w:adjustRightInd w:val="0"/>
              <w:snapToGrid w:val="0"/>
              <w:jc w:val="center"/>
              <w:rPr>
                <w:rFonts w:asciiTheme="minorEastAsia" w:hAnsiTheme="minorEastAsia"/>
                <w:sz w:val="30"/>
                <w:szCs w:val="44"/>
              </w:rPr>
            </w:pPr>
          </w:p>
        </w:tc>
      </w:tr>
      <w:tr w:rsidR="008154C6" w:rsidRPr="009C4F2F" w:rsidTr="00FE0AE5">
        <w:trPr>
          <w:trHeight w:val="567"/>
        </w:trPr>
        <w:tc>
          <w:tcPr>
            <w:tcW w:w="1984" w:type="dxa"/>
            <w:shd w:val="clear" w:color="auto" w:fill="auto"/>
            <w:vAlign w:val="center"/>
          </w:tcPr>
          <w:p w:rsidR="008154C6" w:rsidRPr="009C4F2F" w:rsidRDefault="008154C6" w:rsidP="00FE0AE5">
            <w:pPr>
              <w:adjustRightInd w:val="0"/>
              <w:snapToGrid w:val="0"/>
              <w:jc w:val="distribute"/>
              <w:rPr>
                <w:rFonts w:asciiTheme="minorEastAsia" w:hAnsiTheme="minorEastAsia"/>
                <w:sz w:val="30"/>
                <w:szCs w:val="44"/>
              </w:rPr>
            </w:pPr>
            <w:r w:rsidRPr="009C4F2F">
              <w:rPr>
                <w:rFonts w:asciiTheme="minorEastAsia" w:hAnsiTheme="minorEastAsia" w:hint="eastAsia"/>
                <w:sz w:val="30"/>
                <w:szCs w:val="44"/>
              </w:rPr>
              <w:t>中心主任 ：</w:t>
            </w:r>
          </w:p>
        </w:tc>
        <w:tc>
          <w:tcPr>
            <w:tcW w:w="3402" w:type="dxa"/>
            <w:shd w:val="clear" w:color="auto" w:fill="auto"/>
            <w:vAlign w:val="center"/>
          </w:tcPr>
          <w:p w:rsidR="008154C6" w:rsidRPr="009C4F2F" w:rsidRDefault="008154C6" w:rsidP="00FE0AE5">
            <w:pPr>
              <w:adjustRightInd w:val="0"/>
              <w:snapToGrid w:val="0"/>
              <w:rPr>
                <w:rFonts w:asciiTheme="minorEastAsia" w:hAnsiTheme="minorEastAsia"/>
                <w:sz w:val="30"/>
                <w:szCs w:val="44"/>
              </w:rPr>
            </w:pPr>
            <w:r w:rsidRPr="009C4F2F">
              <w:rPr>
                <w:rFonts w:asciiTheme="minorEastAsia" w:hAnsiTheme="minorEastAsia" w:hint="eastAsia"/>
                <w:sz w:val="30"/>
                <w:szCs w:val="44"/>
                <w:u w:val="single"/>
              </w:rPr>
              <w:t xml:space="preserve">                         </w:t>
            </w:r>
          </w:p>
        </w:tc>
        <w:tc>
          <w:tcPr>
            <w:tcW w:w="1276" w:type="dxa"/>
            <w:shd w:val="clear" w:color="auto" w:fill="auto"/>
            <w:vAlign w:val="center"/>
          </w:tcPr>
          <w:p w:rsidR="008154C6" w:rsidRPr="009C4F2F" w:rsidRDefault="008154C6" w:rsidP="00FE0AE5">
            <w:pPr>
              <w:adjustRightInd w:val="0"/>
              <w:snapToGrid w:val="0"/>
              <w:rPr>
                <w:rFonts w:asciiTheme="minorEastAsia" w:hAnsiTheme="minorEastAsia"/>
                <w:sz w:val="30"/>
                <w:szCs w:val="44"/>
              </w:rPr>
            </w:pPr>
            <w:r w:rsidRPr="009C4F2F">
              <w:rPr>
                <w:rFonts w:asciiTheme="minorEastAsia" w:hAnsiTheme="minorEastAsia" w:hint="eastAsia"/>
                <w:sz w:val="30"/>
                <w:szCs w:val="44"/>
              </w:rPr>
              <w:t>（签字）</w:t>
            </w:r>
          </w:p>
        </w:tc>
      </w:tr>
      <w:tr w:rsidR="00AC1CCA" w:rsidRPr="009C4F2F" w:rsidTr="00FE0AE5">
        <w:trPr>
          <w:trHeight w:val="567"/>
        </w:trPr>
        <w:tc>
          <w:tcPr>
            <w:tcW w:w="1984" w:type="dxa"/>
            <w:shd w:val="clear" w:color="auto" w:fill="auto"/>
            <w:vAlign w:val="center"/>
          </w:tcPr>
          <w:p w:rsidR="00AC1CCA" w:rsidRPr="009C4F2F" w:rsidRDefault="00AC1CCA" w:rsidP="00FE0AE5">
            <w:pPr>
              <w:adjustRightInd w:val="0"/>
              <w:snapToGrid w:val="0"/>
              <w:jc w:val="distribute"/>
              <w:rPr>
                <w:rFonts w:asciiTheme="minorEastAsia" w:hAnsiTheme="minorEastAsia"/>
                <w:sz w:val="30"/>
                <w:szCs w:val="44"/>
              </w:rPr>
            </w:pPr>
            <w:r w:rsidRPr="009C4F2F">
              <w:rPr>
                <w:rFonts w:asciiTheme="minorEastAsia" w:hAnsiTheme="minorEastAsia" w:hint="eastAsia"/>
                <w:sz w:val="30"/>
                <w:szCs w:val="44"/>
              </w:rPr>
              <w:t>联系电话：</w:t>
            </w:r>
          </w:p>
        </w:tc>
        <w:tc>
          <w:tcPr>
            <w:tcW w:w="3402" w:type="dxa"/>
            <w:shd w:val="clear" w:color="auto" w:fill="auto"/>
            <w:vAlign w:val="center"/>
          </w:tcPr>
          <w:p w:rsidR="00AC1CCA" w:rsidRPr="009C4F2F" w:rsidRDefault="00AC1CCA" w:rsidP="00FE0AE5">
            <w:pPr>
              <w:adjustRightInd w:val="0"/>
              <w:snapToGrid w:val="0"/>
              <w:rPr>
                <w:rFonts w:asciiTheme="minorEastAsia" w:hAnsiTheme="minorEastAsia"/>
                <w:sz w:val="30"/>
                <w:szCs w:val="44"/>
              </w:rPr>
            </w:pPr>
            <w:r w:rsidRPr="009C4F2F">
              <w:rPr>
                <w:rFonts w:asciiTheme="minorEastAsia" w:hAnsiTheme="minorEastAsia" w:hint="eastAsia"/>
                <w:sz w:val="30"/>
                <w:szCs w:val="44"/>
                <w:u w:val="single"/>
              </w:rPr>
              <w:t xml:space="preserve">                         </w:t>
            </w:r>
          </w:p>
        </w:tc>
        <w:tc>
          <w:tcPr>
            <w:tcW w:w="1276" w:type="dxa"/>
            <w:shd w:val="clear" w:color="auto" w:fill="auto"/>
            <w:vAlign w:val="center"/>
          </w:tcPr>
          <w:p w:rsidR="00AC1CCA" w:rsidRPr="009C4F2F" w:rsidRDefault="00AC1CCA" w:rsidP="00FE0AE5">
            <w:pPr>
              <w:adjustRightInd w:val="0"/>
              <w:snapToGrid w:val="0"/>
              <w:jc w:val="center"/>
              <w:rPr>
                <w:rFonts w:asciiTheme="minorEastAsia" w:hAnsiTheme="minorEastAsia"/>
                <w:sz w:val="30"/>
                <w:szCs w:val="44"/>
              </w:rPr>
            </w:pPr>
          </w:p>
        </w:tc>
      </w:tr>
      <w:tr w:rsidR="00AC1CCA" w:rsidRPr="009C4F2F" w:rsidTr="00FE0AE5">
        <w:trPr>
          <w:trHeight w:val="567"/>
        </w:trPr>
        <w:tc>
          <w:tcPr>
            <w:tcW w:w="1984" w:type="dxa"/>
            <w:shd w:val="clear" w:color="auto" w:fill="auto"/>
            <w:vAlign w:val="center"/>
          </w:tcPr>
          <w:p w:rsidR="00AC1CCA" w:rsidRPr="009C4F2F" w:rsidRDefault="00AC1CCA" w:rsidP="00FE0AE5">
            <w:pPr>
              <w:adjustRightInd w:val="0"/>
              <w:snapToGrid w:val="0"/>
              <w:jc w:val="distribute"/>
              <w:rPr>
                <w:rFonts w:asciiTheme="minorEastAsia" w:hAnsiTheme="minorEastAsia"/>
                <w:sz w:val="30"/>
                <w:szCs w:val="44"/>
              </w:rPr>
            </w:pPr>
            <w:r w:rsidRPr="009C4F2F">
              <w:rPr>
                <w:rFonts w:asciiTheme="minorEastAsia" w:hAnsiTheme="minorEastAsia" w:hint="eastAsia"/>
                <w:sz w:val="30"/>
                <w:szCs w:val="44"/>
              </w:rPr>
              <w:t>电子邮箱：</w:t>
            </w:r>
          </w:p>
        </w:tc>
        <w:tc>
          <w:tcPr>
            <w:tcW w:w="3402" w:type="dxa"/>
            <w:shd w:val="clear" w:color="auto" w:fill="auto"/>
            <w:vAlign w:val="center"/>
          </w:tcPr>
          <w:p w:rsidR="00AC1CCA" w:rsidRPr="009C4F2F" w:rsidRDefault="00AC1CCA" w:rsidP="00FE0AE5">
            <w:pPr>
              <w:adjustRightInd w:val="0"/>
              <w:snapToGrid w:val="0"/>
              <w:rPr>
                <w:rFonts w:asciiTheme="minorEastAsia" w:hAnsiTheme="minorEastAsia"/>
                <w:sz w:val="30"/>
                <w:szCs w:val="44"/>
              </w:rPr>
            </w:pPr>
            <w:r w:rsidRPr="009C4F2F">
              <w:rPr>
                <w:rFonts w:asciiTheme="minorEastAsia" w:hAnsiTheme="minorEastAsia" w:hint="eastAsia"/>
                <w:sz w:val="30"/>
                <w:szCs w:val="44"/>
                <w:u w:val="single"/>
              </w:rPr>
              <w:t xml:space="preserve">                         </w:t>
            </w:r>
          </w:p>
        </w:tc>
        <w:tc>
          <w:tcPr>
            <w:tcW w:w="1276" w:type="dxa"/>
            <w:shd w:val="clear" w:color="auto" w:fill="auto"/>
            <w:vAlign w:val="center"/>
          </w:tcPr>
          <w:p w:rsidR="00AC1CCA" w:rsidRPr="009C4F2F" w:rsidRDefault="00AC1CCA" w:rsidP="00FE0AE5">
            <w:pPr>
              <w:adjustRightInd w:val="0"/>
              <w:snapToGrid w:val="0"/>
              <w:jc w:val="center"/>
              <w:rPr>
                <w:rFonts w:asciiTheme="minorEastAsia" w:hAnsiTheme="minorEastAsia"/>
                <w:sz w:val="30"/>
                <w:szCs w:val="44"/>
              </w:rPr>
            </w:pPr>
          </w:p>
        </w:tc>
      </w:tr>
      <w:tr w:rsidR="00AC1CCA" w:rsidRPr="009C4F2F" w:rsidTr="00FE0AE5">
        <w:trPr>
          <w:trHeight w:val="567"/>
        </w:trPr>
        <w:tc>
          <w:tcPr>
            <w:tcW w:w="1984" w:type="dxa"/>
            <w:shd w:val="clear" w:color="auto" w:fill="auto"/>
            <w:vAlign w:val="center"/>
          </w:tcPr>
          <w:p w:rsidR="00AC1CCA" w:rsidRPr="009C4F2F" w:rsidRDefault="00AC1CCA" w:rsidP="00FE0AE5">
            <w:pPr>
              <w:adjustRightInd w:val="0"/>
              <w:snapToGrid w:val="0"/>
              <w:jc w:val="distribute"/>
              <w:rPr>
                <w:rFonts w:asciiTheme="minorEastAsia" w:hAnsiTheme="minorEastAsia"/>
                <w:sz w:val="30"/>
                <w:szCs w:val="44"/>
              </w:rPr>
            </w:pPr>
            <w:r w:rsidRPr="009C4F2F">
              <w:rPr>
                <w:rFonts w:asciiTheme="minorEastAsia" w:hAnsiTheme="minorEastAsia" w:hint="eastAsia"/>
                <w:sz w:val="30"/>
                <w:szCs w:val="44"/>
              </w:rPr>
              <w:t>编制日期：</w:t>
            </w:r>
          </w:p>
        </w:tc>
        <w:tc>
          <w:tcPr>
            <w:tcW w:w="3402" w:type="dxa"/>
            <w:shd w:val="clear" w:color="auto" w:fill="auto"/>
            <w:vAlign w:val="center"/>
          </w:tcPr>
          <w:p w:rsidR="00AC1CCA" w:rsidRPr="009C4F2F" w:rsidRDefault="00AC1CCA" w:rsidP="00FE0AE5">
            <w:pPr>
              <w:adjustRightInd w:val="0"/>
              <w:snapToGrid w:val="0"/>
              <w:rPr>
                <w:rFonts w:asciiTheme="minorEastAsia" w:hAnsiTheme="minorEastAsia"/>
                <w:sz w:val="30"/>
                <w:szCs w:val="44"/>
              </w:rPr>
            </w:pPr>
            <w:r w:rsidRPr="009C4F2F">
              <w:rPr>
                <w:rFonts w:asciiTheme="minorEastAsia" w:hAnsiTheme="minorEastAsia" w:hint="eastAsia"/>
                <w:sz w:val="30"/>
                <w:szCs w:val="44"/>
                <w:u w:val="single"/>
              </w:rPr>
              <w:t xml:space="preserve">                         </w:t>
            </w:r>
          </w:p>
        </w:tc>
        <w:tc>
          <w:tcPr>
            <w:tcW w:w="1276" w:type="dxa"/>
            <w:shd w:val="clear" w:color="auto" w:fill="auto"/>
            <w:vAlign w:val="center"/>
          </w:tcPr>
          <w:p w:rsidR="00AC1CCA" w:rsidRPr="009C4F2F" w:rsidRDefault="00AC1CCA" w:rsidP="00FE0AE5">
            <w:pPr>
              <w:adjustRightInd w:val="0"/>
              <w:snapToGrid w:val="0"/>
              <w:jc w:val="center"/>
              <w:rPr>
                <w:rFonts w:asciiTheme="minorEastAsia" w:hAnsiTheme="minorEastAsia"/>
                <w:sz w:val="30"/>
                <w:szCs w:val="44"/>
              </w:rPr>
            </w:pPr>
          </w:p>
        </w:tc>
      </w:tr>
    </w:tbl>
    <w:p w:rsidR="00AC1CCA" w:rsidRPr="009C4F2F" w:rsidRDefault="00AC1CCA" w:rsidP="00AC1CCA">
      <w:pPr>
        <w:adjustRightInd w:val="0"/>
        <w:snapToGrid w:val="0"/>
        <w:spacing w:line="360" w:lineRule="auto"/>
        <w:ind w:firstLineChars="666" w:firstLine="1998"/>
        <w:rPr>
          <w:rFonts w:asciiTheme="minorEastAsia" w:hAnsiTheme="minorEastAsia"/>
          <w:sz w:val="30"/>
          <w:szCs w:val="44"/>
        </w:rPr>
      </w:pPr>
    </w:p>
    <w:p w:rsidR="00AC1CCA" w:rsidRPr="009C4F2F" w:rsidRDefault="00AC1CCA" w:rsidP="00AC1CCA">
      <w:pPr>
        <w:adjustRightInd w:val="0"/>
        <w:snapToGrid w:val="0"/>
        <w:spacing w:line="360" w:lineRule="auto"/>
        <w:ind w:firstLineChars="666" w:firstLine="1998"/>
        <w:rPr>
          <w:rFonts w:asciiTheme="minorEastAsia" w:hAnsiTheme="minorEastAsia"/>
          <w:color w:val="000000"/>
          <w:sz w:val="30"/>
          <w:szCs w:val="30"/>
        </w:rPr>
      </w:pPr>
    </w:p>
    <w:p w:rsidR="00AC1CCA" w:rsidRPr="009C4F2F" w:rsidRDefault="00AC1CCA" w:rsidP="00AC1CCA">
      <w:pPr>
        <w:adjustRightInd w:val="0"/>
        <w:snapToGrid w:val="0"/>
        <w:spacing w:line="360" w:lineRule="auto"/>
        <w:ind w:firstLineChars="666" w:firstLine="1998"/>
        <w:rPr>
          <w:rFonts w:asciiTheme="minorEastAsia" w:hAnsiTheme="minorEastAsia"/>
          <w:color w:val="000000"/>
          <w:sz w:val="30"/>
          <w:szCs w:val="30"/>
        </w:rPr>
      </w:pPr>
    </w:p>
    <w:p w:rsidR="00AC1CCA" w:rsidRPr="009C4F2F" w:rsidRDefault="00AC1CCA" w:rsidP="00AC1CCA">
      <w:pPr>
        <w:adjustRightInd w:val="0"/>
        <w:snapToGrid w:val="0"/>
        <w:spacing w:line="360" w:lineRule="auto"/>
        <w:ind w:firstLineChars="666" w:firstLine="1998"/>
        <w:rPr>
          <w:rFonts w:asciiTheme="minorEastAsia" w:hAnsiTheme="minorEastAsia"/>
          <w:color w:val="000000"/>
          <w:sz w:val="30"/>
          <w:szCs w:val="30"/>
        </w:rPr>
      </w:pPr>
    </w:p>
    <w:p w:rsidR="00AC1CCA" w:rsidRPr="009C4F2F" w:rsidRDefault="00AC1CCA" w:rsidP="00AC1CCA">
      <w:pPr>
        <w:adjustRightInd w:val="0"/>
        <w:snapToGrid w:val="0"/>
        <w:spacing w:line="360" w:lineRule="auto"/>
        <w:rPr>
          <w:rFonts w:asciiTheme="minorEastAsia" w:hAnsiTheme="minorEastAsia"/>
          <w:color w:val="000000"/>
          <w:sz w:val="30"/>
        </w:rPr>
      </w:pPr>
    </w:p>
    <w:p w:rsidR="00AC1CCA" w:rsidRPr="009C4F2F" w:rsidRDefault="00AC1CCA" w:rsidP="00AC1CCA">
      <w:pPr>
        <w:adjustRightInd w:val="0"/>
        <w:snapToGrid w:val="0"/>
        <w:spacing w:line="360" w:lineRule="auto"/>
        <w:rPr>
          <w:rFonts w:asciiTheme="minorEastAsia" w:hAnsiTheme="minorEastAsia"/>
          <w:color w:val="000000"/>
          <w:sz w:val="30"/>
        </w:rPr>
      </w:pPr>
    </w:p>
    <w:p w:rsidR="00AC1CCA" w:rsidRPr="009C4F2F" w:rsidRDefault="00AC1CCA" w:rsidP="00AC1CCA">
      <w:pPr>
        <w:adjustRightInd w:val="0"/>
        <w:snapToGrid w:val="0"/>
        <w:spacing w:line="360" w:lineRule="auto"/>
        <w:jc w:val="center"/>
        <w:rPr>
          <w:rFonts w:asciiTheme="minorEastAsia" w:hAnsiTheme="minorEastAsia"/>
          <w:color w:val="000000"/>
          <w:sz w:val="30"/>
          <w:szCs w:val="36"/>
        </w:rPr>
        <w:sectPr w:rsidR="00AC1CCA" w:rsidRPr="009C4F2F" w:rsidSect="00E17E26">
          <w:footerReference w:type="default" r:id="rId8"/>
          <w:pgSz w:w="11906" w:h="16838"/>
          <w:pgMar w:top="1928" w:right="1644" w:bottom="1701" w:left="1644" w:header="851" w:footer="1134" w:gutter="0"/>
          <w:pgNumType w:start="1"/>
          <w:cols w:space="720"/>
          <w:docGrid w:type="lines" w:linePitch="312"/>
        </w:sectPr>
      </w:pPr>
      <w:r w:rsidRPr="009C4F2F">
        <w:rPr>
          <w:rFonts w:asciiTheme="minorEastAsia" w:hAnsiTheme="minorEastAsia" w:hint="eastAsia"/>
          <w:color w:val="000000"/>
          <w:sz w:val="30"/>
          <w:szCs w:val="30"/>
        </w:rPr>
        <w:t>资产与实验室管理处制</w:t>
      </w:r>
    </w:p>
    <w:p w:rsidR="00AC1CCA" w:rsidRPr="009C4F2F" w:rsidRDefault="00AC1CCA"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lastRenderedPageBreak/>
        <w:t>一、建设现状</w:t>
      </w:r>
      <w:r w:rsidR="002609BB" w:rsidRPr="009C4F2F">
        <w:rPr>
          <w:rFonts w:asciiTheme="minorEastAsia" w:hAnsiTheme="minorEastAsia" w:cs="AdobeSongStd-Light" w:hint="eastAsia"/>
          <w:b/>
          <w:color w:val="000000" w:themeColor="text1"/>
          <w:kern w:val="0"/>
          <w:sz w:val="28"/>
          <w:szCs w:val="28"/>
        </w:rPr>
        <w:t>及存在的问题</w:t>
      </w:r>
      <w:r w:rsidRPr="009C4F2F">
        <w:rPr>
          <w:rFonts w:asciiTheme="minorEastAsia" w:hAnsiTheme="minorEastAsia" w:cs="AdobeSongStd-Light" w:hint="eastAsia"/>
          <w:b/>
          <w:color w:val="000000" w:themeColor="text1"/>
          <w:kern w:val="0"/>
          <w:sz w:val="28"/>
          <w:szCs w:val="28"/>
        </w:rPr>
        <w:t>（“十三五”总结）</w:t>
      </w:r>
    </w:p>
    <w:p w:rsidR="002609BB" w:rsidRPr="009C4F2F" w:rsidRDefault="002609BB"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（一）建设现状</w:t>
      </w:r>
    </w:p>
    <w:p w:rsidR="002609BB" w:rsidRPr="009C4F2F" w:rsidRDefault="002609BB"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t>重点描述实验中心基本情况，包括但不限于</w:t>
      </w:r>
      <w:r w:rsidR="00AD260E" w:rsidRPr="009C4F2F">
        <w:rPr>
          <w:rFonts w:asciiTheme="minorEastAsia" w:hAnsiTheme="minorEastAsia" w:cs="AdobeSongStd-Light" w:hint="eastAsia"/>
          <w:i/>
          <w:color w:val="000000" w:themeColor="text1"/>
          <w:kern w:val="0"/>
          <w:sz w:val="28"/>
          <w:szCs w:val="28"/>
        </w:rPr>
        <w:t>管理</w:t>
      </w:r>
      <w:r w:rsidRPr="009C4F2F">
        <w:rPr>
          <w:rFonts w:asciiTheme="minorEastAsia" w:hAnsiTheme="minorEastAsia" w:cs="AdobeSongStd-Light" w:hint="eastAsia"/>
          <w:i/>
          <w:color w:val="000000" w:themeColor="text1"/>
          <w:kern w:val="0"/>
          <w:sz w:val="28"/>
          <w:szCs w:val="28"/>
        </w:rPr>
        <w:t>体制机制、实验教学、经费投入、队伍建设、实验室安全及环境改善等内容，并填写实验室设置情况表</w:t>
      </w:r>
      <w:r w:rsidR="00024273" w:rsidRPr="009C4F2F">
        <w:rPr>
          <w:rFonts w:asciiTheme="minorEastAsia" w:hAnsiTheme="minorEastAsia" w:cs="AdobeSongStd-Light" w:hint="eastAsia"/>
          <w:i/>
          <w:color w:val="000000" w:themeColor="text1"/>
          <w:kern w:val="0"/>
          <w:sz w:val="28"/>
          <w:szCs w:val="28"/>
        </w:rPr>
        <w:t>。</w:t>
      </w:r>
    </w:p>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b/>
          <w:color w:val="000000" w:themeColor="text1"/>
          <w:kern w:val="0"/>
          <w:sz w:val="24"/>
          <w:szCs w:val="24"/>
        </w:rPr>
      </w:pPr>
      <w:r w:rsidRPr="009C4F2F">
        <w:rPr>
          <w:rFonts w:asciiTheme="minorEastAsia" w:hAnsiTheme="minorEastAsia" w:cs="AdobeSongStd-Light" w:hint="eastAsia"/>
          <w:b/>
          <w:color w:val="000000" w:themeColor="text1"/>
          <w:kern w:val="0"/>
          <w:sz w:val="24"/>
          <w:szCs w:val="24"/>
        </w:rPr>
        <w:t>实验室设置情况表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2871"/>
        <w:gridCol w:w="2032"/>
        <w:gridCol w:w="1967"/>
      </w:tblGrid>
      <w:tr w:rsidR="008154C6" w:rsidRPr="009C4F2F" w:rsidTr="00AD260E">
        <w:tc>
          <w:tcPr>
            <w:tcW w:w="95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b/>
                <w:color w:val="000000" w:themeColor="text1"/>
                <w:kern w:val="0"/>
                <w:sz w:val="24"/>
                <w:szCs w:val="24"/>
              </w:rPr>
            </w:pPr>
            <w:r w:rsidRPr="009C4F2F">
              <w:rPr>
                <w:rFonts w:asciiTheme="minorEastAsia" w:hAnsiTheme="minorEastAsia" w:cs="AdobeSongStd-Light" w:hint="eastAsia"/>
                <w:b/>
                <w:color w:val="000000" w:themeColor="text1"/>
                <w:kern w:val="0"/>
                <w:sz w:val="24"/>
                <w:szCs w:val="24"/>
              </w:rPr>
              <w:t>序号</w:t>
            </w:r>
          </w:p>
        </w:tc>
        <w:tc>
          <w:tcPr>
            <w:tcW w:w="1690"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b/>
                <w:color w:val="000000" w:themeColor="text1"/>
                <w:kern w:val="0"/>
                <w:sz w:val="24"/>
                <w:szCs w:val="24"/>
              </w:rPr>
            </w:pPr>
            <w:r w:rsidRPr="009C4F2F">
              <w:rPr>
                <w:rFonts w:asciiTheme="minorEastAsia" w:hAnsiTheme="minorEastAsia" w:cs="AdobeSongStd-Light" w:hint="eastAsia"/>
                <w:b/>
                <w:color w:val="000000" w:themeColor="text1"/>
                <w:kern w:val="0"/>
                <w:sz w:val="24"/>
                <w:szCs w:val="24"/>
              </w:rPr>
              <w:t>下设实验室</w:t>
            </w:r>
          </w:p>
        </w:tc>
        <w:tc>
          <w:tcPr>
            <w:tcW w:w="1196" w:type="pct"/>
            <w:shd w:val="clear" w:color="auto" w:fill="auto"/>
            <w:vAlign w:val="center"/>
          </w:tcPr>
          <w:p w:rsidR="00AC1CCA" w:rsidRPr="009C4F2F" w:rsidRDefault="008154C6" w:rsidP="005F7901">
            <w:pPr>
              <w:autoSpaceDE w:val="0"/>
              <w:autoSpaceDN w:val="0"/>
              <w:adjustRightInd w:val="0"/>
              <w:snapToGrid w:val="0"/>
              <w:spacing w:line="440" w:lineRule="exact"/>
              <w:jc w:val="center"/>
              <w:rPr>
                <w:rFonts w:asciiTheme="minorEastAsia" w:hAnsiTheme="minorEastAsia" w:cs="AdobeSongStd-Light"/>
                <w:b/>
                <w:color w:val="000000" w:themeColor="text1"/>
                <w:kern w:val="0"/>
                <w:sz w:val="24"/>
                <w:szCs w:val="24"/>
              </w:rPr>
            </w:pPr>
            <w:r w:rsidRPr="009C4F2F">
              <w:rPr>
                <w:rFonts w:asciiTheme="minorEastAsia" w:hAnsiTheme="minorEastAsia" w:cs="AdobeSongStd-Light" w:hint="eastAsia"/>
                <w:b/>
                <w:color w:val="000000" w:themeColor="text1"/>
                <w:kern w:val="0"/>
                <w:sz w:val="24"/>
                <w:szCs w:val="24"/>
              </w:rPr>
              <w:t>所辖</w:t>
            </w:r>
            <w:r w:rsidR="00AC1CCA" w:rsidRPr="009C4F2F">
              <w:rPr>
                <w:rFonts w:asciiTheme="minorEastAsia" w:hAnsiTheme="minorEastAsia" w:cs="AdobeSongStd-Light" w:hint="eastAsia"/>
                <w:b/>
                <w:color w:val="000000" w:themeColor="text1"/>
                <w:kern w:val="0"/>
                <w:sz w:val="24"/>
                <w:szCs w:val="24"/>
              </w:rPr>
              <w:t>实验房间</w:t>
            </w:r>
          </w:p>
        </w:tc>
        <w:tc>
          <w:tcPr>
            <w:tcW w:w="1158"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b/>
                <w:color w:val="000000" w:themeColor="text1"/>
                <w:kern w:val="0"/>
                <w:sz w:val="24"/>
                <w:szCs w:val="24"/>
              </w:rPr>
            </w:pPr>
            <w:r w:rsidRPr="009C4F2F">
              <w:rPr>
                <w:rFonts w:asciiTheme="minorEastAsia" w:hAnsiTheme="minorEastAsia" w:cs="AdobeSongStd-Light" w:hint="eastAsia"/>
                <w:b/>
                <w:color w:val="000000" w:themeColor="text1"/>
                <w:kern w:val="0"/>
                <w:sz w:val="24"/>
                <w:szCs w:val="24"/>
              </w:rPr>
              <w:t>面积（</w:t>
            </w:r>
            <w:r w:rsidRPr="009C4F2F">
              <w:rPr>
                <w:rFonts w:asciiTheme="minorEastAsia" w:hAnsiTheme="minorEastAsia" w:cs="宋体" w:hint="eastAsia"/>
                <w:b/>
                <w:color w:val="000000" w:themeColor="text1"/>
                <w:kern w:val="0"/>
                <w:sz w:val="24"/>
                <w:szCs w:val="24"/>
              </w:rPr>
              <w:t>㎡</w:t>
            </w:r>
            <w:r w:rsidRPr="009C4F2F">
              <w:rPr>
                <w:rFonts w:asciiTheme="minorEastAsia" w:hAnsiTheme="minorEastAsia" w:cs="AdobeSongStd-Light" w:hint="eastAsia"/>
                <w:b/>
                <w:color w:val="000000" w:themeColor="text1"/>
                <w:kern w:val="0"/>
                <w:sz w:val="24"/>
                <w:szCs w:val="24"/>
              </w:rPr>
              <w:t>）</w:t>
            </w:r>
          </w:p>
        </w:tc>
      </w:tr>
      <w:tr w:rsidR="008154C6" w:rsidRPr="009C4F2F" w:rsidTr="00AD260E">
        <w:tc>
          <w:tcPr>
            <w:tcW w:w="95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r w:rsidRPr="009C4F2F">
              <w:rPr>
                <w:rFonts w:asciiTheme="minorEastAsia" w:hAnsiTheme="minorEastAsia" w:cs="AdobeSongStd-Light" w:hint="eastAsia"/>
                <w:color w:val="000000" w:themeColor="text1"/>
                <w:kern w:val="0"/>
                <w:sz w:val="24"/>
                <w:szCs w:val="24"/>
              </w:rPr>
              <w:t>1</w:t>
            </w:r>
          </w:p>
        </w:tc>
        <w:tc>
          <w:tcPr>
            <w:tcW w:w="1690"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c>
          <w:tcPr>
            <w:tcW w:w="119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c>
          <w:tcPr>
            <w:tcW w:w="1158"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r>
      <w:tr w:rsidR="008154C6" w:rsidRPr="009C4F2F" w:rsidTr="00AD260E">
        <w:tc>
          <w:tcPr>
            <w:tcW w:w="95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r w:rsidRPr="009C4F2F">
              <w:rPr>
                <w:rFonts w:asciiTheme="minorEastAsia" w:hAnsiTheme="minorEastAsia" w:cs="AdobeSongStd-Light" w:hint="eastAsia"/>
                <w:color w:val="000000" w:themeColor="text1"/>
                <w:kern w:val="0"/>
                <w:sz w:val="24"/>
                <w:szCs w:val="24"/>
              </w:rPr>
              <w:t>2</w:t>
            </w:r>
          </w:p>
        </w:tc>
        <w:tc>
          <w:tcPr>
            <w:tcW w:w="1690"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c>
          <w:tcPr>
            <w:tcW w:w="119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c>
          <w:tcPr>
            <w:tcW w:w="1158"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r>
      <w:tr w:rsidR="008154C6" w:rsidRPr="009C4F2F" w:rsidTr="00AD260E">
        <w:tc>
          <w:tcPr>
            <w:tcW w:w="95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r w:rsidRPr="009C4F2F">
              <w:rPr>
                <w:rFonts w:asciiTheme="minorEastAsia" w:hAnsiTheme="minorEastAsia" w:cs="AdobeSongStd-Light" w:hint="eastAsia"/>
                <w:color w:val="000000" w:themeColor="text1"/>
                <w:kern w:val="0"/>
                <w:sz w:val="24"/>
                <w:szCs w:val="24"/>
              </w:rPr>
              <w:t>3</w:t>
            </w:r>
          </w:p>
        </w:tc>
        <w:tc>
          <w:tcPr>
            <w:tcW w:w="1690"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c>
          <w:tcPr>
            <w:tcW w:w="119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c>
          <w:tcPr>
            <w:tcW w:w="1158"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r>
      <w:tr w:rsidR="008154C6" w:rsidRPr="009C4F2F" w:rsidTr="00AD260E">
        <w:tc>
          <w:tcPr>
            <w:tcW w:w="95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r w:rsidRPr="009C4F2F">
              <w:rPr>
                <w:rFonts w:asciiTheme="minorEastAsia" w:hAnsiTheme="minorEastAsia" w:cs="AdobeSongStd-Light" w:hint="eastAsia"/>
                <w:color w:val="000000" w:themeColor="text1"/>
                <w:kern w:val="0"/>
                <w:sz w:val="24"/>
                <w:szCs w:val="24"/>
              </w:rPr>
              <w:t>4</w:t>
            </w:r>
          </w:p>
        </w:tc>
        <w:tc>
          <w:tcPr>
            <w:tcW w:w="1690"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c>
          <w:tcPr>
            <w:tcW w:w="119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c>
          <w:tcPr>
            <w:tcW w:w="1158"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r>
      <w:tr w:rsidR="008154C6" w:rsidRPr="009C4F2F" w:rsidTr="00AD260E">
        <w:tc>
          <w:tcPr>
            <w:tcW w:w="95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r w:rsidRPr="009C4F2F">
              <w:rPr>
                <w:rFonts w:asciiTheme="minorEastAsia" w:hAnsiTheme="minorEastAsia" w:cs="AdobeSongStd-Light"/>
                <w:color w:val="000000" w:themeColor="text1"/>
                <w:kern w:val="0"/>
                <w:sz w:val="24"/>
                <w:szCs w:val="24"/>
              </w:rPr>
              <w:t>……</w:t>
            </w:r>
          </w:p>
        </w:tc>
        <w:tc>
          <w:tcPr>
            <w:tcW w:w="1690"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c>
          <w:tcPr>
            <w:tcW w:w="1196"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c>
          <w:tcPr>
            <w:tcW w:w="1158" w:type="pct"/>
            <w:shd w:val="clear" w:color="auto" w:fill="auto"/>
            <w:vAlign w:val="center"/>
          </w:tcPr>
          <w:p w:rsidR="00AC1CCA" w:rsidRPr="009C4F2F" w:rsidRDefault="00AC1CCA" w:rsidP="005F7901">
            <w:pPr>
              <w:autoSpaceDE w:val="0"/>
              <w:autoSpaceDN w:val="0"/>
              <w:adjustRightInd w:val="0"/>
              <w:snapToGrid w:val="0"/>
              <w:spacing w:line="440" w:lineRule="exact"/>
              <w:jc w:val="center"/>
              <w:rPr>
                <w:rFonts w:asciiTheme="minorEastAsia" w:hAnsiTheme="minorEastAsia" w:cs="AdobeSongStd-Light"/>
                <w:color w:val="000000" w:themeColor="text1"/>
                <w:kern w:val="0"/>
                <w:sz w:val="24"/>
                <w:szCs w:val="24"/>
              </w:rPr>
            </w:pPr>
          </w:p>
        </w:tc>
      </w:tr>
    </w:tbl>
    <w:p w:rsidR="00AC1CCA" w:rsidRPr="009C4F2F" w:rsidRDefault="00AC1CCA" w:rsidP="005F7901">
      <w:pPr>
        <w:autoSpaceDE w:val="0"/>
        <w:autoSpaceDN w:val="0"/>
        <w:adjustRightInd w:val="0"/>
        <w:snapToGrid w:val="0"/>
        <w:spacing w:line="440" w:lineRule="exact"/>
        <w:ind w:firstLineChars="200" w:firstLine="480"/>
        <w:jc w:val="left"/>
        <w:rPr>
          <w:rFonts w:asciiTheme="minorEastAsia" w:hAnsiTheme="minorEastAsia" w:cs="AdobeSongStd-Light"/>
          <w:b/>
          <w:color w:val="000000" w:themeColor="text1"/>
          <w:kern w:val="0"/>
          <w:sz w:val="24"/>
          <w:szCs w:val="24"/>
        </w:rPr>
      </w:pPr>
      <w:r w:rsidRPr="009C4F2F">
        <w:rPr>
          <w:rFonts w:asciiTheme="minorEastAsia" w:hAnsiTheme="minorEastAsia" w:cs="AdobeSongStd-Light" w:hint="eastAsia"/>
          <w:b/>
          <w:color w:val="000000" w:themeColor="text1"/>
          <w:kern w:val="0"/>
          <w:sz w:val="24"/>
          <w:szCs w:val="24"/>
        </w:rPr>
        <w:t>注：下设实验室填写到二级实验室，实验中心下文及今后各类实验室数据采集将以此表的实验室名称为准。</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（二）对比分析</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t>选择实验中心建设成绩突出</w:t>
      </w:r>
      <w:r w:rsidR="0044757C" w:rsidRPr="009C4F2F">
        <w:rPr>
          <w:rFonts w:asciiTheme="minorEastAsia" w:hAnsiTheme="minorEastAsia" w:cs="AdobeSongStd-Light" w:hint="eastAsia"/>
          <w:i/>
          <w:color w:val="000000" w:themeColor="text1"/>
          <w:kern w:val="0"/>
          <w:sz w:val="28"/>
          <w:szCs w:val="28"/>
        </w:rPr>
        <w:t>的</w:t>
      </w:r>
      <w:r w:rsidR="00826556" w:rsidRPr="009C4F2F">
        <w:rPr>
          <w:rFonts w:asciiTheme="minorEastAsia" w:hAnsiTheme="minorEastAsia" w:cs="AdobeSongStd-Light" w:hint="eastAsia"/>
          <w:i/>
          <w:color w:val="000000" w:themeColor="text1"/>
          <w:kern w:val="0"/>
          <w:sz w:val="28"/>
          <w:szCs w:val="28"/>
        </w:rPr>
        <w:t>至少2</w:t>
      </w:r>
      <w:r w:rsidRPr="009C4F2F">
        <w:rPr>
          <w:rFonts w:asciiTheme="minorEastAsia" w:hAnsiTheme="minorEastAsia" w:cs="AdobeSongStd-Light" w:hint="eastAsia"/>
          <w:i/>
          <w:color w:val="000000" w:themeColor="text1"/>
          <w:kern w:val="0"/>
          <w:sz w:val="28"/>
          <w:szCs w:val="28"/>
        </w:rPr>
        <w:t>所高校为参照系，对标对表，明确差距和不足。</w:t>
      </w:r>
      <w:r w:rsidR="007E5DAD" w:rsidRPr="009C4F2F">
        <w:rPr>
          <w:rFonts w:asciiTheme="minorEastAsia" w:hAnsiTheme="minorEastAsia" w:cs="AdobeSongStd-Light" w:hint="eastAsia"/>
          <w:i/>
          <w:color w:val="000000" w:themeColor="text1"/>
          <w:kern w:val="0"/>
          <w:sz w:val="28"/>
          <w:szCs w:val="28"/>
        </w:rPr>
        <w:t>描述应</w:t>
      </w:r>
      <w:r w:rsidRPr="009C4F2F">
        <w:rPr>
          <w:rFonts w:asciiTheme="minorEastAsia" w:hAnsiTheme="minorEastAsia" w:cs="AdobeSongStd-Light" w:hint="eastAsia"/>
          <w:i/>
          <w:color w:val="000000" w:themeColor="text1"/>
          <w:kern w:val="0"/>
          <w:sz w:val="28"/>
          <w:szCs w:val="28"/>
        </w:rPr>
        <w:t>简洁、清晰。</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（三）存在问题</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t>分条阐述实验室建设和实验教学中所面临的重点、难点问题，需实事求是，其中，实验中心考核评议结论中提到的问题不再列出。</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t>问题</w:t>
      </w:r>
      <w:proofErr w:type="gramStart"/>
      <w:r w:rsidRPr="009C4F2F">
        <w:rPr>
          <w:rFonts w:asciiTheme="minorEastAsia" w:hAnsiTheme="minorEastAsia" w:cs="AdobeSongStd-Light" w:hint="eastAsia"/>
          <w:i/>
          <w:color w:val="000000" w:themeColor="text1"/>
          <w:kern w:val="0"/>
          <w:sz w:val="28"/>
          <w:szCs w:val="28"/>
        </w:rPr>
        <w:t>一</w:t>
      </w:r>
      <w:proofErr w:type="gramEnd"/>
      <w:r w:rsidRPr="009C4F2F">
        <w:rPr>
          <w:rFonts w:asciiTheme="minorEastAsia" w:hAnsiTheme="minorEastAsia" w:cs="AdobeSongStd-Light" w:hint="eastAsia"/>
          <w:i/>
          <w:color w:val="000000" w:themeColor="text1"/>
          <w:kern w:val="0"/>
          <w:sz w:val="28"/>
          <w:szCs w:val="28"/>
        </w:rPr>
        <w:t>：</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i/>
          <w:color w:val="000000" w:themeColor="text1"/>
          <w:kern w:val="0"/>
          <w:sz w:val="28"/>
          <w:szCs w:val="28"/>
        </w:rPr>
        <w:t>……</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t>问题二：</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i/>
          <w:color w:val="000000" w:themeColor="text1"/>
          <w:kern w:val="0"/>
          <w:sz w:val="28"/>
          <w:szCs w:val="28"/>
        </w:rPr>
        <w:t>……</w:t>
      </w:r>
    </w:p>
    <w:p w:rsidR="00024273" w:rsidRPr="009C4F2F" w:rsidRDefault="00AC1CCA"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二、</w:t>
      </w:r>
      <w:r w:rsidR="00024273" w:rsidRPr="009C4F2F">
        <w:rPr>
          <w:rFonts w:asciiTheme="minorEastAsia" w:hAnsiTheme="minorEastAsia" w:cs="AdobeSongStd-Light" w:hint="eastAsia"/>
          <w:b/>
          <w:color w:val="000000" w:themeColor="text1"/>
          <w:kern w:val="0"/>
          <w:sz w:val="28"/>
          <w:szCs w:val="28"/>
        </w:rPr>
        <w:t>“十四五”建设目标</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t>规划2</w:t>
      </w:r>
      <w:r w:rsidRPr="009C4F2F">
        <w:rPr>
          <w:rFonts w:asciiTheme="minorEastAsia" w:hAnsiTheme="minorEastAsia" w:cs="AdobeSongStd-Light"/>
          <w:i/>
          <w:color w:val="000000" w:themeColor="text1"/>
          <w:kern w:val="0"/>
          <w:sz w:val="28"/>
          <w:szCs w:val="28"/>
        </w:rPr>
        <w:t>021-2025</w:t>
      </w:r>
      <w:r w:rsidRPr="009C4F2F">
        <w:rPr>
          <w:rFonts w:asciiTheme="minorEastAsia" w:hAnsiTheme="minorEastAsia" w:cs="AdobeSongStd-Light" w:hint="eastAsia"/>
          <w:i/>
          <w:color w:val="000000" w:themeColor="text1"/>
          <w:kern w:val="0"/>
          <w:sz w:val="28"/>
          <w:szCs w:val="28"/>
        </w:rPr>
        <w:t>年实验中心总体建设目标，同时按照</w:t>
      </w:r>
      <w:proofErr w:type="gramStart"/>
      <w:r w:rsidRPr="009C4F2F">
        <w:rPr>
          <w:rFonts w:asciiTheme="minorEastAsia" w:hAnsiTheme="minorEastAsia" w:cs="AdobeSongStd-Light" w:hint="eastAsia"/>
          <w:i/>
          <w:color w:val="000000" w:themeColor="text1"/>
          <w:kern w:val="0"/>
          <w:sz w:val="28"/>
          <w:szCs w:val="28"/>
        </w:rPr>
        <w:t>近详远略</w:t>
      </w:r>
      <w:proofErr w:type="gramEnd"/>
      <w:r w:rsidRPr="009C4F2F">
        <w:rPr>
          <w:rFonts w:asciiTheme="minorEastAsia" w:hAnsiTheme="minorEastAsia" w:cs="AdobeSongStd-Light" w:hint="eastAsia"/>
          <w:i/>
          <w:color w:val="000000" w:themeColor="text1"/>
          <w:kern w:val="0"/>
          <w:sz w:val="28"/>
          <w:szCs w:val="28"/>
        </w:rPr>
        <w:t>的原则，规划分年度建设目标；目标</w:t>
      </w:r>
      <w:r w:rsidR="00B50081" w:rsidRPr="009C4F2F">
        <w:rPr>
          <w:rFonts w:asciiTheme="minorEastAsia" w:hAnsiTheme="minorEastAsia" w:cs="AdobeSongStd-Light" w:hint="eastAsia"/>
          <w:i/>
          <w:color w:val="000000" w:themeColor="text1"/>
          <w:kern w:val="0"/>
          <w:sz w:val="28"/>
          <w:szCs w:val="28"/>
        </w:rPr>
        <w:t>既要包含定性指标，也要包含具体的量化指标。</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t>1</w:t>
      </w:r>
      <w:r w:rsidRPr="009C4F2F">
        <w:rPr>
          <w:rFonts w:asciiTheme="minorEastAsia" w:hAnsiTheme="minorEastAsia" w:cs="AdobeSongStd-Light"/>
          <w:i/>
          <w:color w:val="000000" w:themeColor="text1"/>
          <w:kern w:val="0"/>
          <w:sz w:val="28"/>
          <w:szCs w:val="28"/>
        </w:rPr>
        <w:t>.</w:t>
      </w:r>
      <w:r w:rsidRPr="009C4F2F">
        <w:rPr>
          <w:rFonts w:asciiTheme="minorEastAsia" w:hAnsiTheme="minorEastAsia" w:cs="AdobeSongStd-Light" w:hint="eastAsia"/>
          <w:i/>
          <w:color w:val="000000" w:themeColor="text1"/>
          <w:kern w:val="0"/>
          <w:sz w:val="28"/>
          <w:szCs w:val="28"/>
        </w:rPr>
        <w:t>总体目标</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i/>
          <w:color w:val="000000" w:themeColor="text1"/>
          <w:kern w:val="0"/>
          <w:sz w:val="28"/>
          <w:szCs w:val="28"/>
        </w:rPr>
        <w:t>……</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i/>
          <w:color w:val="000000" w:themeColor="text1"/>
          <w:kern w:val="0"/>
          <w:sz w:val="28"/>
          <w:szCs w:val="28"/>
        </w:rPr>
        <w:t>2.</w:t>
      </w:r>
      <w:r w:rsidRPr="009C4F2F">
        <w:rPr>
          <w:rFonts w:asciiTheme="minorEastAsia" w:hAnsiTheme="minorEastAsia" w:cs="AdobeSongStd-Light" w:hint="eastAsia"/>
          <w:i/>
          <w:color w:val="000000" w:themeColor="text1"/>
          <w:kern w:val="0"/>
          <w:sz w:val="28"/>
          <w:szCs w:val="28"/>
        </w:rPr>
        <w:t>分年度建设目标</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lastRenderedPageBreak/>
        <w:t>2</w:t>
      </w:r>
      <w:r w:rsidRPr="009C4F2F">
        <w:rPr>
          <w:rFonts w:asciiTheme="minorEastAsia" w:hAnsiTheme="minorEastAsia" w:cs="AdobeSongStd-Light"/>
          <w:i/>
          <w:color w:val="000000" w:themeColor="text1"/>
          <w:kern w:val="0"/>
          <w:sz w:val="28"/>
          <w:szCs w:val="28"/>
        </w:rPr>
        <w:t>021</w:t>
      </w:r>
      <w:r w:rsidRPr="009C4F2F">
        <w:rPr>
          <w:rFonts w:asciiTheme="minorEastAsia" w:hAnsiTheme="minorEastAsia" w:cs="AdobeSongStd-Light" w:hint="eastAsia"/>
          <w:i/>
          <w:color w:val="000000" w:themeColor="text1"/>
          <w:kern w:val="0"/>
          <w:sz w:val="28"/>
          <w:szCs w:val="28"/>
        </w:rPr>
        <w:t>年建设目标</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i/>
          <w:color w:val="000000" w:themeColor="text1"/>
          <w:kern w:val="0"/>
          <w:sz w:val="28"/>
          <w:szCs w:val="28"/>
        </w:rPr>
        <w:t>……</w:t>
      </w:r>
    </w:p>
    <w:p w:rsidR="00024273" w:rsidRPr="009C4F2F" w:rsidRDefault="00024273"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t>2</w:t>
      </w:r>
      <w:r w:rsidRPr="009C4F2F">
        <w:rPr>
          <w:rFonts w:asciiTheme="minorEastAsia" w:hAnsiTheme="minorEastAsia" w:cs="AdobeSongStd-Light"/>
          <w:i/>
          <w:color w:val="000000" w:themeColor="text1"/>
          <w:kern w:val="0"/>
          <w:sz w:val="28"/>
          <w:szCs w:val="28"/>
        </w:rPr>
        <w:t>022</w:t>
      </w:r>
      <w:r w:rsidRPr="009C4F2F">
        <w:rPr>
          <w:rFonts w:asciiTheme="minorEastAsia" w:hAnsiTheme="minorEastAsia" w:cs="AdobeSongStd-Light" w:hint="eastAsia"/>
          <w:i/>
          <w:color w:val="000000" w:themeColor="text1"/>
          <w:kern w:val="0"/>
          <w:sz w:val="28"/>
          <w:szCs w:val="28"/>
        </w:rPr>
        <w:t>年建设目标</w:t>
      </w:r>
    </w:p>
    <w:p w:rsidR="00024273" w:rsidRPr="009C4F2F" w:rsidRDefault="00024273" w:rsidP="005F7901">
      <w:pPr>
        <w:autoSpaceDE w:val="0"/>
        <w:autoSpaceDN w:val="0"/>
        <w:adjustRightInd w:val="0"/>
        <w:snapToGrid w:val="0"/>
        <w:spacing w:line="440" w:lineRule="exact"/>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t xml:space="preserve"> </w:t>
      </w:r>
      <w:r w:rsidRPr="009C4F2F">
        <w:rPr>
          <w:rFonts w:asciiTheme="minorEastAsia" w:hAnsiTheme="minorEastAsia" w:cs="AdobeSongStd-Light"/>
          <w:i/>
          <w:color w:val="000000" w:themeColor="text1"/>
          <w:kern w:val="0"/>
          <w:sz w:val="28"/>
          <w:szCs w:val="28"/>
        </w:rPr>
        <w:t xml:space="preserve">  ……</w:t>
      </w:r>
    </w:p>
    <w:p w:rsidR="004F007D" w:rsidRPr="009C4F2F" w:rsidRDefault="00AC1CCA"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三、</w:t>
      </w:r>
      <w:r w:rsidR="004F007D" w:rsidRPr="009C4F2F">
        <w:rPr>
          <w:rFonts w:asciiTheme="minorEastAsia" w:hAnsiTheme="minorEastAsia" w:cs="AdobeSongStd-Light" w:hint="eastAsia"/>
          <w:b/>
          <w:color w:val="000000" w:themeColor="text1"/>
          <w:kern w:val="0"/>
          <w:sz w:val="28"/>
          <w:szCs w:val="28"/>
        </w:rPr>
        <w:t>建设任务及举措</w:t>
      </w:r>
    </w:p>
    <w:p w:rsidR="007D682D" w:rsidRPr="009C4F2F" w:rsidRDefault="00AD260E"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t>包括但不限于实验教学条件与环境建设、实验教学体系优化、实验教学改革、实验技术队伍建设、实验室开放运行等内容。</w:t>
      </w:r>
      <w:r w:rsidR="002D3298" w:rsidRPr="009C4F2F">
        <w:rPr>
          <w:rFonts w:asciiTheme="minorEastAsia" w:hAnsiTheme="minorEastAsia" w:cs="AdobeSongStd-Light" w:hint="eastAsia"/>
          <w:i/>
          <w:color w:val="000000" w:themeColor="text1"/>
          <w:kern w:val="0"/>
          <w:sz w:val="28"/>
          <w:szCs w:val="28"/>
        </w:rPr>
        <w:t>任务及举措应具体可操作。</w:t>
      </w:r>
    </w:p>
    <w:p w:rsidR="00EA752D"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w:t>
      </w:r>
      <w:r w:rsidR="00EA752D" w:rsidRPr="009C4F2F">
        <w:rPr>
          <w:rFonts w:asciiTheme="minorEastAsia" w:hAnsiTheme="minorEastAsia" w:cs="AdobeSongStd-Light" w:hint="eastAsia"/>
          <w:b/>
          <w:color w:val="000000" w:themeColor="text1"/>
          <w:kern w:val="0"/>
          <w:sz w:val="28"/>
          <w:szCs w:val="28"/>
        </w:rPr>
        <w:t>示例</w:t>
      </w:r>
      <w:r w:rsidRPr="009C4F2F">
        <w:rPr>
          <w:rFonts w:asciiTheme="minorEastAsia" w:hAnsiTheme="minorEastAsia" w:cs="AdobeSongStd-Light" w:hint="eastAsia"/>
          <w:b/>
          <w:color w:val="000000" w:themeColor="text1"/>
          <w:kern w:val="0"/>
          <w:sz w:val="28"/>
          <w:szCs w:val="28"/>
        </w:rPr>
        <w:t>）</w:t>
      </w:r>
    </w:p>
    <w:p w:rsidR="00B50081"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建设任务</w:t>
      </w:r>
      <w:proofErr w:type="gramStart"/>
      <w:r w:rsidR="005F7901" w:rsidRPr="009C4F2F">
        <w:rPr>
          <w:rFonts w:asciiTheme="minorEastAsia" w:hAnsiTheme="minorEastAsia" w:cs="AdobeSongStd-Light" w:hint="eastAsia"/>
          <w:b/>
          <w:color w:val="000000" w:themeColor="text1"/>
          <w:kern w:val="0"/>
          <w:sz w:val="28"/>
          <w:szCs w:val="28"/>
        </w:rPr>
        <w:t>一</w:t>
      </w:r>
      <w:proofErr w:type="gramEnd"/>
      <w:r w:rsidRPr="009C4F2F">
        <w:rPr>
          <w:rFonts w:asciiTheme="minorEastAsia" w:hAnsiTheme="minorEastAsia" w:cs="AdobeSongStd-Light" w:hint="eastAsia"/>
          <w:b/>
          <w:color w:val="000000" w:themeColor="text1"/>
          <w:kern w:val="0"/>
          <w:sz w:val="28"/>
          <w:szCs w:val="28"/>
        </w:rPr>
        <w:t>：</w:t>
      </w:r>
      <w:r w:rsidR="00B50081" w:rsidRPr="009C4F2F">
        <w:rPr>
          <w:rFonts w:asciiTheme="minorEastAsia" w:hAnsiTheme="minorEastAsia" w:cs="AdobeSongStd-Light" w:hint="eastAsia"/>
          <w:b/>
          <w:color w:val="000000" w:themeColor="text1"/>
          <w:kern w:val="0"/>
          <w:sz w:val="28"/>
          <w:szCs w:val="28"/>
        </w:rPr>
        <w:t>以课程体系优化为核心，构建一体化实践能力培养平台</w:t>
      </w:r>
    </w:p>
    <w:p w:rsidR="002D3298"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color w:val="000000" w:themeColor="text1"/>
          <w:kern w:val="0"/>
          <w:sz w:val="28"/>
          <w:szCs w:val="28"/>
        </w:rPr>
      </w:pPr>
      <w:r w:rsidRPr="009C4F2F">
        <w:rPr>
          <w:rFonts w:asciiTheme="minorEastAsia" w:hAnsiTheme="minorEastAsia" w:cs="AdobeSongStd-Light"/>
          <w:b/>
          <w:color w:val="000000" w:themeColor="text1"/>
          <w:kern w:val="0"/>
          <w:sz w:val="28"/>
          <w:szCs w:val="28"/>
        </w:rPr>
        <w:t>1.</w:t>
      </w:r>
      <w:r w:rsidRPr="009C4F2F">
        <w:rPr>
          <w:rFonts w:asciiTheme="minorEastAsia" w:hAnsiTheme="minorEastAsia" w:cs="AdobeSongStd-Light" w:hint="eastAsia"/>
          <w:b/>
          <w:color w:val="000000" w:themeColor="text1"/>
          <w:kern w:val="0"/>
          <w:sz w:val="28"/>
          <w:szCs w:val="28"/>
        </w:rPr>
        <w:t>拟解决的主要问题：</w:t>
      </w:r>
    </w:p>
    <w:p w:rsidR="002D3298"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color w:val="000000" w:themeColor="text1"/>
          <w:kern w:val="0"/>
          <w:sz w:val="28"/>
          <w:szCs w:val="28"/>
        </w:rPr>
      </w:pPr>
      <w:r w:rsidRPr="009C4F2F">
        <w:rPr>
          <w:rFonts w:asciiTheme="minorEastAsia" w:hAnsiTheme="minorEastAsia" w:cs="AdobeSongStd-Light" w:hint="eastAsia"/>
          <w:color w:val="000000" w:themeColor="text1"/>
          <w:kern w:val="0"/>
          <w:sz w:val="28"/>
          <w:szCs w:val="28"/>
        </w:rPr>
        <w:t>优化改革实验教学体系，注重培养学生的实践创新能力，建立覆盖面全、递进式、一体化实验教学体系，提高学生的实践能力及创新能力。</w:t>
      </w:r>
    </w:p>
    <w:p w:rsidR="002D3298"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b/>
          <w:color w:val="000000" w:themeColor="text1"/>
          <w:kern w:val="0"/>
          <w:sz w:val="28"/>
          <w:szCs w:val="28"/>
        </w:rPr>
        <w:t>2.</w:t>
      </w:r>
      <w:r w:rsidRPr="009C4F2F">
        <w:rPr>
          <w:rFonts w:asciiTheme="minorEastAsia" w:hAnsiTheme="minorEastAsia" w:cs="AdobeSongStd-Light" w:hint="eastAsia"/>
          <w:b/>
          <w:color w:val="000000" w:themeColor="text1"/>
          <w:kern w:val="0"/>
          <w:sz w:val="28"/>
          <w:szCs w:val="28"/>
        </w:rPr>
        <w:t>具体举措</w:t>
      </w:r>
    </w:p>
    <w:p w:rsidR="00B50081" w:rsidRPr="009C4F2F" w:rsidRDefault="00B50081" w:rsidP="005F7901">
      <w:pPr>
        <w:autoSpaceDE w:val="0"/>
        <w:autoSpaceDN w:val="0"/>
        <w:adjustRightInd w:val="0"/>
        <w:snapToGrid w:val="0"/>
        <w:spacing w:line="440" w:lineRule="exact"/>
        <w:ind w:firstLineChars="200" w:firstLine="560"/>
        <w:jc w:val="left"/>
        <w:rPr>
          <w:rFonts w:asciiTheme="minorEastAsia" w:hAnsiTheme="minorEastAsia" w:cs="AdobeSongStd-Light"/>
          <w:color w:val="000000" w:themeColor="text1"/>
          <w:kern w:val="0"/>
          <w:sz w:val="28"/>
          <w:szCs w:val="28"/>
        </w:rPr>
      </w:pPr>
      <w:r w:rsidRPr="009C4F2F">
        <w:rPr>
          <w:rFonts w:asciiTheme="minorEastAsia" w:hAnsiTheme="minorEastAsia" w:cs="AdobeSongStd-Light" w:hint="eastAsia"/>
          <w:color w:val="000000" w:themeColor="text1"/>
          <w:kern w:val="0"/>
          <w:sz w:val="28"/>
          <w:szCs w:val="28"/>
        </w:rPr>
        <w:t>举措1：</w:t>
      </w:r>
      <w:r w:rsidR="007D682D" w:rsidRPr="009C4F2F">
        <w:rPr>
          <w:rFonts w:asciiTheme="minorEastAsia" w:hAnsiTheme="minorEastAsia" w:cs="AdobeSongStd-Light" w:hint="eastAsia"/>
          <w:color w:val="000000" w:themeColor="text1"/>
          <w:kern w:val="0"/>
          <w:sz w:val="28"/>
          <w:szCs w:val="28"/>
        </w:rPr>
        <w:t>推动科教融合，将科研成果转化为实验项目内容</w:t>
      </w:r>
    </w:p>
    <w:p w:rsidR="00EA752D" w:rsidRPr="009C4F2F" w:rsidRDefault="00EA752D" w:rsidP="005F7901">
      <w:pPr>
        <w:autoSpaceDE w:val="0"/>
        <w:autoSpaceDN w:val="0"/>
        <w:adjustRightInd w:val="0"/>
        <w:snapToGrid w:val="0"/>
        <w:spacing w:line="440" w:lineRule="exact"/>
        <w:ind w:firstLineChars="200" w:firstLine="560"/>
        <w:jc w:val="left"/>
        <w:rPr>
          <w:rFonts w:asciiTheme="minorEastAsia" w:hAnsiTheme="minorEastAsia" w:cs="AdobeSongStd-Light"/>
          <w:color w:val="000000" w:themeColor="text1"/>
          <w:kern w:val="0"/>
          <w:sz w:val="28"/>
          <w:szCs w:val="28"/>
        </w:rPr>
      </w:pPr>
      <w:r w:rsidRPr="009C4F2F">
        <w:rPr>
          <w:rFonts w:asciiTheme="minorEastAsia" w:hAnsiTheme="minorEastAsia" w:cs="AdobeSongStd-Light"/>
          <w:color w:val="000000" w:themeColor="text1"/>
          <w:kern w:val="0"/>
          <w:sz w:val="28"/>
          <w:szCs w:val="28"/>
        </w:rPr>
        <w:t>……</w:t>
      </w:r>
    </w:p>
    <w:p w:rsidR="002D3298"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color w:val="000000" w:themeColor="text1"/>
          <w:kern w:val="0"/>
          <w:sz w:val="28"/>
          <w:szCs w:val="28"/>
        </w:rPr>
      </w:pPr>
      <w:r w:rsidRPr="009C4F2F">
        <w:rPr>
          <w:rFonts w:asciiTheme="minorEastAsia" w:hAnsiTheme="minorEastAsia" w:cs="AdobeSongStd-Light" w:hint="eastAsia"/>
          <w:color w:val="000000" w:themeColor="text1"/>
          <w:kern w:val="0"/>
          <w:sz w:val="28"/>
          <w:szCs w:val="28"/>
        </w:rPr>
        <w:t>举措2：</w:t>
      </w:r>
      <w:r w:rsidRPr="009C4F2F">
        <w:rPr>
          <w:rFonts w:asciiTheme="minorEastAsia" w:hAnsiTheme="minorEastAsia" w:cs="AdobeSongStd-Light"/>
          <w:color w:val="000000" w:themeColor="text1"/>
          <w:kern w:val="0"/>
          <w:sz w:val="28"/>
          <w:szCs w:val="28"/>
        </w:rPr>
        <w:t>……</w:t>
      </w:r>
    </w:p>
    <w:p w:rsidR="00EA752D" w:rsidRPr="009C4F2F" w:rsidRDefault="00EA752D" w:rsidP="005F7901">
      <w:pPr>
        <w:autoSpaceDE w:val="0"/>
        <w:autoSpaceDN w:val="0"/>
        <w:adjustRightInd w:val="0"/>
        <w:snapToGrid w:val="0"/>
        <w:spacing w:line="440" w:lineRule="exact"/>
        <w:ind w:firstLineChars="200" w:firstLine="560"/>
        <w:jc w:val="left"/>
        <w:rPr>
          <w:rFonts w:asciiTheme="minorEastAsia" w:hAnsiTheme="minorEastAsia" w:cs="AdobeSongStd-Light"/>
          <w:color w:val="000000" w:themeColor="text1"/>
          <w:kern w:val="0"/>
          <w:sz w:val="28"/>
          <w:szCs w:val="28"/>
        </w:rPr>
      </w:pPr>
      <w:r w:rsidRPr="009C4F2F">
        <w:rPr>
          <w:rFonts w:asciiTheme="minorEastAsia" w:hAnsiTheme="minorEastAsia" w:cs="AdobeSongStd-Light"/>
          <w:color w:val="000000" w:themeColor="text1"/>
          <w:kern w:val="0"/>
          <w:sz w:val="28"/>
          <w:szCs w:val="28"/>
        </w:rPr>
        <w:t>……</w:t>
      </w:r>
    </w:p>
    <w:p w:rsidR="005F7901"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3</w:t>
      </w:r>
      <w:r w:rsidRPr="009C4F2F">
        <w:rPr>
          <w:rFonts w:asciiTheme="minorEastAsia" w:hAnsiTheme="minorEastAsia" w:cs="AdobeSongStd-Light"/>
          <w:b/>
          <w:color w:val="000000" w:themeColor="text1"/>
          <w:kern w:val="0"/>
          <w:sz w:val="28"/>
          <w:szCs w:val="28"/>
        </w:rPr>
        <w:t>.</w:t>
      </w:r>
      <w:r w:rsidRPr="009C4F2F">
        <w:rPr>
          <w:rFonts w:asciiTheme="minorEastAsia" w:hAnsiTheme="minorEastAsia" w:cs="AdobeSongStd-Light" w:hint="eastAsia"/>
          <w:b/>
          <w:color w:val="000000" w:themeColor="text1"/>
          <w:kern w:val="0"/>
          <w:sz w:val="28"/>
          <w:szCs w:val="28"/>
        </w:rPr>
        <w:t>预期成效：</w:t>
      </w:r>
    </w:p>
    <w:p w:rsidR="002D3298"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color w:val="000000" w:themeColor="text1"/>
          <w:kern w:val="0"/>
          <w:sz w:val="28"/>
          <w:szCs w:val="28"/>
        </w:rPr>
      </w:pPr>
      <w:r w:rsidRPr="009C4F2F">
        <w:rPr>
          <w:rFonts w:asciiTheme="minorEastAsia" w:hAnsiTheme="minorEastAsia" w:cs="AdobeSongStd-Light" w:hint="eastAsia"/>
          <w:color w:val="000000" w:themeColor="text1"/>
          <w:kern w:val="0"/>
          <w:sz w:val="28"/>
          <w:szCs w:val="28"/>
        </w:rPr>
        <w:t>更新、转化实验项目X项，发表教研论文X篇，基本形成以培育创新实践能力为核心，面向“新工科”的合理、高效的实验教学体系。</w:t>
      </w:r>
    </w:p>
    <w:p w:rsidR="002D3298"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（二）建设任务二：</w:t>
      </w:r>
      <w:r w:rsidR="00B61DD3" w:rsidRPr="009C4F2F">
        <w:rPr>
          <w:rFonts w:asciiTheme="minorEastAsia" w:hAnsiTheme="minorEastAsia" w:cs="AdobeSongStd-Light"/>
          <w:b/>
          <w:color w:val="000000" w:themeColor="text1"/>
          <w:kern w:val="0"/>
          <w:sz w:val="28"/>
          <w:szCs w:val="28"/>
        </w:rPr>
        <w:t>……</w:t>
      </w:r>
    </w:p>
    <w:p w:rsidR="00B61DD3" w:rsidRPr="009C4F2F" w:rsidRDefault="00B61DD3" w:rsidP="00B61DD3">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b/>
          <w:color w:val="000000" w:themeColor="text1"/>
          <w:kern w:val="0"/>
          <w:sz w:val="28"/>
          <w:szCs w:val="28"/>
        </w:rPr>
        <w:t>1.</w:t>
      </w:r>
      <w:r w:rsidRPr="009C4F2F">
        <w:rPr>
          <w:rFonts w:asciiTheme="minorEastAsia" w:hAnsiTheme="minorEastAsia" w:cs="AdobeSongStd-Light" w:hint="eastAsia"/>
          <w:b/>
          <w:color w:val="000000" w:themeColor="text1"/>
          <w:kern w:val="0"/>
          <w:sz w:val="28"/>
          <w:szCs w:val="28"/>
        </w:rPr>
        <w:t>拟解决的主要问题：</w:t>
      </w:r>
    </w:p>
    <w:p w:rsidR="00B61DD3" w:rsidRPr="009C4F2F" w:rsidRDefault="00B61DD3" w:rsidP="00B61DD3">
      <w:pPr>
        <w:autoSpaceDE w:val="0"/>
        <w:autoSpaceDN w:val="0"/>
        <w:adjustRightInd w:val="0"/>
        <w:snapToGrid w:val="0"/>
        <w:spacing w:line="440" w:lineRule="exact"/>
        <w:ind w:firstLineChars="200" w:firstLine="560"/>
        <w:jc w:val="left"/>
        <w:rPr>
          <w:rFonts w:asciiTheme="minorEastAsia" w:hAnsiTheme="minorEastAsia" w:cs="AdobeSongStd-Light"/>
          <w:color w:val="000000" w:themeColor="text1"/>
          <w:kern w:val="0"/>
          <w:sz w:val="28"/>
          <w:szCs w:val="28"/>
        </w:rPr>
      </w:pPr>
      <w:r w:rsidRPr="009C4F2F">
        <w:rPr>
          <w:rFonts w:asciiTheme="minorEastAsia" w:hAnsiTheme="minorEastAsia" w:cs="AdobeSongStd-Light"/>
          <w:color w:val="000000" w:themeColor="text1"/>
          <w:kern w:val="0"/>
          <w:sz w:val="28"/>
          <w:szCs w:val="28"/>
        </w:rPr>
        <w:t>……</w:t>
      </w:r>
    </w:p>
    <w:p w:rsidR="00B61DD3" w:rsidRPr="009C4F2F" w:rsidRDefault="00B61DD3" w:rsidP="00B61DD3">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b/>
          <w:color w:val="000000" w:themeColor="text1"/>
          <w:kern w:val="0"/>
          <w:sz w:val="28"/>
          <w:szCs w:val="28"/>
        </w:rPr>
        <w:t>2.</w:t>
      </w:r>
      <w:r w:rsidRPr="009C4F2F">
        <w:rPr>
          <w:rFonts w:asciiTheme="minorEastAsia" w:hAnsiTheme="minorEastAsia" w:cs="AdobeSongStd-Light" w:hint="eastAsia"/>
          <w:b/>
          <w:color w:val="000000" w:themeColor="text1"/>
          <w:kern w:val="0"/>
          <w:sz w:val="28"/>
          <w:szCs w:val="28"/>
        </w:rPr>
        <w:t>具体举措</w:t>
      </w:r>
    </w:p>
    <w:p w:rsidR="00B61DD3" w:rsidRPr="009C4F2F" w:rsidRDefault="00B61DD3" w:rsidP="00B61DD3">
      <w:pPr>
        <w:autoSpaceDE w:val="0"/>
        <w:autoSpaceDN w:val="0"/>
        <w:adjustRightInd w:val="0"/>
        <w:snapToGrid w:val="0"/>
        <w:spacing w:line="440" w:lineRule="exact"/>
        <w:ind w:firstLineChars="200" w:firstLine="560"/>
        <w:jc w:val="left"/>
        <w:rPr>
          <w:rFonts w:asciiTheme="minorEastAsia" w:hAnsiTheme="minorEastAsia" w:cs="AdobeSongStd-Light"/>
          <w:color w:val="000000" w:themeColor="text1"/>
          <w:kern w:val="0"/>
          <w:sz w:val="28"/>
          <w:szCs w:val="28"/>
        </w:rPr>
      </w:pPr>
      <w:r w:rsidRPr="009C4F2F">
        <w:rPr>
          <w:rFonts w:asciiTheme="minorEastAsia" w:hAnsiTheme="minorEastAsia" w:cs="AdobeSongStd-Light"/>
          <w:color w:val="000000" w:themeColor="text1"/>
          <w:kern w:val="0"/>
          <w:sz w:val="28"/>
          <w:szCs w:val="28"/>
        </w:rPr>
        <w:t>……</w:t>
      </w:r>
    </w:p>
    <w:p w:rsidR="00B61DD3" w:rsidRPr="009C4F2F" w:rsidRDefault="00B61DD3" w:rsidP="00B61DD3">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3</w:t>
      </w:r>
      <w:r w:rsidRPr="009C4F2F">
        <w:rPr>
          <w:rFonts w:asciiTheme="minorEastAsia" w:hAnsiTheme="minorEastAsia" w:cs="AdobeSongStd-Light"/>
          <w:b/>
          <w:color w:val="000000" w:themeColor="text1"/>
          <w:kern w:val="0"/>
          <w:sz w:val="28"/>
          <w:szCs w:val="28"/>
        </w:rPr>
        <w:t>.</w:t>
      </w:r>
      <w:r w:rsidRPr="009C4F2F">
        <w:rPr>
          <w:rFonts w:asciiTheme="minorEastAsia" w:hAnsiTheme="minorEastAsia" w:cs="AdobeSongStd-Light" w:hint="eastAsia"/>
          <w:b/>
          <w:color w:val="000000" w:themeColor="text1"/>
          <w:kern w:val="0"/>
          <w:sz w:val="28"/>
          <w:szCs w:val="28"/>
        </w:rPr>
        <w:t>预期成效：</w:t>
      </w:r>
    </w:p>
    <w:p w:rsidR="00B61DD3" w:rsidRPr="009C4F2F" w:rsidRDefault="00B61DD3" w:rsidP="00B61DD3">
      <w:pPr>
        <w:autoSpaceDE w:val="0"/>
        <w:autoSpaceDN w:val="0"/>
        <w:adjustRightInd w:val="0"/>
        <w:snapToGrid w:val="0"/>
        <w:spacing w:line="440" w:lineRule="exact"/>
        <w:ind w:firstLineChars="200" w:firstLine="560"/>
        <w:jc w:val="left"/>
        <w:rPr>
          <w:rFonts w:asciiTheme="minorEastAsia" w:hAnsiTheme="minorEastAsia" w:cs="AdobeSongStd-Light"/>
          <w:color w:val="000000" w:themeColor="text1"/>
          <w:kern w:val="0"/>
          <w:sz w:val="28"/>
          <w:szCs w:val="28"/>
        </w:rPr>
      </w:pPr>
      <w:r w:rsidRPr="009C4F2F">
        <w:rPr>
          <w:rFonts w:asciiTheme="minorEastAsia" w:hAnsiTheme="minorEastAsia" w:cs="AdobeSongStd-Light"/>
          <w:color w:val="000000" w:themeColor="text1"/>
          <w:kern w:val="0"/>
          <w:sz w:val="28"/>
          <w:szCs w:val="28"/>
        </w:rPr>
        <w:t>……</w:t>
      </w:r>
    </w:p>
    <w:p w:rsidR="00AC1CCA"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四、</w:t>
      </w:r>
      <w:r w:rsidR="004F007D" w:rsidRPr="009C4F2F">
        <w:rPr>
          <w:rFonts w:asciiTheme="minorEastAsia" w:hAnsiTheme="minorEastAsia" w:cs="AdobeSongStd-Light" w:hint="eastAsia"/>
          <w:b/>
          <w:color w:val="000000" w:themeColor="text1"/>
          <w:kern w:val="0"/>
          <w:sz w:val="28"/>
          <w:szCs w:val="28"/>
        </w:rPr>
        <w:t>分年度建设</w:t>
      </w:r>
      <w:r w:rsidR="00AC1CCA" w:rsidRPr="009C4F2F">
        <w:rPr>
          <w:rFonts w:asciiTheme="minorEastAsia" w:hAnsiTheme="minorEastAsia" w:cs="AdobeSongStd-Light" w:hint="eastAsia"/>
          <w:b/>
          <w:color w:val="000000" w:themeColor="text1"/>
          <w:kern w:val="0"/>
          <w:sz w:val="28"/>
          <w:szCs w:val="28"/>
        </w:rPr>
        <w:t>计划</w:t>
      </w:r>
    </w:p>
    <w:p w:rsidR="00AC1CCA" w:rsidRPr="009C4F2F" w:rsidRDefault="00AC1CCA" w:rsidP="005F7901">
      <w:pPr>
        <w:autoSpaceDE w:val="0"/>
        <w:autoSpaceDN w:val="0"/>
        <w:adjustRightInd w:val="0"/>
        <w:snapToGrid w:val="0"/>
        <w:spacing w:line="440" w:lineRule="exact"/>
        <w:ind w:firstLineChars="200" w:firstLine="560"/>
        <w:rPr>
          <w:rFonts w:asciiTheme="minorEastAsia" w:hAnsiTheme="minorEastAsia" w:cs="AdobeSongStd-Light"/>
          <w:i/>
          <w:color w:val="000000" w:themeColor="text1"/>
          <w:kern w:val="0"/>
          <w:sz w:val="28"/>
          <w:szCs w:val="28"/>
        </w:rPr>
      </w:pPr>
      <w:r w:rsidRPr="009C4F2F">
        <w:rPr>
          <w:rFonts w:asciiTheme="minorEastAsia" w:hAnsiTheme="minorEastAsia" w:cs="AdobeSongStd-Light" w:hint="eastAsia"/>
          <w:i/>
          <w:color w:val="000000" w:themeColor="text1"/>
          <w:kern w:val="0"/>
          <w:sz w:val="28"/>
          <w:szCs w:val="28"/>
        </w:rPr>
        <w:lastRenderedPageBreak/>
        <w:t>分年度列出</w:t>
      </w:r>
      <w:r w:rsidR="004F007D" w:rsidRPr="009C4F2F">
        <w:rPr>
          <w:rFonts w:asciiTheme="minorEastAsia" w:hAnsiTheme="minorEastAsia" w:cs="AdobeSongStd-Light" w:hint="eastAsia"/>
          <w:i/>
          <w:color w:val="000000" w:themeColor="text1"/>
          <w:kern w:val="0"/>
          <w:sz w:val="28"/>
          <w:szCs w:val="28"/>
        </w:rPr>
        <w:t>实验中心建设计划</w:t>
      </w:r>
      <w:r w:rsidR="00957058" w:rsidRPr="009C4F2F">
        <w:rPr>
          <w:rFonts w:asciiTheme="minorEastAsia" w:hAnsiTheme="minorEastAsia" w:cs="AdobeSongStd-Light" w:hint="eastAsia"/>
          <w:i/>
          <w:color w:val="000000" w:themeColor="text1"/>
          <w:kern w:val="0"/>
          <w:sz w:val="28"/>
          <w:szCs w:val="28"/>
        </w:rPr>
        <w:t>、</w:t>
      </w:r>
      <w:r w:rsidR="00EA752D" w:rsidRPr="009C4F2F">
        <w:rPr>
          <w:rFonts w:asciiTheme="minorEastAsia" w:hAnsiTheme="minorEastAsia" w:cs="AdobeSongStd-Light" w:hint="eastAsia"/>
          <w:i/>
          <w:color w:val="000000" w:themeColor="text1"/>
          <w:kern w:val="0"/>
          <w:sz w:val="28"/>
          <w:szCs w:val="28"/>
        </w:rPr>
        <w:t>当年</w:t>
      </w:r>
      <w:r w:rsidR="00957058" w:rsidRPr="009C4F2F">
        <w:rPr>
          <w:rFonts w:asciiTheme="minorEastAsia" w:hAnsiTheme="minorEastAsia" w:cs="AdobeSongStd-Light" w:hint="eastAsia"/>
          <w:i/>
          <w:color w:val="000000" w:themeColor="text1"/>
          <w:kern w:val="0"/>
          <w:sz w:val="28"/>
          <w:szCs w:val="28"/>
        </w:rPr>
        <w:t>重点建设任务、举措</w:t>
      </w:r>
      <w:r w:rsidR="004F007D" w:rsidRPr="009C4F2F">
        <w:rPr>
          <w:rFonts w:asciiTheme="minorEastAsia" w:hAnsiTheme="minorEastAsia" w:cs="AdobeSongStd-Light" w:hint="eastAsia"/>
          <w:i/>
          <w:color w:val="000000" w:themeColor="text1"/>
          <w:kern w:val="0"/>
          <w:sz w:val="28"/>
          <w:szCs w:val="28"/>
        </w:rPr>
        <w:t>及实验室项目建设规划等。</w:t>
      </w:r>
    </w:p>
    <w:p w:rsidR="00957058" w:rsidRPr="009C4F2F" w:rsidRDefault="00957058" w:rsidP="005F7901">
      <w:pPr>
        <w:autoSpaceDE w:val="0"/>
        <w:autoSpaceDN w:val="0"/>
        <w:adjustRightInd w:val="0"/>
        <w:snapToGrid w:val="0"/>
        <w:spacing w:line="440" w:lineRule="exact"/>
        <w:ind w:firstLineChars="200" w:firstLine="560"/>
        <w:jc w:val="left"/>
        <w:rPr>
          <w:rFonts w:asciiTheme="minorEastAsia" w:hAnsiTheme="minorEastAsia"/>
          <w:i/>
          <w:sz w:val="28"/>
          <w:szCs w:val="28"/>
        </w:rPr>
      </w:pPr>
      <w:r w:rsidRPr="009C4F2F">
        <w:rPr>
          <w:rFonts w:asciiTheme="minorEastAsia" w:hAnsiTheme="minorEastAsia" w:hint="eastAsia"/>
          <w:i/>
          <w:sz w:val="28"/>
          <w:szCs w:val="28"/>
        </w:rPr>
        <w:t>2</w:t>
      </w:r>
      <w:r w:rsidRPr="009C4F2F">
        <w:rPr>
          <w:rFonts w:asciiTheme="minorEastAsia" w:hAnsiTheme="minorEastAsia"/>
          <w:i/>
          <w:sz w:val="28"/>
          <w:szCs w:val="28"/>
        </w:rPr>
        <w:t>021</w:t>
      </w:r>
      <w:r w:rsidRPr="009C4F2F">
        <w:rPr>
          <w:rFonts w:asciiTheme="minorEastAsia" w:hAnsiTheme="minorEastAsia" w:hint="eastAsia"/>
          <w:i/>
          <w:sz w:val="28"/>
          <w:szCs w:val="28"/>
        </w:rPr>
        <w:t>年</w:t>
      </w:r>
    </w:p>
    <w:p w:rsidR="002D3298"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i/>
          <w:sz w:val="28"/>
          <w:szCs w:val="28"/>
        </w:rPr>
      </w:pPr>
      <w:r w:rsidRPr="009C4F2F">
        <w:rPr>
          <w:rFonts w:asciiTheme="minorEastAsia" w:hAnsiTheme="minorEastAsia"/>
          <w:i/>
          <w:sz w:val="28"/>
          <w:szCs w:val="28"/>
        </w:rPr>
        <w:t>……</w:t>
      </w:r>
    </w:p>
    <w:p w:rsidR="00957058" w:rsidRPr="009C4F2F" w:rsidRDefault="00957058"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hint="eastAsia"/>
          <w:i/>
          <w:sz w:val="28"/>
          <w:szCs w:val="28"/>
        </w:rPr>
        <w:t>2</w:t>
      </w:r>
      <w:r w:rsidRPr="009C4F2F">
        <w:rPr>
          <w:rFonts w:asciiTheme="minorEastAsia" w:hAnsiTheme="minorEastAsia"/>
          <w:i/>
          <w:sz w:val="28"/>
          <w:szCs w:val="28"/>
        </w:rPr>
        <w:t>022</w:t>
      </w:r>
      <w:r w:rsidRPr="009C4F2F">
        <w:rPr>
          <w:rFonts w:asciiTheme="minorEastAsia" w:hAnsiTheme="minorEastAsia" w:hint="eastAsia"/>
          <w:i/>
          <w:sz w:val="28"/>
          <w:szCs w:val="28"/>
        </w:rPr>
        <w:t>年</w:t>
      </w:r>
    </w:p>
    <w:p w:rsidR="00957058" w:rsidRPr="009C4F2F" w:rsidRDefault="00957058" w:rsidP="005F7901">
      <w:pPr>
        <w:autoSpaceDE w:val="0"/>
        <w:autoSpaceDN w:val="0"/>
        <w:adjustRightInd w:val="0"/>
        <w:snapToGrid w:val="0"/>
        <w:spacing w:line="440" w:lineRule="exact"/>
        <w:ind w:firstLineChars="200" w:firstLine="560"/>
        <w:jc w:val="left"/>
        <w:rPr>
          <w:rFonts w:asciiTheme="minorEastAsia" w:hAnsiTheme="minorEastAsia" w:cs="AdobeSongStd-Light"/>
          <w:i/>
          <w:color w:val="000000" w:themeColor="text1"/>
          <w:kern w:val="0"/>
          <w:sz w:val="28"/>
          <w:szCs w:val="28"/>
        </w:rPr>
      </w:pPr>
      <w:r w:rsidRPr="009C4F2F">
        <w:rPr>
          <w:rFonts w:asciiTheme="minorEastAsia" w:hAnsiTheme="minorEastAsia" w:cs="AdobeSongStd-Light"/>
          <w:i/>
          <w:color w:val="000000" w:themeColor="text1"/>
          <w:kern w:val="0"/>
          <w:sz w:val="28"/>
          <w:szCs w:val="28"/>
        </w:rPr>
        <w:t>……</w:t>
      </w:r>
    </w:p>
    <w:p w:rsidR="00B73A4C" w:rsidRPr="009C4F2F" w:rsidRDefault="002D3298" w:rsidP="005F7901">
      <w:pPr>
        <w:autoSpaceDE w:val="0"/>
        <w:autoSpaceDN w:val="0"/>
        <w:adjustRightInd w:val="0"/>
        <w:snapToGrid w:val="0"/>
        <w:spacing w:line="440" w:lineRule="exact"/>
        <w:ind w:firstLineChars="200" w:firstLine="560"/>
        <w:jc w:val="left"/>
        <w:rPr>
          <w:rFonts w:asciiTheme="minorEastAsia" w:hAnsiTheme="minorEastAsia" w:cs="AdobeSongStd-Light"/>
          <w:b/>
          <w:color w:val="000000" w:themeColor="text1"/>
          <w:kern w:val="0"/>
          <w:sz w:val="28"/>
          <w:szCs w:val="28"/>
        </w:rPr>
      </w:pPr>
      <w:r w:rsidRPr="009C4F2F">
        <w:rPr>
          <w:rFonts w:asciiTheme="minorEastAsia" w:hAnsiTheme="minorEastAsia" w:cs="AdobeSongStd-Light" w:hint="eastAsia"/>
          <w:b/>
          <w:color w:val="000000" w:themeColor="text1"/>
          <w:kern w:val="0"/>
          <w:sz w:val="28"/>
          <w:szCs w:val="28"/>
        </w:rPr>
        <w:t>五</w:t>
      </w:r>
      <w:r w:rsidR="00AC1CCA" w:rsidRPr="009C4F2F">
        <w:rPr>
          <w:rFonts w:asciiTheme="minorEastAsia" w:hAnsiTheme="minorEastAsia" w:cs="AdobeSongStd-Light" w:hint="eastAsia"/>
          <w:b/>
          <w:color w:val="000000" w:themeColor="text1"/>
          <w:kern w:val="0"/>
          <w:sz w:val="28"/>
          <w:szCs w:val="28"/>
        </w:rPr>
        <w:t>、保障措施</w:t>
      </w:r>
    </w:p>
    <w:p w:rsidR="00E110E7" w:rsidRPr="009C4F2F" w:rsidRDefault="00A92816" w:rsidP="008F486A">
      <w:pPr>
        <w:autoSpaceDE w:val="0"/>
        <w:autoSpaceDN w:val="0"/>
        <w:adjustRightInd w:val="0"/>
        <w:snapToGrid w:val="0"/>
        <w:spacing w:line="440" w:lineRule="exact"/>
        <w:ind w:firstLineChars="200" w:firstLine="560"/>
        <w:jc w:val="left"/>
        <w:rPr>
          <w:rFonts w:asciiTheme="minorEastAsia" w:hAnsiTheme="minorEastAsia"/>
          <w:b/>
          <w:sz w:val="10"/>
          <w:szCs w:val="10"/>
        </w:rPr>
      </w:pPr>
      <w:r w:rsidRPr="009C4F2F">
        <w:rPr>
          <w:rFonts w:asciiTheme="minorEastAsia" w:hAnsiTheme="minorEastAsia" w:hint="eastAsia"/>
          <w:i/>
          <w:color w:val="000000" w:themeColor="text1"/>
          <w:sz w:val="28"/>
          <w:szCs w:val="28"/>
        </w:rPr>
        <w:t>确保规划及各项工作的全面实施、顺利推进、落实到位的保障措施，</w:t>
      </w:r>
      <w:r w:rsidR="00DD17D0" w:rsidRPr="009C4F2F">
        <w:rPr>
          <w:rFonts w:asciiTheme="minorEastAsia" w:hAnsiTheme="minorEastAsia" w:hint="eastAsia"/>
          <w:i/>
          <w:color w:val="000000" w:themeColor="text1"/>
          <w:sz w:val="28"/>
          <w:szCs w:val="28"/>
        </w:rPr>
        <w:t>或是需要学院、学校提供的各</w:t>
      </w:r>
      <w:proofErr w:type="gramStart"/>
      <w:r w:rsidR="00DD17D0" w:rsidRPr="009C4F2F">
        <w:rPr>
          <w:rFonts w:asciiTheme="minorEastAsia" w:hAnsiTheme="minorEastAsia" w:hint="eastAsia"/>
          <w:i/>
          <w:color w:val="000000" w:themeColor="text1"/>
          <w:sz w:val="28"/>
          <w:szCs w:val="28"/>
        </w:rPr>
        <w:t>类支持</w:t>
      </w:r>
      <w:proofErr w:type="gramEnd"/>
      <w:r w:rsidR="00DD17D0" w:rsidRPr="009C4F2F">
        <w:rPr>
          <w:rFonts w:asciiTheme="minorEastAsia" w:hAnsiTheme="minorEastAsia" w:hint="eastAsia"/>
          <w:i/>
          <w:color w:val="000000" w:themeColor="text1"/>
          <w:sz w:val="28"/>
          <w:szCs w:val="28"/>
        </w:rPr>
        <w:t>等。</w:t>
      </w:r>
    </w:p>
    <w:sectPr w:rsidR="00E110E7" w:rsidRPr="009C4F2F" w:rsidSect="00445162">
      <w:footerReference w:type="default" r:id="rId9"/>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E89" w:rsidRDefault="00851E89" w:rsidP="00E3268A">
      <w:r>
        <w:separator/>
      </w:r>
    </w:p>
  </w:endnote>
  <w:endnote w:type="continuationSeparator" w:id="0">
    <w:p w:rsidR="00851E89" w:rsidRDefault="00851E89" w:rsidP="00E3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dobeSongStd-Light">
    <w:altName w:val="方正兰亭超细黑简体"/>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717626"/>
      <w:docPartObj>
        <w:docPartGallery w:val="Page Numbers (Bottom of Page)"/>
        <w:docPartUnique/>
      </w:docPartObj>
    </w:sdtPr>
    <w:sdtEndPr/>
    <w:sdtContent>
      <w:sdt>
        <w:sdtPr>
          <w:id w:val="1535390169"/>
          <w:docPartObj>
            <w:docPartGallery w:val="Page Numbers (Top of Page)"/>
            <w:docPartUnique/>
          </w:docPartObj>
        </w:sdtPr>
        <w:sdtEndPr/>
        <w:sdtContent>
          <w:p w:rsidR="00EA752D" w:rsidRDefault="00EA752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F486A">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F486A">
              <w:rPr>
                <w:b/>
                <w:bCs/>
                <w:noProof/>
              </w:rPr>
              <w:t>4</w:t>
            </w:r>
            <w:r>
              <w:rPr>
                <w:b/>
                <w:bCs/>
                <w:sz w:val="24"/>
                <w:szCs w:val="24"/>
              </w:rPr>
              <w:fldChar w:fldCharType="end"/>
            </w:r>
          </w:p>
        </w:sdtContent>
      </w:sdt>
    </w:sdtContent>
  </w:sdt>
  <w:p w:rsidR="00EA752D" w:rsidRDefault="00EA752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807114"/>
      <w:docPartObj>
        <w:docPartGallery w:val="Page Numbers (Bottom of Page)"/>
        <w:docPartUnique/>
      </w:docPartObj>
    </w:sdtPr>
    <w:sdtEndPr/>
    <w:sdtContent>
      <w:sdt>
        <w:sdtPr>
          <w:id w:val="1728636285"/>
          <w:docPartObj>
            <w:docPartGallery w:val="Page Numbers (Top of Page)"/>
            <w:docPartUnique/>
          </w:docPartObj>
        </w:sdtPr>
        <w:sdtEndPr/>
        <w:sdtContent>
          <w:p w:rsidR="00EA752D" w:rsidRDefault="00EA752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F486A">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F486A">
              <w:rPr>
                <w:b/>
                <w:bCs/>
                <w:noProof/>
              </w:rPr>
              <w:t>4</w:t>
            </w:r>
            <w:r>
              <w:rPr>
                <w:b/>
                <w:bCs/>
                <w:sz w:val="24"/>
                <w:szCs w:val="24"/>
              </w:rPr>
              <w:fldChar w:fldCharType="end"/>
            </w:r>
          </w:p>
        </w:sdtContent>
      </w:sdt>
    </w:sdtContent>
  </w:sdt>
  <w:p w:rsidR="00EA752D" w:rsidRDefault="00EA752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E89" w:rsidRDefault="00851E89" w:rsidP="00E3268A">
      <w:r>
        <w:separator/>
      </w:r>
    </w:p>
  </w:footnote>
  <w:footnote w:type="continuationSeparator" w:id="0">
    <w:p w:rsidR="00851E89" w:rsidRDefault="00851E89" w:rsidP="00E326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C0590"/>
    <w:multiLevelType w:val="hybridMultilevel"/>
    <w:tmpl w:val="00BA2832"/>
    <w:lvl w:ilvl="0" w:tplc="F63CF838">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30"/>
    <w:rsid w:val="000048F6"/>
    <w:rsid w:val="00007A79"/>
    <w:rsid w:val="00024273"/>
    <w:rsid w:val="00051BC4"/>
    <w:rsid w:val="00052221"/>
    <w:rsid w:val="000751E5"/>
    <w:rsid w:val="00077B46"/>
    <w:rsid w:val="00085219"/>
    <w:rsid w:val="00096B81"/>
    <w:rsid w:val="000A15FD"/>
    <w:rsid w:val="000A2B00"/>
    <w:rsid w:val="000C76C2"/>
    <w:rsid w:val="000E7807"/>
    <w:rsid w:val="000F5946"/>
    <w:rsid w:val="000F74B1"/>
    <w:rsid w:val="001013A8"/>
    <w:rsid w:val="00124095"/>
    <w:rsid w:val="001251AC"/>
    <w:rsid w:val="00142061"/>
    <w:rsid w:val="001432FD"/>
    <w:rsid w:val="00147FB2"/>
    <w:rsid w:val="001551E7"/>
    <w:rsid w:val="001652F6"/>
    <w:rsid w:val="001713AE"/>
    <w:rsid w:val="00173379"/>
    <w:rsid w:val="001A14E6"/>
    <w:rsid w:val="001A4DB7"/>
    <w:rsid w:val="001A6930"/>
    <w:rsid w:val="001A6931"/>
    <w:rsid w:val="001B48AB"/>
    <w:rsid w:val="001C022D"/>
    <w:rsid w:val="001C0D3C"/>
    <w:rsid w:val="001C1A50"/>
    <w:rsid w:val="001D0AC5"/>
    <w:rsid w:val="001D2ED7"/>
    <w:rsid w:val="001D728C"/>
    <w:rsid w:val="001F237D"/>
    <w:rsid w:val="0020327A"/>
    <w:rsid w:val="00203E2E"/>
    <w:rsid w:val="00206D9F"/>
    <w:rsid w:val="0021405E"/>
    <w:rsid w:val="00214BEC"/>
    <w:rsid w:val="00215FC0"/>
    <w:rsid w:val="00237105"/>
    <w:rsid w:val="00242323"/>
    <w:rsid w:val="00252B73"/>
    <w:rsid w:val="00255641"/>
    <w:rsid w:val="002609BB"/>
    <w:rsid w:val="00287AC8"/>
    <w:rsid w:val="00295B8E"/>
    <w:rsid w:val="002972E4"/>
    <w:rsid w:val="002C1F34"/>
    <w:rsid w:val="002D3298"/>
    <w:rsid w:val="002E18A1"/>
    <w:rsid w:val="002E22D0"/>
    <w:rsid w:val="002E32FA"/>
    <w:rsid w:val="003014FB"/>
    <w:rsid w:val="003267D4"/>
    <w:rsid w:val="00333B14"/>
    <w:rsid w:val="00335156"/>
    <w:rsid w:val="00343D73"/>
    <w:rsid w:val="00345CC9"/>
    <w:rsid w:val="0035545F"/>
    <w:rsid w:val="0035717A"/>
    <w:rsid w:val="0036595E"/>
    <w:rsid w:val="003779F8"/>
    <w:rsid w:val="003812E6"/>
    <w:rsid w:val="003A3164"/>
    <w:rsid w:val="003A792C"/>
    <w:rsid w:val="003A7D35"/>
    <w:rsid w:val="003D203E"/>
    <w:rsid w:val="003E7D74"/>
    <w:rsid w:val="003F6229"/>
    <w:rsid w:val="003F6F6D"/>
    <w:rsid w:val="00414A20"/>
    <w:rsid w:val="00426BBC"/>
    <w:rsid w:val="00436EA2"/>
    <w:rsid w:val="00445162"/>
    <w:rsid w:val="0044757C"/>
    <w:rsid w:val="0048246A"/>
    <w:rsid w:val="004A5A76"/>
    <w:rsid w:val="004B197D"/>
    <w:rsid w:val="004D02FF"/>
    <w:rsid w:val="004D5B28"/>
    <w:rsid w:val="004E714D"/>
    <w:rsid w:val="004F007D"/>
    <w:rsid w:val="004F0C99"/>
    <w:rsid w:val="004F4FD4"/>
    <w:rsid w:val="0050185C"/>
    <w:rsid w:val="00506D67"/>
    <w:rsid w:val="005268C3"/>
    <w:rsid w:val="00532ECF"/>
    <w:rsid w:val="00550B75"/>
    <w:rsid w:val="005558F5"/>
    <w:rsid w:val="0057064A"/>
    <w:rsid w:val="00573987"/>
    <w:rsid w:val="005740E2"/>
    <w:rsid w:val="005A136D"/>
    <w:rsid w:val="005A3E88"/>
    <w:rsid w:val="005A6DBC"/>
    <w:rsid w:val="005D0C20"/>
    <w:rsid w:val="005E1D10"/>
    <w:rsid w:val="005F7901"/>
    <w:rsid w:val="00603165"/>
    <w:rsid w:val="00604ACB"/>
    <w:rsid w:val="006076AF"/>
    <w:rsid w:val="006141A6"/>
    <w:rsid w:val="00616CFD"/>
    <w:rsid w:val="006178DF"/>
    <w:rsid w:val="006217A2"/>
    <w:rsid w:val="00624A77"/>
    <w:rsid w:val="00632C80"/>
    <w:rsid w:val="00643627"/>
    <w:rsid w:val="006523F4"/>
    <w:rsid w:val="00653432"/>
    <w:rsid w:val="006546CC"/>
    <w:rsid w:val="006627F7"/>
    <w:rsid w:val="00672419"/>
    <w:rsid w:val="00681C51"/>
    <w:rsid w:val="00690B61"/>
    <w:rsid w:val="006961E8"/>
    <w:rsid w:val="0069669E"/>
    <w:rsid w:val="006A6089"/>
    <w:rsid w:val="006B2216"/>
    <w:rsid w:val="006B3B51"/>
    <w:rsid w:val="006E1A74"/>
    <w:rsid w:val="00700DD1"/>
    <w:rsid w:val="007048A9"/>
    <w:rsid w:val="00705489"/>
    <w:rsid w:val="00712E18"/>
    <w:rsid w:val="0073683F"/>
    <w:rsid w:val="007435D2"/>
    <w:rsid w:val="00752708"/>
    <w:rsid w:val="00764D10"/>
    <w:rsid w:val="007677EA"/>
    <w:rsid w:val="007735E7"/>
    <w:rsid w:val="0077436B"/>
    <w:rsid w:val="00777FA9"/>
    <w:rsid w:val="00780178"/>
    <w:rsid w:val="00782349"/>
    <w:rsid w:val="007B3D03"/>
    <w:rsid w:val="007B4A68"/>
    <w:rsid w:val="007B685B"/>
    <w:rsid w:val="007D682D"/>
    <w:rsid w:val="007D6A74"/>
    <w:rsid w:val="007E0ECD"/>
    <w:rsid w:val="007E5DAD"/>
    <w:rsid w:val="007F0284"/>
    <w:rsid w:val="00811160"/>
    <w:rsid w:val="008154C6"/>
    <w:rsid w:val="008164BA"/>
    <w:rsid w:val="00826556"/>
    <w:rsid w:val="00830E7E"/>
    <w:rsid w:val="0084165A"/>
    <w:rsid w:val="00851E89"/>
    <w:rsid w:val="00856AA3"/>
    <w:rsid w:val="00872936"/>
    <w:rsid w:val="00872D93"/>
    <w:rsid w:val="00886F26"/>
    <w:rsid w:val="008A4E43"/>
    <w:rsid w:val="008C0679"/>
    <w:rsid w:val="008C2711"/>
    <w:rsid w:val="008E1E0F"/>
    <w:rsid w:val="008E42A8"/>
    <w:rsid w:val="008F486A"/>
    <w:rsid w:val="008F4A69"/>
    <w:rsid w:val="008F5395"/>
    <w:rsid w:val="00922C9D"/>
    <w:rsid w:val="00923DA9"/>
    <w:rsid w:val="0094016A"/>
    <w:rsid w:val="00940903"/>
    <w:rsid w:val="00942153"/>
    <w:rsid w:val="00942D54"/>
    <w:rsid w:val="00954A76"/>
    <w:rsid w:val="00957058"/>
    <w:rsid w:val="00964AAC"/>
    <w:rsid w:val="009666E2"/>
    <w:rsid w:val="00991C3F"/>
    <w:rsid w:val="009945D5"/>
    <w:rsid w:val="0099571A"/>
    <w:rsid w:val="009A28D8"/>
    <w:rsid w:val="009B1BAF"/>
    <w:rsid w:val="009B617B"/>
    <w:rsid w:val="009C4F2F"/>
    <w:rsid w:val="009D5BAE"/>
    <w:rsid w:val="009E450B"/>
    <w:rsid w:val="009F1405"/>
    <w:rsid w:val="00A27A3F"/>
    <w:rsid w:val="00A50647"/>
    <w:rsid w:val="00A5496A"/>
    <w:rsid w:val="00A54B43"/>
    <w:rsid w:val="00A60619"/>
    <w:rsid w:val="00A71880"/>
    <w:rsid w:val="00A73E0D"/>
    <w:rsid w:val="00A73F21"/>
    <w:rsid w:val="00A767B5"/>
    <w:rsid w:val="00A803BB"/>
    <w:rsid w:val="00A84A0A"/>
    <w:rsid w:val="00A85465"/>
    <w:rsid w:val="00A92816"/>
    <w:rsid w:val="00A93A49"/>
    <w:rsid w:val="00A9766F"/>
    <w:rsid w:val="00AB3E88"/>
    <w:rsid w:val="00AB506F"/>
    <w:rsid w:val="00AC04DF"/>
    <w:rsid w:val="00AC1CCA"/>
    <w:rsid w:val="00AD260E"/>
    <w:rsid w:val="00AD6D16"/>
    <w:rsid w:val="00AE1028"/>
    <w:rsid w:val="00AE1A39"/>
    <w:rsid w:val="00B148B1"/>
    <w:rsid w:val="00B150EA"/>
    <w:rsid w:val="00B15552"/>
    <w:rsid w:val="00B24D28"/>
    <w:rsid w:val="00B25F1A"/>
    <w:rsid w:val="00B2604F"/>
    <w:rsid w:val="00B34DB0"/>
    <w:rsid w:val="00B377A6"/>
    <w:rsid w:val="00B45150"/>
    <w:rsid w:val="00B50081"/>
    <w:rsid w:val="00B56E9A"/>
    <w:rsid w:val="00B61DD3"/>
    <w:rsid w:val="00B718E8"/>
    <w:rsid w:val="00B73A4C"/>
    <w:rsid w:val="00B80A3F"/>
    <w:rsid w:val="00B9396B"/>
    <w:rsid w:val="00BA404D"/>
    <w:rsid w:val="00BB086D"/>
    <w:rsid w:val="00BB2B12"/>
    <w:rsid w:val="00BB511E"/>
    <w:rsid w:val="00BF494E"/>
    <w:rsid w:val="00BF5534"/>
    <w:rsid w:val="00C04863"/>
    <w:rsid w:val="00C20C43"/>
    <w:rsid w:val="00C3023B"/>
    <w:rsid w:val="00C37E9F"/>
    <w:rsid w:val="00C409B7"/>
    <w:rsid w:val="00C42225"/>
    <w:rsid w:val="00C50B8F"/>
    <w:rsid w:val="00C52C5F"/>
    <w:rsid w:val="00C54E8D"/>
    <w:rsid w:val="00C668B4"/>
    <w:rsid w:val="00CD0304"/>
    <w:rsid w:val="00CD32CF"/>
    <w:rsid w:val="00CD516C"/>
    <w:rsid w:val="00CE3CFB"/>
    <w:rsid w:val="00CE5368"/>
    <w:rsid w:val="00D0718D"/>
    <w:rsid w:val="00D14201"/>
    <w:rsid w:val="00D30423"/>
    <w:rsid w:val="00D32577"/>
    <w:rsid w:val="00D403CC"/>
    <w:rsid w:val="00D615C1"/>
    <w:rsid w:val="00D63F12"/>
    <w:rsid w:val="00D65A44"/>
    <w:rsid w:val="00D71F37"/>
    <w:rsid w:val="00D749A9"/>
    <w:rsid w:val="00D851B8"/>
    <w:rsid w:val="00DA010B"/>
    <w:rsid w:val="00DB1694"/>
    <w:rsid w:val="00DB545C"/>
    <w:rsid w:val="00DB5510"/>
    <w:rsid w:val="00DC12AB"/>
    <w:rsid w:val="00DC34BA"/>
    <w:rsid w:val="00DD17D0"/>
    <w:rsid w:val="00DF150E"/>
    <w:rsid w:val="00E071D2"/>
    <w:rsid w:val="00E110E7"/>
    <w:rsid w:val="00E17E26"/>
    <w:rsid w:val="00E3268A"/>
    <w:rsid w:val="00E362CA"/>
    <w:rsid w:val="00E5278E"/>
    <w:rsid w:val="00E612DE"/>
    <w:rsid w:val="00E66FD7"/>
    <w:rsid w:val="00E72DC3"/>
    <w:rsid w:val="00E81142"/>
    <w:rsid w:val="00E835C4"/>
    <w:rsid w:val="00E97641"/>
    <w:rsid w:val="00EA6BDB"/>
    <w:rsid w:val="00EA752D"/>
    <w:rsid w:val="00EB3B24"/>
    <w:rsid w:val="00EC2C9E"/>
    <w:rsid w:val="00ED72E7"/>
    <w:rsid w:val="00EE3510"/>
    <w:rsid w:val="00EE47D4"/>
    <w:rsid w:val="00EE5FB7"/>
    <w:rsid w:val="00EF006F"/>
    <w:rsid w:val="00EF0744"/>
    <w:rsid w:val="00F13F27"/>
    <w:rsid w:val="00F45D1F"/>
    <w:rsid w:val="00F60619"/>
    <w:rsid w:val="00F7600D"/>
    <w:rsid w:val="00F826F0"/>
    <w:rsid w:val="00F872C8"/>
    <w:rsid w:val="00FA10BA"/>
    <w:rsid w:val="00FC01ED"/>
    <w:rsid w:val="00FC3264"/>
    <w:rsid w:val="00FC64FC"/>
    <w:rsid w:val="00FC6542"/>
    <w:rsid w:val="00FD29A7"/>
    <w:rsid w:val="00FE0AE5"/>
    <w:rsid w:val="00FE1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BDC173-9C8F-4D66-99C7-BAAED76B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E8114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268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268A"/>
    <w:rPr>
      <w:sz w:val="18"/>
      <w:szCs w:val="18"/>
    </w:rPr>
  </w:style>
  <w:style w:type="paragraph" w:styleId="a5">
    <w:name w:val="footer"/>
    <w:basedOn w:val="a"/>
    <w:link w:val="a6"/>
    <w:uiPriority w:val="99"/>
    <w:unhideWhenUsed/>
    <w:rsid w:val="00E3268A"/>
    <w:pPr>
      <w:tabs>
        <w:tab w:val="center" w:pos="4153"/>
        <w:tab w:val="right" w:pos="8306"/>
      </w:tabs>
      <w:snapToGrid w:val="0"/>
      <w:jc w:val="left"/>
    </w:pPr>
    <w:rPr>
      <w:sz w:val="18"/>
      <w:szCs w:val="18"/>
    </w:rPr>
  </w:style>
  <w:style w:type="character" w:customStyle="1" w:styleId="a6">
    <w:name w:val="页脚 字符"/>
    <w:basedOn w:val="a0"/>
    <w:link w:val="a5"/>
    <w:uiPriority w:val="99"/>
    <w:rsid w:val="00E3268A"/>
    <w:rPr>
      <w:sz w:val="18"/>
      <w:szCs w:val="18"/>
    </w:rPr>
  </w:style>
  <w:style w:type="character" w:customStyle="1" w:styleId="30">
    <w:name w:val="标题 3 字符"/>
    <w:basedOn w:val="a0"/>
    <w:link w:val="3"/>
    <w:uiPriority w:val="9"/>
    <w:rsid w:val="00E81142"/>
    <w:rPr>
      <w:rFonts w:ascii="宋体" w:eastAsia="宋体" w:hAnsi="宋体" w:cs="宋体"/>
      <w:b/>
      <w:bCs/>
      <w:kern w:val="0"/>
      <w:sz w:val="27"/>
      <w:szCs w:val="27"/>
    </w:rPr>
  </w:style>
  <w:style w:type="paragraph" w:styleId="a7">
    <w:name w:val="Body Text Indent"/>
    <w:basedOn w:val="a"/>
    <w:link w:val="a8"/>
    <w:uiPriority w:val="99"/>
    <w:semiHidden/>
    <w:unhideWhenUsed/>
    <w:rsid w:val="00E81142"/>
    <w:pPr>
      <w:widowControl/>
      <w:spacing w:before="100" w:beforeAutospacing="1" w:after="100" w:afterAutospacing="1"/>
      <w:jc w:val="left"/>
    </w:pPr>
    <w:rPr>
      <w:rFonts w:ascii="宋体" w:eastAsia="宋体" w:hAnsi="宋体" w:cs="宋体"/>
      <w:kern w:val="0"/>
      <w:sz w:val="24"/>
      <w:szCs w:val="24"/>
    </w:rPr>
  </w:style>
  <w:style w:type="character" w:customStyle="1" w:styleId="a8">
    <w:name w:val="正文文本缩进 字符"/>
    <w:basedOn w:val="a0"/>
    <w:link w:val="a7"/>
    <w:uiPriority w:val="99"/>
    <w:semiHidden/>
    <w:rsid w:val="00E81142"/>
    <w:rPr>
      <w:rFonts w:ascii="宋体" w:eastAsia="宋体" w:hAnsi="宋体" w:cs="宋体"/>
      <w:kern w:val="0"/>
      <w:sz w:val="24"/>
      <w:szCs w:val="24"/>
    </w:rPr>
  </w:style>
  <w:style w:type="character" w:styleId="a9">
    <w:name w:val="Strong"/>
    <w:basedOn w:val="a0"/>
    <w:uiPriority w:val="22"/>
    <w:qFormat/>
    <w:rsid w:val="00E81142"/>
    <w:rPr>
      <w:b/>
      <w:bCs/>
    </w:rPr>
  </w:style>
  <w:style w:type="paragraph" w:styleId="2">
    <w:name w:val="Body Text Indent 2"/>
    <w:basedOn w:val="a"/>
    <w:link w:val="20"/>
    <w:uiPriority w:val="99"/>
    <w:semiHidden/>
    <w:unhideWhenUsed/>
    <w:rsid w:val="00E81142"/>
    <w:pPr>
      <w:widowControl/>
      <w:spacing w:before="100" w:beforeAutospacing="1" w:after="100" w:afterAutospacing="1"/>
      <w:jc w:val="left"/>
    </w:pPr>
    <w:rPr>
      <w:rFonts w:ascii="宋体" w:eastAsia="宋体" w:hAnsi="宋体" w:cs="宋体"/>
      <w:kern w:val="0"/>
      <w:sz w:val="24"/>
      <w:szCs w:val="24"/>
    </w:rPr>
  </w:style>
  <w:style w:type="character" w:customStyle="1" w:styleId="20">
    <w:name w:val="正文文本缩进 2 字符"/>
    <w:basedOn w:val="a0"/>
    <w:link w:val="2"/>
    <w:uiPriority w:val="99"/>
    <w:semiHidden/>
    <w:rsid w:val="00E81142"/>
    <w:rPr>
      <w:rFonts w:ascii="宋体" w:eastAsia="宋体" w:hAnsi="宋体" w:cs="宋体"/>
      <w:kern w:val="0"/>
      <w:sz w:val="24"/>
      <w:szCs w:val="24"/>
    </w:rPr>
  </w:style>
  <w:style w:type="paragraph" w:styleId="31">
    <w:name w:val="Body Text 3"/>
    <w:basedOn w:val="a"/>
    <w:link w:val="32"/>
    <w:uiPriority w:val="99"/>
    <w:semiHidden/>
    <w:unhideWhenUsed/>
    <w:rsid w:val="00E81142"/>
    <w:pPr>
      <w:widowControl/>
      <w:spacing w:before="100" w:beforeAutospacing="1" w:after="100" w:afterAutospacing="1"/>
      <w:jc w:val="left"/>
    </w:pPr>
    <w:rPr>
      <w:rFonts w:ascii="宋体" w:eastAsia="宋体" w:hAnsi="宋体" w:cs="宋体"/>
      <w:kern w:val="0"/>
      <w:sz w:val="24"/>
      <w:szCs w:val="24"/>
    </w:rPr>
  </w:style>
  <w:style w:type="character" w:customStyle="1" w:styleId="32">
    <w:name w:val="正文文本 3 字符"/>
    <w:basedOn w:val="a0"/>
    <w:link w:val="31"/>
    <w:uiPriority w:val="99"/>
    <w:semiHidden/>
    <w:rsid w:val="00E81142"/>
    <w:rPr>
      <w:rFonts w:ascii="宋体" w:eastAsia="宋体" w:hAnsi="宋体" w:cs="宋体"/>
      <w:kern w:val="0"/>
      <w:sz w:val="24"/>
      <w:szCs w:val="24"/>
    </w:rPr>
  </w:style>
  <w:style w:type="table" w:styleId="aa">
    <w:name w:val="Table Grid"/>
    <w:basedOn w:val="a1"/>
    <w:uiPriority w:val="59"/>
    <w:rsid w:val="00E0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EF0744"/>
    <w:rPr>
      <w:i/>
      <w:iCs/>
    </w:rPr>
  </w:style>
  <w:style w:type="paragraph" w:styleId="ac">
    <w:name w:val="Balloon Text"/>
    <w:basedOn w:val="a"/>
    <w:link w:val="ad"/>
    <w:uiPriority w:val="99"/>
    <w:semiHidden/>
    <w:unhideWhenUsed/>
    <w:rsid w:val="006B2216"/>
    <w:rPr>
      <w:sz w:val="18"/>
      <w:szCs w:val="18"/>
    </w:rPr>
  </w:style>
  <w:style w:type="character" w:customStyle="1" w:styleId="ad">
    <w:name w:val="批注框文本 字符"/>
    <w:basedOn w:val="a0"/>
    <w:link w:val="ac"/>
    <w:uiPriority w:val="99"/>
    <w:semiHidden/>
    <w:rsid w:val="006B2216"/>
    <w:rPr>
      <w:sz w:val="18"/>
      <w:szCs w:val="18"/>
    </w:rPr>
  </w:style>
  <w:style w:type="paragraph" w:styleId="ae">
    <w:name w:val="Normal (Web)"/>
    <w:basedOn w:val="a"/>
    <w:uiPriority w:val="99"/>
    <w:unhideWhenUsed/>
    <w:rsid w:val="00206D9F"/>
    <w:pPr>
      <w:widowControl/>
      <w:spacing w:before="100" w:beforeAutospacing="1" w:after="100" w:afterAutospacing="1"/>
      <w:jc w:val="left"/>
    </w:pPr>
    <w:rPr>
      <w:rFonts w:ascii="宋体" w:eastAsia="宋体" w:hAnsi="宋体" w:cs="宋体"/>
      <w:kern w:val="0"/>
      <w:sz w:val="24"/>
      <w:szCs w:val="24"/>
    </w:rPr>
  </w:style>
  <w:style w:type="paragraph" w:styleId="af">
    <w:name w:val="Date"/>
    <w:basedOn w:val="a"/>
    <w:next w:val="a"/>
    <w:link w:val="af0"/>
    <w:uiPriority w:val="99"/>
    <w:semiHidden/>
    <w:unhideWhenUsed/>
    <w:rsid w:val="002D3298"/>
    <w:pPr>
      <w:ind w:leftChars="2500" w:left="100"/>
    </w:pPr>
  </w:style>
  <w:style w:type="character" w:customStyle="1" w:styleId="af0">
    <w:name w:val="日期 字符"/>
    <w:basedOn w:val="a0"/>
    <w:link w:val="af"/>
    <w:uiPriority w:val="99"/>
    <w:semiHidden/>
    <w:rsid w:val="002D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881040">
      <w:bodyDiv w:val="1"/>
      <w:marLeft w:val="0"/>
      <w:marRight w:val="0"/>
      <w:marTop w:val="0"/>
      <w:marBottom w:val="0"/>
      <w:divBdr>
        <w:top w:val="none" w:sz="0" w:space="0" w:color="auto"/>
        <w:left w:val="none" w:sz="0" w:space="0" w:color="auto"/>
        <w:bottom w:val="none" w:sz="0" w:space="0" w:color="auto"/>
        <w:right w:val="none" w:sz="0" w:space="0" w:color="auto"/>
      </w:divBdr>
    </w:div>
    <w:div w:id="1314143391">
      <w:bodyDiv w:val="1"/>
      <w:marLeft w:val="0"/>
      <w:marRight w:val="0"/>
      <w:marTop w:val="0"/>
      <w:marBottom w:val="0"/>
      <w:divBdr>
        <w:top w:val="none" w:sz="0" w:space="0" w:color="auto"/>
        <w:left w:val="none" w:sz="0" w:space="0" w:color="auto"/>
        <w:bottom w:val="none" w:sz="0" w:space="0" w:color="auto"/>
        <w:right w:val="none" w:sz="0" w:space="0" w:color="auto"/>
      </w:divBdr>
    </w:div>
    <w:div w:id="16033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95E8E-CA2B-4DDD-8A18-02F446D8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616</Words>
  <Characters>629</Characters>
  <Application>Microsoft Office Word</Application>
  <DocSecurity>0</DocSecurity>
  <Lines>39</Lines>
  <Paragraphs>34</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2021-07-06T06:26:00Z</cp:lastPrinted>
  <dcterms:created xsi:type="dcterms:W3CDTF">2021-07-12T03:19:00Z</dcterms:created>
  <dcterms:modified xsi:type="dcterms:W3CDTF">2021-07-12T03:21:00Z</dcterms:modified>
</cp:coreProperties>
</file>