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71" w:rsidRDefault="00F8084D" w:rsidP="005376F6">
      <w:pPr>
        <w:spacing w:line="560" w:lineRule="exact"/>
        <w:rPr>
          <w:rFonts w:ascii="黑体" w:eastAsia="黑体" w:hAnsi="黑体" w:cs="Times New Roman" w:hint="eastAsia"/>
          <w:sz w:val="28"/>
          <w:szCs w:val="30"/>
        </w:rPr>
      </w:pPr>
      <w:bookmarkStart w:id="0" w:name="_Hlk61016293"/>
      <w:r w:rsidRPr="00E90571">
        <w:rPr>
          <w:rFonts w:ascii="黑体" w:eastAsia="黑体" w:hAnsi="黑体" w:cs="Times New Roman"/>
          <w:sz w:val="28"/>
          <w:szCs w:val="30"/>
        </w:rPr>
        <w:t>附件2</w:t>
      </w:r>
      <w:bookmarkEnd w:id="0"/>
    </w:p>
    <w:p w:rsidR="008C4FCC" w:rsidRPr="005376F6" w:rsidRDefault="008C4FCC" w:rsidP="005376F6">
      <w:pPr>
        <w:spacing w:line="560" w:lineRule="exact"/>
        <w:rPr>
          <w:rFonts w:ascii="黑体" w:eastAsia="黑体" w:hAnsi="黑体" w:cs="Times New Roman"/>
          <w:sz w:val="28"/>
          <w:szCs w:val="30"/>
        </w:rPr>
      </w:pPr>
    </w:p>
    <w:p w:rsidR="00B93239" w:rsidRPr="008C4FCC" w:rsidRDefault="000D12FA" w:rsidP="001876E7">
      <w:pPr>
        <w:spacing w:line="560" w:lineRule="exact"/>
        <w:jc w:val="center"/>
        <w:rPr>
          <w:rFonts w:ascii="方正小标宋简体" w:eastAsia="方正小标宋简体" w:hAnsi="黑体"/>
          <w:spacing w:val="-6"/>
          <w:sz w:val="44"/>
          <w:szCs w:val="44"/>
        </w:rPr>
      </w:pPr>
      <w:r w:rsidRPr="008C4FCC">
        <w:rPr>
          <w:rFonts w:ascii="方正小标宋简体" w:eastAsia="方正小标宋简体" w:hAnsi="黑体" w:hint="eastAsia"/>
          <w:spacing w:val="-6"/>
          <w:sz w:val="44"/>
          <w:szCs w:val="44"/>
        </w:rPr>
        <w:t>XXX</w:t>
      </w:r>
      <w:r w:rsidR="00B93239" w:rsidRPr="008C4FCC">
        <w:rPr>
          <w:rFonts w:ascii="方正小标宋简体" w:eastAsia="方正小标宋简体" w:hAnsi="黑体" w:hint="eastAsia"/>
          <w:spacing w:val="-6"/>
          <w:sz w:val="44"/>
          <w:szCs w:val="44"/>
        </w:rPr>
        <w:t>学院党政联席会议议事规则</w:t>
      </w:r>
      <w:r w:rsidR="00186067" w:rsidRPr="008C4FCC">
        <w:rPr>
          <w:rFonts w:ascii="方正小标宋简体" w:eastAsia="方正小标宋简体" w:hAnsi="黑体" w:hint="eastAsia"/>
          <w:spacing w:val="-6"/>
          <w:sz w:val="44"/>
          <w:szCs w:val="44"/>
        </w:rPr>
        <w:t>（示范文本）</w:t>
      </w:r>
      <w:bookmarkStart w:id="1" w:name="_GoBack"/>
      <w:bookmarkEnd w:id="1"/>
    </w:p>
    <w:p w:rsidR="00E85593" w:rsidRDefault="00E85593" w:rsidP="001876E7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p w:rsidR="00B93239" w:rsidRPr="00E85593" w:rsidRDefault="00B93239" w:rsidP="001876E7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E85593">
        <w:rPr>
          <w:rFonts w:ascii="黑体" w:eastAsia="黑体" w:hAnsi="黑体" w:hint="eastAsia"/>
          <w:sz w:val="32"/>
          <w:szCs w:val="32"/>
        </w:rPr>
        <w:t>一、总则</w:t>
      </w:r>
    </w:p>
    <w:p w:rsidR="00B93239" w:rsidRPr="009B02EC" w:rsidRDefault="00B93239" w:rsidP="001876E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b/>
          <w:sz w:val="32"/>
          <w:szCs w:val="32"/>
        </w:rPr>
        <w:t>第一条</w:t>
      </w:r>
      <w:r w:rsidRPr="009B02EC">
        <w:rPr>
          <w:rFonts w:ascii="仿宋_GB2312" w:eastAsia="仿宋_GB2312" w:hint="eastAsia"/>
          <w:sz w:val="32"/>
          <w:szCs w:val="32"/>
        </w:rPr>
        <w:t xml:space="preserve"> </w:t>
      </w:r>
      <w:r w:rsidR="005376F6">
        <w:rPr>
          <w:rFonts w:ascii="仿宋_GB2312" w:eastAsia="仿宋_GB2312" w:hint="eastAsia"/>
          <w:sz w:val="32"/>
          <w:szCs w:val="32"/>
        </w:rPr>
        <w:t xml:space="preserve"> </w:t>
      </w:r>
      <w:r w:rsidRPr="009B02EC">
        <w:rPr>
          <w:rFonts w:ascii="仿宋_GB2312" w:eastAsia="仿宋_GB2312" w:hint="eastAsia"/>
          <w:sz w:val="32"/>
          <w:szCs w:val="32"/>
        </w:rPr>
        <w:t>根据《中国共产党章程》《中国共产党普通高等学校基层组织工作条例》《关于加强和改进新形势下高校思想政治工作的意见》等政策文件，</w:t>
      </w:r>
      <w:r w:rsidR="00CB569E" w:rsidRPr="000D12FA">
        <w:rPr>
          <w:rFonts w:ascii="仿宋_GB2312" w:eastAsia="仿宋_GB2312" w:hint="eastAsia"/>
          <w:sz w:val="32"/>
          <w:szCs w:val="32"/>
        </w:rPr>
        <w:t>结合</w:t>
      </w:r>
      <w:r w:rsidR="000D12FA" w:rsidRPr="000D12FA">
        <w:rPr>
          <w:rFonts w:ascii="仿宋_GB2312" w:eastAsia="仿宋_GB2312" w:hint="eastAsia"/>
          <w:sz w:val="32"/>
          <w:szCs w:val="32"/>
        </w:rPr>
        <w:t>学院</w:t>
      </w:r>
      <w:r w:rsidR="00CB569E" w:rsidRPr="000D12FA">
        <w:rPr>
          <w:rFonts w:ascii="仿宋_GB2312" w:eastAsia="仿宋_GB2312" w:hint="eastAsia"/>
          <w:sz w:val="32"/>
          <w:szCs w:val="32"/>
        </w:rPr>
        <w:t>实际，</w:t>
      </w:r>
      <w:r w:rsidRPr="009B02EC">
        <w:rPr>
          <w:rFonts w:ascii="仿宋_GB2312" w:eastAsia="仿宋_GB2312" w:hint="eastAsia"/>
          <w:sz w:val="32"/>
          <w:szCs w:val="32"/>
        </w:rPr>
        <w:t>制定本规则。</w:t>
      </w:r>
    </w:p>
    <w:p w:rsidR="00B93239" w:rsidRPr="009B02EC" w:rsidRDefault="00B93239" w:rsidP="001876E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b/>
          <w:sz w:val="32"/>
          <w:szCs w:val="32"/>
        </w:rPr>
        <w:t>第二条</w:t>
      </w:r>
      <w:r w:rsidR="005376F6">
        <w:rPr>
          <w:rFonts w:ascii="仿宋_GB2312" w:eastAsia="仿宋_GB2312" w:hint="eastAsia"/>
          <w:b/>
          <w:sz w:val="32"/>
          <w:szCs w:val="32"/>
        </w:rPr>
        <w:t xml:space="preserve">  </w:t>
      </w:r>
      <w:r w:rsidR="00E90BD3" w:rsidRPr="009B02EC">
        <w:rPr>
          <w:rFonts w:ascii="仿宋_GB2312" w:eastAsia="仿宋_GB2312" w:hint="eastAsia"/>
          <w:sz w:val="32"/>
          <w:szCs w:val="32"/>
        </w:rPr>
        <w:t>党政联席会议讨论和决定</w:t>
      </w:r>
      <w:r w:rsidR="00CB569E">
        <w:rPr>
          <w:rFonts w:ascii="仿宋_GB2312" w:eastAsia="仿宋_GB2312" w:hint="eastAsia"/>
          <w:sz w:val="32"/>
          <w:szCs w:val="32"/>
        </w:rPr>
        <w:t>学院</w:t>
      </w:r>
      <w:r w:rsidR="00E90BD3" w:rsidRPr="009B02EC">
        <w:rPr>
          <w:rFonts w:ascii="仿宋_GB2312" w:eastAsia="仿宋_GB2312" w:hint="eastAsia"/>
          <w:sz w:val="32"/>
          <w:szCs w:val="32"/>
        </w:rPr>
        <w:t>工作中的重要事项。有关党的建设，包括干部选拔任用、基层党组织和党员队伍建设等工作，由</w:t>
      </w:r>
      <w:r w:rsidR="00CB569E">
        <w:rPr>
          <w:rFonts w:ascii="仿宋_GB2312" w:eastAsia="仿宋_GB2312" w:hint="eastAsia"/>
          <w:sz w:val="32"/>
          <w:szCs w:val="32"/>
        </w:rPr>
        <w:t>学院</w:t>
      </w:r>
      <w:r w:rsidR="00E90BD3" w:rsidRPr="009B02EC">
        <w:rPr>
          <w:rFonts w:ascii="仿宋_GB2312" w:eastAsia="仿宋_GB2312" w:hint="eastAsia"/>
          <w:sz w:val="32"/>
          <w:szCs w:val="32"/>
        </w:rPr>
        <w:t>党委会会议研究决定；涉及办学方向、教师队伍建设、师生员工切身利益等重大事项，由党委会会议先行把关，再提交党政联席会议决定。要保证党政联席会议对</w:t>
      </w:r>
      <w:r w:rsidR="00CB569E">
        <w:rPr>
          <w:rFonts w:ascii="仿宋_GB2312" w:eastAsia="仿宋_GB2312" w:hint="eastAsia"/>
          <w:sz w:val="32"/>
          <w:szCs w:val="32"/>
        </w:rPr>
        <w:t>学院</w:t>
      </w:r>
      <w:r w:rsidR="00E90BD3" w:rsidRPr="009B02EC">
        <w:rPr>
          <w:rFonts w:ascii="仿宋_GB2312" w:eastAsia="仿宋_GB2312" w:hint="eastAsia"/>
          <w:sz w:val="32"/>
          <w:szCs w:val="32"/>
        </w:rPr>
        <w:t>重要事项的决定权，同时不能用党政联席会议代替党委会会议。</w:t>
      </w:r>
    </w:p>
    <w:p w:rsidR="00B93239" w:rsidRPr="009B02EC" w:rsidRDefault="00B93239" w:rsidP="001876E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b/>
          <w:sz w:val="32"/>
          <w:szCs w:val="32"/>
        </w:rPr>
        <w:t>第三条</w:t>
      </w:r>
      <w:r w:rsidRPr="009B02EC">
        <w:rPr>
          <w:rFonts w:ascii="仿宋_GB2312" w:eastAsia="仿宋_GB2312" w:hint="eastAsia"/>
          <w:sz w:val="32"/>
          <w:szCs w:val="32"/>
        </w:rPr>
        <w:t xml:space="preserve"> </w:t>
      </w:r>
      <w:r w:rsidR="005376F6">
        <w:rPr>
          <w:rFonts w:ascii="仿宋_GB2312" w:eastAsia="仿宋_GB2312" w:hint="eastAsia"/>
          <w:sz w:val="32"/>
          <w:szCs w:val="32"/>
        </w:rPr>
        <w:t xml:space="preserve"> </w:t>
      </w:r>
      <w:r w:rsidRPr="009B02EC">
        <w:rPr>
          <w:rFonts w:ascii="仿宋_GB2312" w:eastAsia="仿宋_GB2312" w:hint="eastAsia"/>
          <w:sz w:val="32"/>
          <w:szCs w:val="32"/>
        </w:rPr>
        <w:t>坚持民主集中制，</w:t>
      </w:r>
      <w:r w:rsidR="00E90BD3" w:rsidRPr="009B02EC">
        <w:rPr>
          <w:rFonts w:ascii="仿宋_GB2312" w:eastAsia="仿宋_GB2312" w:hint="eastAsia"/>
          <w:sz w:val="32"/>
          <w:szCs w:val="32"/>
        </w:rPr>
        <w:t>按照集体领导、民主集中、个别酝酿、会议决定的原则，</w:t>
      </w:r>
      <w:r w:rsidRPr="009B02EC">
        <w:rPr>
          <w:rFonts w:ascii="仿宋_GB2312" w:eastAsia="仿宋_GB2312" w:hint="eastAsia"/>
          <w:sz w:val="32"/>
          <w:szCs w:val="32"/>
        </w:rPr>
        <w:t>集体讨论</w:t>
      </w:r>
      <w:r w:rsidR="00E90BD3" w:rsidRPr="009B02EC">
        <w:rPr>
          <w:rFonts w:ascii="仿宋_GB2312" w:eastAsia="仿宋_GB2312" w:hint="eastAsia"/>
          <w:sz w:val="32"/>
          <w:szCs w:val="32"/>
        </w:rPr>
        <w:t>决定重大问题，建立健全集体领导、党政分工合作、协调运行的工作机制</w:t>
      </w:r>
      <w:r w:rsidRPr="009B02EC">
        <w:rPr>
          <w:rFonts w:ascii="仿宋_GB2312" w:eastAsia="仿宋_GB2312" w:hint="eastAsia"/>
          <w:sz w:val="32"/>
          <w:szCs w:val="32"/>
        </w:rPr>
        <w:t>。</w:t>
      </w:r>
    </w:p>
    <w:p w:rsidR="00B93239" w:rsidRPr="00E85593" w:rsidRDefault="00B93239" w:rsidP="001876E7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E85593">
        <w:rPr>
          <w:rFonts w:ascii="黑体" w:eastAsia="黑体" w:hAnsi="黑体" w:hint="eastAsia"/>
          <w:sz w:val="32"/>
          <w:szCs w:val="32"/>
        </w:rPr>
        <w:t>二、</w:t>
      </w:r>
      <w:r w:rsidRPr="00E85593">
        <w:rPr>
          <w:rFonts w:ascii="黑体" w:eastAsia="黑体" w:hAnsi="黑体" w:cs="宋体" w:hint="eastAsia"/>
          <w:sz w:val="32"/>
          <w:szCs w:val="32"/>
        </w:rPr>
        <w:t>议</w:t>
      </w:r>
      <w:r w:rsidRPr="00E85593">
        <w:rPr>
          <w:rFonts w:ascii="黑体" w:eastAsia="黑体" w:hAnsi="黑体" w:cs="Gungsuh" w:hint="eastAsia"/>
          <w:sz w:val="32"/>
          <w:szCs w:val="32"/>
        </w:rPr>
        <w:t>事</w:t>
      </w:r>
      <w:r w:rsidRPr="00E85593">
        <w:rPr>
          <w:rFonts w:ascii="黑体" w:eastAsia="黑体" w:hAnsi="黑体" w:cs="宋体" w:hint="eastAsia"/>
          <w:sz w:val="32"/>
          <w:szCs w:val="32"/>
        </w:rPr>
        <w:t>决</w:t>
      </w:r>
      <w:r w:rsidRPr="00E85593">
        <w:rPr>
          <w:rFonts w:ascii="黑体" w:eastAsia="黑体" w:hAnsi="黑体" w:cs="Gungsuh" w:hint="eastAsia"/>
          <w:sz w:val="32"/>
          <w:szCs w:val="32"/>
        </w:rPr>
        <w:t>策范</w:t>
      </w:r>
      <w:r w:rsidRPr="00E85593">
        <w:rPr>
          <w:rFonts w:ascii="黑体" w:eastAsia="黑体" w:hAnsi="黑体" w:cs="宋体" w:hint="eastAsia"/>
          <w:sz w:val="32"/>
          <w:szCs w:val="32"/>
        </w:rPr>
        <w:t>围</w:t>
      </w:r>
    </w:p>
    <w:p w:rsidR="00B93239" w:rsidRPr="009B02EC" w:rsidRDefault="00B93239" w:rsidP="001876E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b/>
          <w:sz w:val="32"/>
          <w:szCs w:val="32"/>
        </w:rPr>
        <w:t>第四条</w:t>
      </w:r>
      <w:r w:rsidR="005376F6">
        <w:rPr>
          <w:rFonts w:ascii="仿宋_GB2312" w:eastAsia="仿宋_GB2312" w:hint="eastAsia"/>
          <w:b/>
          <w:sz w:val="32"/>
          <w:szCs w:val="32"/>
        </w:rPr>
        <w:t xml:space="preserve">  </w:t>
      </w:r>
      <w:r w:rsidR="000D422C" w:rsidRPr="009B02EC">
        <w:rPr>
          <w:rFonts w:ascii="仿宋_GB2312" w:eastAsia="仿宋_GB2312" w:hint="eastAsia"/>
          <w:sz w:val="32"/>
          <w:szCs w:val="32"/>
        </w:rPr>
        <w:t>党政联席</w:t>
      </w:r>
      <w:r w:rsidRPr="009B02EC">
        <w:rPr>
          <w:rFonts w:ascii="仿宋_GB2312" w:eastAsia="仿宋_GB2312" w:hint="eastAsia"/>
          <w:sz w:val="32"/>
          <w:szCs w:val="32"/>
        </w:rPr>
        <w:t>会议讨论决定</w:t>
      </w:r>
      <w:r w:rsidR="00CB569E">
        <w:rPr>
          <w:rFonts w:ascii="仿宋_GB2312" w:eastAsia="仿宋_GB2312" w:hint="eastAsia"/>
          <w:sz w:val="32"/>
          <w:szCs w:val="32"/>
        </w:rPr>
        <w:t>学院</w:t>
      </w:r>
      <w:r w:rsidR="000D422C" w:rsidRPr="009B02EC">
        <w:rPr>
          <w:rFonts w:ascii="仿宋_GB2312" w:eastAsia="仿宋_GB2312" w:hint="eastAsia"/>
          <w:sz w:val="32"/>
          <w:szCs w:val="32"/>
        </w:rPr>
        <w:t>工作中</w:t>
      </w:r>
      <w:r w:rsidRPr="009B02EC">
        <w:rPr>
          <w:rFonts w:ascii="仿宋_GB2312" w:eastAsia="仿宋_GB2312" w:hint="eastAsia"/>
          <w:sz w:val="32"/>
          <w:szCs w:val="32"/>
        </w:rPr>
        <w:t>的</w:t>
      </w:r>
      <w:r w:rsidR="000D422C" w:rsidRPr="009B02EC">
        <w:rPr>
          <w:rFonts w:ascii="仿宋_GB2312" w:eastAsia="仿宋_GB2312" w:hint="eastAsia"/>
          <w:sz w:val="32"/>
          <w:szCs w:val="32"/>
        </w:rPr>
        <w:t>重要</w:t>
      </w:r>
      <w:r w:rsidRPr="009B02EC">
        <w:rPr>
          <w:rFonts w:ascii="仿宋_GB2312" w:eastAsia="仿宋_GB2312" w:hint="eastAsia"/>
          <w:sz w:val="32"/>
          <w:szCs w:val="32"/>
        </w:rPr>
        <w:t>事项</w:t>
      </w:r>
      <w:r w:rsidR="000D422C" w:rsidRPr="009B02EC">
        <w:rPr>
          <w:rFonts w:ascii="仿宋_GB2312" w:eastAsia="仿宋_GB2312" w:hint="eastAsia"/>
          <w:sz w:val="32"/>
          <w:szCs w:val="32"/>
        </w:rPr>
        <w:t>。</w:t>
      </w:r>
      <w:r w:rsidRPr="009B02EC">
        <w:rPr>
          <w:rFonts w:ascii="仿宋_GB2312" w:eastAsia="仿宋_GB2312" w:hint="eastAsia"/>
          <w:sz w:val="32"/>
          <w:szCs w:val="32"/>
        </w:rPr>
        <w:t>主要包括：</w:t>
      </w:r>
    </w:p>
    <w:p w:rsidR="00B93239" w:rsidRPr="009B02EC" w:rsidRDefault="00B93239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（一）</w:t>
      </w:r>
      <w:r w:rsidR="000D422C" w:rsidRPr="009B02EC">
        <w:rPr>
          <w:rFonts w:ascii="仿宋_GB2312" w:eastAsia="仿宋_GB2312" w:hint="eastAsia"/>
          <w:sz w:val="32"/>
          <w:szCs w:val="32"/>
        </w:rPr>
        <w:t>事关</w:t>
      </w:r>
      <w:r w:rsidR="00CB569E">
        <w:rPr>
          <w:rFonts w:ascii="仿宋_GB2312" w:eastAsia="仿宋_GB2312" w:hint="eastAsia"/>
          <w:sz w:val="32"/>
          <w:szCs w:val="32"/>
        </w:rPr>
        <w:t>学院</w:t>
      </w:r>
      <w:r w:rsidR="000D422C" w:rsidRPr="009B02EC">
        <w:rPr>
          <w:rFonts w:ascii="仿宋_GB2312" w:eastAsia="仿宋_GB2312" w:hint="eastAsia"/>
          <w:sz w:val="32"/>
          <w:szCs w:val="32"/>
        </w:rPr>
        <w:t>改革发展稳定的事项</w:t>
      </w:r>
      <w:r w:rsidRPr="009B02EC">
        <w:rPr>
          <w:rFonts w:ascii="仿宋_GB2312" w:eastAsia="仿宋_GB2312" w:hint="eastAsia"/>
          <w:sz w:val="32"/>
          <w:szCs w:val="32"/>
        </w:rPr>
        <w:t>。</w:t>
      </w:r>
    </w:p>
    <w:p w:rsidR="00B93239" w:rsidRPr="009B02EC" w:rsidRDefault="00B93239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1.</w:t>
      </w:r>
      <w:r w:rsidR="000D422C" w:rsidRPr="009B02EC">
        <w:rPr>
          <w:rFonts w:ascii="仿宋_GB2312" w:eastAsia="仿宋_GB2312" w:hint="eastAsia"/>
          <w:sz w:val="32"/>
          <w:szCs w:val="32"/>
        </w:rPr>
        <w:t>贯彻</w:t>
      </w:r>
      <w:r w:rsidRPr="009B02EC">
        <w:rPr>
          <w:rFonts w:ascii="仿宋_GB2312" w:eastAsia="仿宋_GB2312" w:hint="eastAsia"/>
          <w:sz w:val="32"/>
          <w:szCs w:val="32"/>
        </w:rPr>
        <w:t>落实党的</w:t>
      </w:r>
      <w:r w:rsidR="000D422C" w:rsidRPr="009B02EC">
        <w:rPr>
          <w:rFonts w:ascii="仿宋_GB2312" w:eastAsia="仿宋_GB2312" w:hint="eastAsia"/>
          <w:sz w:val="32"/>
          <w:szCs w:val="32"/>
        </w:rPr>
        <w:t>教育工作方针政策、</w:t>
      </w:r>
      <w:r w:rsidRPr="009B02EC">
        <w:rPr>
          <w:rFonts w:ascii="仿宋_GB2312" w:eastAsia="仿宋_GB2312" w:hint="eastAsia"/>
          <w:sz w:val="32"/>
          <w:szCs w:val="32"/>
        </w:rPr>
        <w:t>上级</w:t>
      </w:r>
      <w:r w:rsidR="000D422C" w:rsidRPr="009B02EC">
        <w:rPr>
          <w:rFonts w:ascii="仿宋_GB2312" w:eastAsia="仿宋_GB2312" w:hint="eastAsia"/>
          <w:sz w:val="32"/>
          <w:szCs w:val="32"/>
        </w:rPr>
        <w:t>有关</w:t>
      </w:r>
      <w:r w:rsidRPr="009B02EC">
        <w:rPr>
          <w:rFonts w:ascii="仿宋_GB2312" w:eastAsia="仿宋_GB2312" w:hint="eastAsia"/>
          <w:sz w:val="32"/>
          <w:szCs w:val="32"/>
        </w:rPr>
        <w:t>决策部署</w:t>
      </w:r>
      <w:r w:rsidR="000D422C" w:rsidRPr="009B02EC">
        <w:rPr>
          <w:rFonts w:ascii="仿宋_GB2312" w:eastAsia="仿宋_GB2312" w:hint="eastAsia"/>
          <w:sz w:val="32"/>
          <w:szCs w:val="32"/>
        </w:rPr>
        <w:lastRenderedPageBreak/>
        <w:t>和学校整体发展规划、教学科研管理各项工作安排等</w:t>
      </w:r>
      <w:r w:rsidRPr="009B02EC">
        <w:rPr>
          <w:rFonts w:ascii="仿宋_GB2312" w:eastAsia="仿宋_GB2312" w:hint="eastAsia"/>
          <w:sz w:val="32"/>
          <w:szCs w:val="32"/>
        </w:rPr>
        <w:t>重要事项；</w:t>
      </w:r>
    </w:p>
    <w:p w:rsidR="000D422C" w:rsidRPr="009B02EC" w:rsidRDefault="000D422C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2.</w:t>
      </w:r>
      <w:r w:rsidR="003D4CB9">
        <w:rPr>
          <w:rFonts w:ascii="仿宋_GB2312" w:eastAsia="仿宋_GB2312" w:hint="eastAsia"/>
          <w:sz w:val="32"/>
          <w:szCs w:val="32"/>
        </w:rPr>
        <w:t>学院</w:t>
      </w:r>
      <w:r w:rsidRPr="009B02EC">
        <w:rPr>
          <w:rFonts w:ascii="仿宋_GB2312" w:eastAsia="仿宋_GB2312" w:hint="eastAsia"/>
          <w:sz w:val="32"/>
          <w:szCs w:val="32"/>
        </w:rPr>
        <w:t>发展规划、学科专业建设规划、年度工作计划和重要改革举措、重要规章制度的制定修订等重要事项；</w:t>
      </w:r>
    </w:p>
    <w:p w:rsidR="000D422C" w:rsidRPr="009B02EC" w:rsidRDefault="000D422C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3.</w:t>
      </w:r>
      <w:r w:rsidR="003D4CB9">
        <w:rPr>
          <w:rFonts w:ascii="仿宋_GB2312" w:eastAsia="仿宋_GB2312" w:hint="eastAsia"/>
          <w:sz w:val="32"/>
          <w:szCs w:val="32"/>
        </w:rPr>
        <w:t>学院</w:t>
      </w:r>
      <w:r w:rsidRPr="009B02EC">
        <w:rPr>
          <w:rFonts w:ascii="仿宋_GB2312" w:eastAsia="仿宋_GB2312" w:hint="eastAsia"/>
          <w:sz w:val="32"/>
          <w:szCs w:val="32"/>
        </w:rPr>
        <w:t>所属机构、单位，以及管理、咨询类组织的设置、调整等重要事项；</w:t>
      </w:r>
    </w:p>
    <w:p w:rsidR="000D422C" w:rsidRPr="009B02EC" w:rsidRDefault="000D422C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4.年度财务预算决算的审定和执行，大额度资金使用以及接受大额捐赠等重要事项；</w:t>
      </w:r>
    </w:p>
    <w:p w:rsidR="000D422C" w:rsidRPr="009B02EC" w:rsidRDefault="000D422C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5.大型设备和大宗物资采购或购买服务、基本建设和基建修缮等重要事项；</w:t>
      </w:r>
    </w:p>
    <w:p w:rsidR="000D422C" w:rsidRPr="009B02EC" w:rsidRDefault="000D422C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6.办学空间、设备设施等办学资源配置</w:t>
      </w:r>
      <w:r w:rsidR="006C37F3" w:rsidRPr="009B02EC">
        <w:rPr>
          <w:rFonts w:ascii="仿宋_GB2312" w:eastAsia="仿宋_GB2312" w:hint="eastAsia"/>
          <w:sz w:val="32"/>
          <w:szCs w:val="32"/>
        </w:rPr>
        <w:t>，重要资产处置，无形资产授权使用等重要事项；</w:t>
      </w:r>
    </w:p>
    <w:p w:rsidR="006C37F3" w:rsidRPr="009B02EC" w:rsidRDefault="006C37F3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7.服务地方经济和社会发展等重要事项；</w:t>
      </w:r>
    </w:p>
    <w:p w:rsidR="006C37F3" w:rsidRPr="009B02EC" w:rsidRDefault="006C37F3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8.各类行政审批及后勤管理工作中的重要事项；</w:t>
      </w:r>
    </w:p>
    <w:p w:rsidR="006C37F3" w:rsidRPr="009B02EC" w:rsidRDefault="006C37F3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9.维护安全稳定、防范和处置突发事件等重要事项。</w:t>
      </w:r>
    </w:p>
    <w:p w:rsidR="00B93239" w:rsidRPr="009B02EC" w:rsidRDefault="00B93239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（二）</w:t>
      </w:r>
      <w:r w:rsidR="006C37F3" w:rsidRPr="009B02EC">
        <w:rPr>
          <w:rFonts w:ascii="仿宋_GB2312" w:eastAsia="仿宋_GB2312" w:hint="eastAsia"/>
          <w:sz w:val="32"/>
          <w:szCs w:val="32"/>
        </w:rPr>
        <w:t>事关教师</w:t>
      </w:r>
      <w:r w:rsidRPr="009B02EC">
        <w:rPr>
          <w:rFonts w:ascii="仿宋_GB2312" w:eastAsia="仿宋_GB2312" w:hint="eastAsia"/>
          <w:sz w:val="32"/>
          <w:szCs w:val="32"/>
        </w:rPr>
        <w:t>队伍建设的事项。</w:t>
      </w:r>
    </w:p>
    <w:p w:rsidR="00B93239" w:rsidRPr="009B02EC" w:rsidRDefault="00B93239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1.</w:t>
      </w:r>
      <w:r w:rsidR="006C37F3" w:rsidRPr="009B02EC">
        <w:rPr>
          <w:rFonts w:ascii="仿宋_GB2312" w:eastAsia="仿宋_GB2312" w:hint="eastAsia"/>
          <w:sz w:val="32"/>
          <w:szCs w:val="32"/>
        </w:rPr>
        <w:t>教师引进、培养，教学团队建设，教师兼职、访学、进修、参加各类组织和参与学术交流、社会活动中的重要事项</w:t>
      </w:r>
      <w:r w:rsidR="003D4CB9">
        <w:rPr>
          <w:rFonts w:ascii="仿宋_GB2312" w:eastAsia="仿宋_GB2312" w:hint="eastAsia"/>
          <w:sz w:val="32"/>
          <w:szCs w:val="32"/>
        </w:rPr>
        <w:t>；</w:t>
      </w:r>
    </w:p>
    <w:p w:rsidR="006C37F3" w:rsidRPr="009B02EC" w:rsidRDefault="00B93239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2.</w:t>
      </w:r>
      <w:r w:rsidR="006C37F3" w:rsidRPr="009B02EC">
        <w:rPr>
          <w:rFonts w:ascii="仿宋_GB2312" w:eastAsia="仿宋_GB2312" w:hint="eastAsia"/>
          <w:sz w:val="32"/>
          <w:szCs w:val="32"/>
        </w:rPr>
        <w:t>教职员工的聘用、调动、晋升、考核、职称职级评定、薪酬分配中的重要事项</w:t>
      </w:r>
      <w:r w:rsidR="003D4CB9">
        <w:rPr>
          <w:rFonts w:ascii="仿宋_GB2312" w:eastAsia="仿宋_GB2312" w:hint="eastAsia"/>
          <w:sz w:val="32"/>
          <w:szCs w:val="32"/>
        </w:rPr>
        <w:t>；</w:t>
      </w:r>
    </w:p>
    <w:p w:rsidR="00B93239" w:rsidRPr="009B02EC" w:rsidRDefault="00B93239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3.</w:t>
      </w:r>
      <w:r w:rsidR="006C37F3" w:rsidRPr="009B02EC">
        <w:rPr>
          <w:rFonts w:ascii="仿宋_GB2312" w:eastAsia="仿宋_GB2312" w:hint="eastAsia"/>
          <w:sz w:val="32"/>
          <w:szCs w:val="32"/>
        </w:rPr>
        <w:t>人才工作规划制定，人才队伍建设，各级各类人才计划人选推荐申报中的重要事项</w:t>
      </w:r>
      <w:r w:rsidR="003D4CB9">
        <w:rPr>
          <w:rFonts w:ascii="仿宋_GB2312" w:eastAsia="仿宋_GB2312" w:hint="eastAsia"/>
          <w:sz w:val="32"/>
          <w:szCs w:val="32"/>
        </w:rPr>
        <w:t>；</w:t>
      </w:r>
    </w:p>
    <w:p w:rsidR="00B93239" w:rsidRPr="009B02EC" w:rsidRDefault="00B93239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4.</w:t>
      </w:r>
      <w:r w:rsidR="006C37F3" w:rsidRPr="009B02EC">
        <w:rPr>
          <w:rFonts w:ascii="仿宋_GB2312" w:eastAsia="仿宋_GB2312" w:hint="eastAsia"/>
          <w:sz w:val="32"/>
          <w:szCs w:val="32"/>
        </w:rPr>
        <w:t>教职员工违规、违纪惩处等重要事项。</w:t>
      </w:r>
    </w:p>
    <w:p w:rsidR="00B93239" w:rsidRPr="009B02EC" w:rsidRDefault="00B93239" w:rsidP="001876E7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lastRenderedPageBreak/>
        <w:t>（三）</w:t>
      </w:r>
      <w:r w:rsidR="006C37F3" w:rsidRPr="009B02EC">
        <w:rPr>
          <w:rFonts w:ascii="仿宋_GB2312" w:eastAsia="仿宋_GB2312" w:hint="eastAsia"/>
          <w:sz w:val="32"/>
          <w:szCs w:val="32"/>
        </w:rPr>
        <w:t>事关学生培养的事项</w:t>
      </w:r>
      <w:r w:rsidRPr="009B02EC">
        <w:rPr>
          <w:rFonts w:ascii="仿宋_GB2312" w:eastAsia="仿宋_GB2312" w:hint="eastAsia"/>
          <w:sz w:val="32"/>
          <w:szCs w:val="32"/>
        </w:rPr>
        <w:t>。</w:t>
      </w:r>
    </w:p>
    <w:p w:rsidR="006C37F3" w:rsidRPr="009B02EC" w:rsidRDefault="006C37F3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1.学科和专业设置、调整，学生培养方案制定、修订，培养项目的设立和终止等重要事项；</w:t>
      </w:r>
    </w:p>
    <w:p w:rsidR="006C37F3" w:rsidRPr="009B02EC" w:rsidRDefault="006C37F3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2.课程建设、教学管理、教材编写选用等重要事项；</w:t>
      </w:r>
    </w:p>
    <w:p w:rsidR="006C37F3" w:rsidRPr="009B02EC" w:rsidRDefault="006C37F3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3.学生学籍管理，招生、毕业、就业、奖惩、困难学生帮扶，研究生导师遴选等重要事项。</w:t>
      </w:r>
    </w:p>
    <w:p w:rsidR="00B93239" w:rsidRPr="009B02EC" w:rsidRDefault="00B93239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（四）</w:t>
      </w:r>
      <w:r w:rsidR="00E47B18" w:rsidRPr="009B02EC">
        <w:rPr>
          <w:rFonts w:ascii="仿宋_GB2312" w:eastAsia="仿宋_GB2312" w:hint="eastAsia"/>
          <w:sz w:val="32"/>
          <w:szCs w:val="32"/>
        </w:rPr>
        <w:t>科研平台、科研团队建设，科研项目、科研经费管理，科研成果转化、科研奖励中的重要事项。</w:t>
      </w:r>
    </w:p>
    <w:p w:rsidR="00B93239" w:rsidRPr="009B02EC" w:rsidRDefault="00B93239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（五）</w:t>
      </w:r>
      <w:r w:rsidR="00E47B18" w:rsidRPr="009B02EC">
        <w:rPr>
          <w:rFonts w:ascii="仿宋_GB2312" w:eastAsia="仿宋_GB2312" w:hint="eastAsia"/>
          <w:sz w:val="32"/>
          <w:szCs w:val="32"/>
        </w:rPr>
        <w:t>开展国（境）内外教学、科研和学术交流合作中的重要事项。</w:t>
      </w:r>
    </w:p>
    <w:p w:rsidR="00B93239" w:rsidRPr="009B02EC" w:rsidRDefault="00B93239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（六）</w:t>
      </w:r>
      <w:r w:rsidR="00E47B18" w:rsidRPr="009B02EC">
        <w:rPr>
          <w:rFonts w:ascii="仿宋_GB2312" w:eastAsia="仿宋_GB2312" w:hint="eastAsia"/>
          <w:sz w:val="32"/>
          <w:szCs w:val="32"/>
        </w:rPr>
        <w:t>学术委员会、教学委员会、教授委员会、学位评定分委员会和其他管理、咨询类组织组成人员和负责人选任等重要事项。</w:t>
      </w:r>
    </w:p>
    <w:p w:rsidR="00B93239" w:rsidRPr="009B02EC" w:rsidRDefault="00B93239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（七）</w:t>
      </w:r>
      <w:r w:rsidR="003D4CB9">
        <w:rPr>
          <w:rFonts w:ascii="仿宋_GB2312" w:eastAsia="仿宋_GB2312" w:hint="eastAsia"/>
          <w:sz w:val="32"/>
          <w:szCs w:val="32"/>
        </w:rPr>
        <w:t>学院</w:t>
      </w:r>
      <w:r w:rsidR="00E47B18" w:rsidRPr="009B02EC">
        <w:rPr>
          <w:rFonts w:ascii="仿宋_GB2312" w:eastAsia="仿宋_GB2312" w:hint="eastAsia"/>
          <w:sz w:val="32"/>
          <w:szCs w:val="32"/>
        </w:rPr>
        <w:t>表彰、奖励，上级重要表彰、奖励人选推荐等重要事项。</w:t>
      </w:r>
    </w:p>
    <w:p w:rsidR="00B93239" w:rsidRPr="009B02EC" w:rsidRDefault="00B93239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（八）其他需要</w:t>
      </w:r>
      <w:r w:rsidR="00E47B18" w:rsidRPr="009B02EC">
        <w:rPr>
          <w:rFonts w:ascii="仿宋_GB2312" w:eastAsia="仿宋_GB2312" w:hint="eastAsia"/>
          <w:sz w:val="32"/>
          <w:szCs w:val="32"/>
        </w:rPr>
        <w:t>党政联席会议讨论决定的</w:t>
      </w:r>
      <w:r w:rsidRPr="009B02EC">
        <w:rPr>
          <w:rFonts w:ascii="仿宋_GB2312" w:eastAsia="仿宋_GB2312" w:hint="eastAsia"/>
          <w:sz w:val="32"/>
          <w:szCs w:val="32"/>
        </w:rPr>
        <w:t>事项。</w:t>
      </w:r>
    </w:p>
    <w:p w:rsidR="00B93239" w:rsidRPr="009B02EC" w:rsidRDefault="00B93239" w:rsidP="001876E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b/>
          <w:sz w:val="32"/>
          <w:szCs w:val="32"/>
        </w:rPr>
        <w:t>第五条</w:t>
      </w:r>
      <w:r w:rsidRPr="009B02EC">
        <w:rPr>
          <w:rFonts w:ascii="仿宋_GB2312" w:eastAsia="仿宋_GB2312" w:hint="eastAsia"/>
          <w:sz w:val="32"/>
          <w:szCs w:val="32"/>
        </w:rPr>
        <w:t xml:space="preserve"> </w:t>
      </w:r>
      <w:r w:rsidR="005376F6">
        <w:rPr>
          <w:rFonts w:ascii="仿宋_GB2312" w:eastAsia="仿宋_GB2312" w:hint="eastAsia"/>
          <w:sz w:val="32"/>
          <w:szCs w:val="32"/>
        </w:rPr>
        <w:t xml:space="preserve"> </w:t>
      </w:r>
      <w:r w:rsidRPr="009B02EC">
        <w:rPr>
          <w:rFonts w:ascii="仿宋_GB2312" w:eastAsia="仿宋_GB2312" w:hint="eastAsia"/>
          <w:sz w:val="32"/>
          <w:szCs w:val="32"/>
        </w:rPr>
        <w:t>由</w:t>
      </w:r>
      <w:r w:rsidR="003D4CB9">
        <w:rPr>
          <w:rFonts w:ascii="仿宋_GB2312" w:eastAsia="仿宋_GB2312" w:hint="eastAsia"/>
          <w:sz w:val="32"/>
          <w:szCs w:val="32"/>
        </w:rPr>
        <w:t>学院</w:t>
      </w:r>
      <w:r w:rsidRPr="009B02EC">
        <w:rPr>
          <w:rFonts w:ascii="仿宋_GB2312" w:eastAsia="仿宋_GB2312" w:hint="eastAsia"/>
          <w:sz w:val="32"/>
          <w:szCs w:val="32"/>
        </w:rPr>
        <w:t>党委会会议</w:t>
      </w:r>
      <w:r w:rsidR="00E47B18" w:rsidRPr="009B02EC">
        <w:rPr>
          <w:rFonts w:ascii="仿宋_GB2312" w:eastAsia="仿宋_GB2312" w:hint="eastAsia"/>
          <w:sz w:val="32"/>
          <w:szCs w:val="32"/>
        </w:rPr>
        <w:t>研究形成决议或决定，并提交党政联席会议成员共同研究落实的</w:t>
      </w:r>
      <w:r w:rsidRPr="009B02EC">
        <w:rPr>
          <w:rFonts w:ascii="仿宋_GB2312" w:eastAsia="仿宋_GB2312" w:hint="eastAsia"/>
          <w:sz w:val="32"/>
          <w:szCs w:val="32"/>
        </w:rPr>
        <w:t>事项。主要包括：</w:t>
      </w:r>
    </w:p>
    <w:p w:rsidR="00E47B18" w:rsidRPr="009B02EC" w:rsidRDefault="00E47B18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（一）贯彻落实学校党委关于加强</w:t>
      </w:r>
      <w:r w:rsidR="003D4CB9">
        <w:rPr>
          <w:rFonts w:ascii="仿宋_GB2312" w:eastAsia="仿宋_GB2312" w:hint="eastAsia"/>
          <w:sz w:val="32"/>
          <w:szCs w:val="32"/>
        </w:rPr>
        <w:t>学院</w:t>
      </w:r>
      <w:r w:rsidRPr="009B02EC">
        <w:rPr>
          <w:rFonts w:ascii="仿宋_GB2312" w:eastAsia="仿宋_GB2312" w:hint="eastAsia"/>
          <w:sz w:val="32"/>
          <w:szCs w:val="32"/>
        </w:rPr>
        <w:t>党的领导和党的建设有关决策部署的具体措施。</w:t>
      </w:r>
    </w:p>
    <w:p w:rsidR="00E47B18" w:rsidRPr="009B02EC" w:rsidRDefault="00E47B18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（二）师生思想政治工作、教风学风和师德师风建设有关事项。</w:t>
      </w:r>
    </w:p>
    <w:p w:rsidR="00E47B18" w:rsidRPr="009B02EC" w:rsidRDefault="00E47B18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（三）意识形态、统一战线、安全稳定工作有关事项。</w:t>
      </w:r>
    </w:p>
    <w:p w:rsidR="00E47B18" w:rsidRPr="009B02EC" w:rsidRDefault="0065691F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（四</w:t>
      </w:r>
      <w:r w:rsidR="00E47B18" w:rsidRPr="009B02EC">
        <w:rPr>
          <w:rFonts w:ascii="仿宋_GB2312" w:eastAsia="仿宋_GB2312" w:hint="eastAsia"/>
          <w:sz w:val="32"/>
          <w:szCs w:val="32"/>
        </w:rPr>
        <w:t>）党风廉政建设和巡视巡察整改工作有关事项。</w:t>
      </w:r>
    </w:p>
    <w:p w:rsidR="0065691F" w:rsidRPr="009B02EC" w:rsidRDefault="0065691F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lastRenderedPageBreak/>
        <w:t>（五</w:t>
      </w:r>
      <w:r w:rsidR="00E47B18" w:rsidRPr="009B02EC">
        <w:rPr>
          <w:rFonts w:ascii="仿宋_GB2312" w:eastAsia="仿宋_GB2312" w:hint="eastAsia"/>
          <w:sz w:val="32"/>
          <w:szCs w:val="32"/>
        </w:rPr>
        <w:t>）</w:t>
      </w:r>
      <w:r w:rsidRPr="009B02EC">
        <w:rPr>
          <w:rFonts w:ascii="仿宋_GB2312" w:eastAsia="仿宋_GB2312" w:hint="eastAsia"/>
          <w:sz w:val="32"/>
          <w:szCs w:val="32"/>
        </w:rPr>
        <w:t>按照学校有关规定，对党委提名的</w:t>
      </w:r>
      <w:r w:rsidR="003D4CB9">
        <w:rPr>
          <w:rFonts w:ascii="仿宋_GB2312" w:eastAsia="仿宋_GB2312" w:hint="eastAsia"/>
          <w:sz w:val="32"/>
          <w:szCs w:val="32"/>
        </w:rPr>
        <w:t>学院</w:t>
      </w:r>
      <w:r w:rsidRPr="009B02EC">
        <w:rPr>
          <w:rFonts w:ascii="仿宋_GB2312" w:eastAsia="仿宋_GB2312" w:hint="eastAsia"/>
          <w:sz w:val="32"/>
          <w:szCs w:val="32"/>
        </w:rPr>
        <w:t>所属机构、单位负责人建议任免人选进行审议，作出任免决定。</w:t>
      </w:r>
    </w:p>
    <w:p w:rsidR="00E47B18" w:rsidRPr="009B02EC" w:rsidRDefault="0065691F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（六</w:t>
      </w:r>
      <w:r w:rsidR="00E47B18" w:rsidRPr="009B02EC">
        <w:rPr>
          <w:rFonts w:ascii="仿宋_GB2312" w:eastAsia="仿宋_GB2312" w:hint="eastAsia"/>
          <w:sz w:val="32"/>
          <w:szCs w:val="32"/>
        </w:rPr>
        <w:t>）其他需要</w:t>
      </w:r>
      <w:r w:rsidRPr="009B02EC">
        <w:rPr>
          <w:rFonts w:ascii="仿宋_GB2312" w:eastAsia="仿宋_GB2312" w:hint="eastAsia"/>
          <w:sz w:val="32"/>
          <w:szCs w:val="32"/>
        </w:rPr>
        <w:t>提请党政联席</w:t>
      </w:r>
      <w:r w:rsidR="00E47B18" w:rsidRPr="009B02EC">
        <w:rPr>
          <w:rFonts w:ascii="仿宋_GB2312" w:eastAsia="仿宋_GB2312" w:hint="eastAsia"/>
          <w:sz w:val="32"/>
          <w:szCs w:val="32"/>
        </w:rPr>
        <w:t>会议</w:t>
      </w:r>
      <w:r w:rsidRPr="009B02EC">
        <w:rPr>
          <w:rFonts w:ascii="仿宋_GB2312" w:eastAsia="仿宋_GB2312" w:hint="eastAsia"/>
          <w:sz w:val="32"/>
          <w:szCs w:val="32"/>
        </w:rPr>
        <w:t>成员共同研究落实</w:t>
      </w:r>
      <w:r w:rsidR="00E47B18" w:rsidRPr="009B02EC">
        <w:rPr>
          <w:rFonts w:ascii="仿宋_GB2312" w:eastAsia="仿宋_GB2312" w:hint="eastAsia"/>
          <w:sz w:val="32"/>
          <w:szCs w:val="32"/>
        </w:rPr>
        <w:t>的重要事项。</w:t>
      </w:r>
    </w:p>
    <w:p w:rsidR="00B93239" w:rsidRPr="00E85593" w:rsidRDefault="00B93239" w:rsidP="001876E7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E85593">
        <w:rPr>
          <w:rFonts w:ascii="黑体" w:eastAsia="黑体" w:hAnsi="黑体" w:hint="eastAsia"/>
          <w:sz w:val="32"/>
          <w:szCs w:val="32"/>
        </w:rPr>
        <w:t>三、议事决策原则和程序</w:t>
      </w:r>
    </w:p>
    <w:p w:rsidR="00B93239" w:rsidRPr="009B02EC" w:rsidRDefault="00B93239" w:rsidP="001876E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b/>
          <w:sz w:val="32"/>
          <w:szCs w:val="32"/>
        </w:rPr>
        <w:t>第六条</w:t>
      </w:r>
      <w:r w:rsidR="005376F6">
        <w:rPr>
          <w:rFonts w:ascii="仿宋_GB2312" w:eastAsia="仿宋_GB2312" w:hint="eastAsia"/>
          <w:b/>
          <w:sz w:val="32"/>
          <w:szCs w:val="32"/>
        </w:rPr>
        <w:t xml:space="preserve">  </w:t>
      </w:r>
      <w:r w:rsidR="0065691F" w:rsidRPr="009B02EC">
        <w:rPr>
          <w:rFonts w:ascii="仿宋_GB2312" w:eastAsia="仿宋_GB2312" w:hint="eastAsia"/>
          <w:sz w:val="32"/>
          <w:szCs w:val="32"/>
        </w:rPr>
        <w:t>党政联席</w:t>
      </w:r>
      <w:r w:rsidRPr="009B02EC">
        <w:rPr>
          <w:rFonts w:ascii="仿宋_GB2312" w:eastAsia="仿宋_GB2312" w:hint="eastAsia"/>
          <w:sz w:val="32"/>
          <w:szCs w:val="32"/>
        </w:rPr>
        <w:t>会议一般每</w:t>
      </w:r>
      <w:r w:rsidR="000D12FA" w:rsidRPr="000D12FA">
        <w:rPr>
          <w:rFonts w:ascii="仿宋_GB2312" w:eastAsia="仿宋_GB2312"/>
          <w:sz w:val="32"/>
          <w:szCs w:val="32"/>
        </w:rPr>
        <w:t>X</w:t>
      </w:r>
      <w:r w:rsidRPr="009B02EC">
        <w:rPr>
          <w:rFonts w:ascii="仿宋_GB2312" w:eastAsia="仿宋_GB2312" w:hint="eastAsia"/>
          <w:sz w:val="32"/>
          <w:szCs w:val="32"/>
        </w:rPr>
        <w:t>周召开一次，遇有重要情况经党委书记</w:t>
      </w:r>
      <w:r w:rsidR="0065691F" w:rsidRPr="009B02EC">
        <w:rPr>
          <w:rFonts w:ascii="仿宋_GB2312" w:eastAsia="仿宋_GB2312" w:hint="eastAsia"/>
          <w:sz w:val="32"/>
          <w:szCs w:val="32"/>
        </w:rPr>
        <w:t>、院长协商</w:t>
      </w:r>
      <w:r w:rsidRPr="009B02EC">
        <w:rPr>
          <w:rFonts w:ascii="仿宋_GB2312" w:eastAsia="仿宋_GB2312" w:hint="eastAsia"/>
          <w:sz w:val="32"/>
          <w:szCs w:val="32"/>
        </w:rPr>
        <w:t>同意可以随时召开。</w:t>
      </w:r>
      <w:r w:rsidR="0065691F" w:rsidRPr="009B02EC">
        <w:rPr>
          <w:rFonts w:ascii="仿宋_GB2312" w:eastAsia="仿宋_GB2312" w:hint="eastAsia"/>
          <w:sz w:val="32"/>
          <w:szCs w:val="32"/>
        </w:rPr>
        <w:t>根据议题内容，</w:t>
      </w:r>
      <w:r w:rsidRPr="009B02EC">
        <w:rPr>
          <w:rFonts w:ascii="仿宋_GB2312" w:eastAsia="仿宋_GB2312" w:hint="eastAsia"/>
          <w:sz w:val="32"/>
          <w:szCs w:val="32"/>
        </w:rPr>
        <w:t>会议由党委书记</w:t>
      </w:r>
      <w:r w:rsidR="0065691F" w:rsidRPr="009B02EC">
        <w:rPr>
          <w:rFonts w:ascii="仿宋_GB2312" w:eastAsia="仿宋_GB2312" w:hint="eastAsia"/>
          <w:sz w:val="32"/>
          <w:szCs w:val="32"/>
        </w:rPr>
        <w:t>或院长主持。</w:t>
      </w:r>
    </w:p>
    <w:p w:rsidR="00B93239" w:rsidRPr="009B02EC" w:rsidRDefault="00B93239" w:rsidP="001876E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b/>
          <w:sz w:val="32"/>
          <w:szCs w:val="32"/>
        </w:rPr>
        <w:t>第七条</w:t>
      </w:r>
      <w:r w:rsidR="005376F6">
        <w:rPr>
          <w:rFonts w:ascii="仿宋_GB2312" w:eastAsia="仿宋_GB2312" w:hint="eastAsia"/>
          <w:b/>
          <w:sz w:val="32"/>
          <w:szCs w:val="32"/>
        </w:rPr>
        <w:t xml:space="preserve">  </w:t>
      </w:r>
      <w:r w:rsidR="0065691F" w:rsidRPr="009B02EC">
        <w:rPr>
          <w:rFonts w:ascii="仿宋_GB2312" w:eastAsia="仿宋_GB2312" w:hint="eastAsia"/>
          <w:sz w:val="32"/>
          <w:szCs w:val="32"/>
        </w:rPr>
        <w:t>党政联席</w:t>
      </w:r>
      <w:r w:rsidRPr="009B02EC">
        <w:rPr>
          <w:rFonts w:ascii="仿宋_GB2312" w:eastAsia="仿宋_GB2312" w:hint="eastAsia"/>
          <w:sz w:val="32"/>
          <w:szCs w:val="32"/>
        </w:rPr>
        <w:t>会议的出席成员为</w:t>
      </w:r>
      <w:r w:rsidR="003D4CB9">
        <w:rPr>
          <w:rFonts w:ascii="仿宋_GB2312" w:eastAsia="仿宋_GB2312" w:hint="eastAsia"/>
          <w:sz w:val="32"/>
          <w:szCs w:val="32"/>
        </w:rPr>
        <w:t>学院</w:t>
      </w:r>
      <w:r w:rsidR="0065691F" w:rsidRPr="009B02EC">
        <w:rPr>
          <w:rFonts w:ascii="仿宋_GB2312" w:eastAsia="仿宋_GB2312" w:hint="eastAsia"/>
          <w:sz w:val="32"/>
          <w:szCs w:val="32"/>
        </w:rPr>
        <w:t>党政领导班子成员（党委书记、副书记、纪委书记或纪检委员，院长、副院长）。会议必须有半数以上成员到会方可召开，对</w:t>
      </w:r>
      <w:r w:rsidRPr="009B02EC">
        <w:rPr>
          <w:rFonts w:ascii="仿宋_GB2312" w:eastAsia="仿宋_GB2312" w:hint="eastAsia"/>
          <w:sz w:val="32"/>
          <w:szCs w:val="32"/>
        </w:rPr>
        <w:t>重大事项</w:t>
      </w:r>
      <w:r w:rsidR="0065691F" w:rsidRPr="009B02EC">
        <w:rPr>
          <w:rFonts w:ascii="仿宋_GB2312" w:eastAsia="仿宋_GB2312" w:hint="eastAsia"/>
          <w:sz w:val="32"/>
          <w:szCs w:val="32"/>
        </w:rPr>
        <w:t>进行决策时必须有三分之二以上成员到会。</w:t>
      </w:r>
      <w:r w:rsidRPr="009B02EC">
        <w:rPr>
          <w:rFonts w:ascii="仿宋_GB2312" w:eastAsia="仿宋_GB2312" w:hint="eastAsia"/>
          <w:sz w:val="32"/>
          <w:szCs w:val="32"/>
        </w:rPr>
        <w:t>因故不能参加会议的</w:t>
      </w:r>
      <w:r w:rsidR="0065691F" w:rsidRPr="009B02EC">
        <w:rPr>
          <w:rFonts w:ascii="仿宋_GB2312" w:eastAsia="仿宋_GB2312" w:hint="eastAsia"/>
          <w:sz w:val="32"/>
          <w:szCs w:val="32"/>
        </w:rPr>
        <w:t>，须在会前向主持人</w:t>
      </w:r>
      <w:r w:rsidRPr="009B02EC">
        <w:rPr>
          <w:rFonts w:ascii="仿宋_GB2312" w:eastAsia="仿宋_GB2312" w:hint="eastAsia"/>
          <w:sz w:val="32"/>
          <w:szCs w:val="32"/>
        </w:rPr>
        <w:t>请假。</w:t>
      </w:r>
      <w:r w:rsidR="0065691F" w:rsidRPr="009B02EC">
        <w:rPr>
          <w:rFonts w:ascii="仿宋_GB2312" w:eastAsia="仿宋_GB2312" w:hint="eastAsia"/>
          <w:sz w:val="32"/>
          <w:szCs w:val="32"/>
        </w:rPr>
        <w:t>根据议题需要，由党委书记、院长协商确定列席人员。列席人员有发言权，没有表决权。</w:t>
      </w:r>
    </w:p>
    <w:p w:rsidR="00B93239" w:rsidRPr="009B02EC" w:rsidRDefault="00B93239" w:rsidP="001876E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b/>
          <w:sz w:val="32"/>
          <w:szCs w:val="32"/>
        </w:rPr>
        <w:t>第八条</w:t>
      </w:r>
      <w:r w:rsidR="005376F6">
        <w:rPr>
          <w:rFonts w:ascii="仿宋_GB2312" w:eastAsia="仿宋_GB2312" w:hint="eastAsia"/>
          <w:b/>
          <w:sz w:val="32"/>
          <w:szCs w:val="32"/>
        </w:rPr>
        <w:t xml:space="preserve">  </w:t>
      </w:r>
      <w:r w:rsidR="0065691F" w:rsidRPr="009B02EC">
        <w:rPr>
          <w:rFonts w:ascii="仿宋_GB2312" w:eastAsia="仿宋_GB2312" w:hint="eastAsia"/>
          <w:sz w:val="32"/>
          <w:szCs w:val="32"/>
        </w:rPr>
        <w:t>党政联席会议议题由党政领导班子成员提出，由党委书记、院长协商确定。</w:t>
      </w:r>
      <w:r w:rsidRPr="009B02EC">
        <w:rPr>
          <w:rFonts w:ascii="仿宋_GB2312" w:eastAsia="仿宋_GB2312" w:hint="eastAsia"/>
          <w:sz w:val="32"/>
          <w:szCs w:val="32"/>
        </w:rPr>
        <w:t>对重要议题，党委书记</w:t>
      </w:r>
      <w:r w:rsidR="002637E1" w:rsidRPr="009B02EC">
        <w:rPr>
          <w:rFonts w:ascii="仿宋_GB2312" w:eastAsia="仿宋_GB2312" w:hint="eastAsia"/>
          <w:sz w:val="32"/>
          <w:szCs w:val="32"/>
        </w:rPr>
        <w:t>、院长应当在会前互相沟通</w:t>
      </w:r>
      <w:r w:rsidRPr="009B02EC">
        <w:rPr>
          <w:rFonts w:ascii="仿宋_GB2312" w:eastAsia="仿宋_GB2312" w:hint="eastAsia"/>
          <w:sz w:val="32"/>
          <w:szCs w:val="32"/>
        </w:rPr>
        <w:t>，意见不一</w:t>
      </w:r>
      <w:r w:rsidR="002637E1" w:rsidRPr="009B02EC">
        <w:rPr>
          <w:rFonts w:ascii="仿宋_GB2312" w:eastAsia="仿宋_GB2312" w:hint="eastAsia"/>
          <w:sz w:val="32"/>
          <w:szCs w:val="32"/>
        </w:rPr>
        <w:t>致的应暂缓上会。集体决定重大事项前，党委书记、院长和党政联席会议有关成员</w:t>
      </w:r>
      <w:r w:rsidRPr="009B02EC">
        <w:rPr>
          <w:rFonts w:ascii="仿宋_GB2312" w:eastAsia="仿宋_GB2312" w:hint="eastAsia"/>
          <w:sz w:val="32"/>
          <w:szCs w:val="32"/>
        </w:rPr>
        <w:t>要个别酝酿、充分沟通。</w:t>
      </w:r>
    </w:p>
    <w:p w:rsidR="00B93239" w:rsidRPr="009B02EC" w:rsidRDefault="00B93239" w:rsidP="001876E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b/>
          <w:sz w:val="32"/>
          <w:szCs w:val="32"/>
        </w:rPr>
        <w:t>第九条</w:t>
      </w:r>
      <w:r w:rsidR="005376F6">
        <w:rPr>
          <w:rFonts w:ascii="仿宋_GB2312" w:eastAsia="仿宋_GB2312" w:hint="eastAsia"/>
          <w:b/>
          <w:sz w:val="32"/>
          <w:szCs w:val="32"/>
        </w:rPr>
        <w:t xml:space="preserve">  </w:t>
      </w:r>
      <w:r w:rsidR="002637E1" w:rsidRPr="009B02EC">
        <w:rPr>
          <w:rFonts w:ascii="仿宋_GB2312" w:eastAsia="仿宋_GB2312" w:hint="eastAsia"/>
          <w:sz w:val="32"/>
          <w:szCs w:val="32"/>
        </w:rPr>
        <w:t>党政联席</w:t>
      </w:r>
      <w:r w:rsidRPr="009B02EC">
        <w:rPr>
          <w:rFonts w:ascii="仿宋_GB2312" w:eastAsia="仿宋_GB2312" w:hint="eastAsia"/>
          <w:sz w:val="32"/>
          <w:szCs w:val="32"/>
        </w:rPr>
        <w:t>会议要坚持科学决策、民主决策、依法决策。对拟研究讨论的重要事项，会前应深入调查研究，充分听取各方面意见</w:t>
      </w:r>
      <w:r w:rsidR="002637E1" w:rsidRPr="009B02EC">
        <w:rPr>
          <w:rFonts w:ascii="仿宋_GB2312" w:eastAsia="仿宋_GB2312" w:hint="eastAsia"/>
          <w:sz w:val="32"/>
          <w:szCs w:val="32"/>
        </w:rPr>
        <w:t>，视情况进行合法合规性审查和风险评估。</w:t>
      </w:r>
      <w:r w:rsidRPr="009B02EC">
        <w:rPr>
          <w:rFonts w:ascii="仿宋_GB2312" w:eastAsia="仿宋_GB2312" w:hint="eastAsia"/>
          <w:sz w:val="32"/>
          <w:szCs w:val="32"/>
        </w:rPr>
        <w:t>涉及</w:t>
      </w:r>
      <w:r w:rsidR="002637E1" w:rsidRPr="009B02EC">
        <w:rPr>
          <w:rFonts w:ascii="仿宋_GB2312" w:eastAsia="仿宋_GB2312" w:hint="eastAsia"/>
          <w:sz w:val="32"/>
          <w:szCs w:val="32"/>
        </w:rPr>
        <w:t>教学科研、人才引进和学科建设中的重要事项，应</w:t>
      </w:r>
      <w:r w:rsidR="002637E1" w:rsidRPr="009B02EC">
        <w:rPr>
          <w:rFonts w:ascii="仿宋_GB2312" w:eastAsia="仿宋_GB2312" w:hint="eastAsia"/>
          <w:sz w:val="32"/>
          <w:szCs w:val="32"/>
        </w:rPr>
        <w:lastRenderedPageBreak/>
        <w:t>充分听取学术委员会、教学委员会、教授委员会、学位评定分委员会等的意见。</w:t>
      </w:r>
      <w:r w:rsidRPr="009B02EC">
        <w:rPr>
          <w:rFonts w:ascii="仿宋_GB2312" w:eastAsia="仿宋_GB2312" w:hint="eastAsia"/>
          <w:sz w:val="32"/>
          <w:szCs w:val="32"/>
        </w:rPr>
        <w:t>对事关师生员工切身利</w:t>
      </w:r>
      <w:r w:rsidR="002637E1" w:rsidRPr="009B02EC">
        <w:rPr>
          <w:rFonts w:ascii="仿宋_GB2312" w:eastAsia="仿宋_GB2312" w:hint="eastAsia"/>
          <w:sz w:val="32"/>
          <w:szCs w:val="32"/>
        </w:rPr>
        <w:t>益的重要事项，应通过</w:t>
      </w:r>
      <w:r w:rsidRPr="009B02EC">
        <w:rPr>
          <w:rFonts w:ascii="仿宋_GB2312" w:eastAsia="仿宋_GB2312" w:hint="eastAsia"/>
          <w:sz w:val="32"/>
          <w:szCs w:val="32"/>
        </w:rPr>
        <w:t>教职工代表大会或其他方式</w:t>
      </w:r>
      <w:r w:rsidR="002637E1" w:rsidRPr="009B02EC">
        <w:rPr>
          <w:rFonts w:ascii="仿宋_GB2312" w:eastAsia="仿宋_GB2312" w:hint="eastAsia"/>
          <w:sz w:val="32"/>
          <w:szCs w:val="32"/>
        </w:rPr>
        <w:t>，广泛听取师生员工的</w:t>
      </w:r>
      <w:r w:rsidRPr="009B02EC">
        <w:rPr>
          <w:rFonts w:ascii="仿宋_GB2312" w:eastAsia="仿宋_GB2312" w:hint="eastAsia"/>
          <w:sz w:val="32"/>
          <w:szCs w:val="32"/>
        </w:rPr>
        <w:t>意见。</w:t>
      </w:r>
    </w:p>
    <w:p w:rsidR="00B93239" w:rsidRPr="009B02EC" w:rsidRDefault="00B93239" w:rsidP="001876E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b/>
          <w:sz w:val="32"/>
          <w:szCs w:val="32"/>
        </w:rPr>
        <w:t>第十条</w:t>
      </w:r>
      <w:r w:rsidR="005376F6">
        <w:rPr>
          <w:rFonts w:ascii="仿宋_GB2312" w:eastAsia="仿宋_GB2312" w:hint="eastAsia"/>
          <w:b/>
          <w:sz w:val="32"/>
          <w:szCs w:val="32"/>
        </w:rPr>
        <w:t xml:space="preserve">  </w:t>
      </w:r>
      <w:r w:rsidR="002637E1" w:rsidRPr="009B02EC">
        <w:rPr>
          <w:rFonts w:ascii="仿宋_GB2312" w:eastAsia="仿宋_GB2312" w:hint="eastAsia"/>
          <w:sz w:val="32"/>
          <w:szCs w:val="32"/>
        </w:rPr>
        <w:t>党政联席</w:t>
      </w:r>
      <w:r w:rsidR="00DA19BC" w:rsidRPr="009B02EC">
        <w:rPr>
          <w:rFonts w:ascii="仿宋_GB2312" w:eastAsia="仿宋_GB2312" w:hint="eastAsia"/>
          <w:sz w:val="32"/>
          <w:szCs w:val="32"/>
        </w:rPr>
        <w:t>会议议题一般一事一报，议题相关材料应提前提交</w:t>
      </w:r>
      <w:r w:rsidR="00D2254B">
        <w:rPr>
          <w:rFonts w:ascii="仿宋_GB2312" w:eastAsia="仿宋_GB2312" w:hint="eastAsia"/>
          <w:sz w:val="32"/>
          <w:szCs w:val="32"/>
        </w:rPr>
        <w:t>学院</w:t>
      </w:r>
      <w:r w:rsidR="00DA19BC" w:rsidRPr="009B02EC">
        <w:rPr>
          <w:rFonts w:ascii="仿宋_GB2312" w:eastAsia="仿宋_GB2312" w:hint="eastAsia"/>
          <w:sz w:val="32"/>
          <w:szCs w:val="32"/>
        </w:rPr>
        <w:t>办公室，</w:t>
      </w:r>
      <w:r w:rsidR="00D2254B">
        <w:rPr>
          <w:rFonts w:ascii="仿宋_GB2312" w:eastAsia="仿宋_GB2312" w:hint="eastAsia"/>
          <w:sz w:val="32"/>
          <w:szCs w:val="32"/>
        </w:rPr>
        <w:t>学院</w:t>
      </w:r>
      <w:r w:rsidRPr="009B02EC">
        <w:rPr>
          <w:rFonts w:ascii="仿宋_GB2312" w:eastAsia="仿宋_GB2312" w:hint="eastAsia"/>
          <w:sz w:val="32"/>
          <w:szCs w:val="32"/>
        </w:rPr>
        <w:t>办公室应提前将会议议题及相关材料送达有关参会人员。</w:t>
      </w:r>
    </w:p>
    <w:p w:rsidR="00B30850" w:rsidRPr="009B02EC" w:rsidRDefault="00DA19BC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02EC">
        <w:rPr>
          <w:rFonts w:ascii="仿宋_GB2312" w:eastAsia="仿宋_GB2312" w:hint="eastAsia"/>
          <w:sz w:val="32"/>
          <w:szCs w:val="32"/>
        </w:rPr>
        <w:t>党政联席</w:t>
      </w:r>
      <w:r w:rsidR="00B93239" w:rsidRPr="009B02EC">
        <w:rPr>
          <w:rFonts w:ascii="仿宋_GB2312" w:eastAsia="仿宋_GB2312" w:hint="eastAsia"/>
          <w:sz w:val="32"/>
          <w:szCs w:val="32"/>
        </w:rPr>
        <w:t>会议按既定议程逐项进行，无特殊情况或未经党委书记</w:t>
      </w:r>
      <w:r w:rsidRPr="009B02EC">
        <w:rPr>
          <w:rFonts w:ascii="仿宋_GB2312" w:eastAsia="仿宋_GB2312" w:hint="eastAsia"/>
          <w:sz w:val="32"/>
          <w:szCs w:val="32"/>
        </w:rPr>
        <w:t>、院长</w:t>
      </w:r>
      <w:r w:rsidR="00B93239" w:rsidRPr="009B02EC">
        <w:rPr>
          <w:rFonts w:ascii="仿宋_GB2312" w:eastAsia="仿宋_GB2312" w:hint="eastAsia"/>
          <w:sz w:val="32"/>
          <w:szCs w:val="32"/>
        </w:rPr>
        <w:t>同意，一般不临时动议议题。</w:t>
      </w:r>
    </w:p>
    <w:p w:rsidR="009B02EC" w:rsidRPr="009B02EC" w:rsidRDefault="009B02EC" w:rsidP="001876E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63C77">
        <w:rPr>
          <w:rFonts w:ascii="仿宋_GB2312" w:eastAsia="仿宋_GB2312" w:hint="eastAsia"/>
          <w:b/>
          <w:sz w:val="32"/>
          <w:szCs w:val="32"/>
        </w:rPr>
        <w:t>第十一条</w:t>
      </w:r>
      <w:r w:rsidR="005376F6"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9B02EC">
        <w:rPr>
          <w:rFonts w:ascii="仿宋_GB2312" w:eastAsia="仿宋_GB2312" w:hint="eastAsia"/>
          <w:sz w:val="32"/>
          <w:szCs w:val="32"/>
        </w:rPr>
        <w:t>党政联席会议议事和决策实行民主集中制，在充分讨论的基础上，按照少数服从多数的原则形成决议或决定。如对重要问题发生较大意见分歧，一般应当暂缓作出决定。党委书记、院长应当最后表态。</w:t>
      </w:r>
    </w:p>
    <w:p w:rsidR="009B02EC" w:rsidRDefault="009B02EC" w:rsidP="001876E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63C77">
        <w:rPr>
          <w:rFonts w:ascii="仿宋_GB2312" w:eastAsia="仿宋_GB2312" w:hint="eastAsia"/>
          <w:b/>
          <w:sz w:val="32"/>
          <w:szCs w:val="32"/>
        </w:rPr>
        <w:t>第十二条</w:t>
      </w:r>
      <w:r w:rsidR="005376F6"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9B02EC">
        <w:rPr>
          <w:rFonts w:ascii="仿宋_GB2312" w:eastAsia="仿宋_GB2312" w:hint="eastAsia"/>
          <w:sz w:val="32"/>
          <w:szCs w:val="32"/>
        </w:rPr>
        <w:t>党政</w:t>
      </w:r>
      <w:r w:rsidR="00D2254B">
        <w:rPr>
          <w:rFonts w:ascii="仿宋_GB2312" w:eastAsia="仿宋_GB2312" w:hint="eastAsia"/>
          <w:sz w:val="32"/>
          <w:szCs w:val="32"/>
        </w:rPr>
        <w:t>联席</w:t>
      </w:r>
      <w:r w:rsidRPr="009B02EC">
        <w:rPr>
          <w:rFonts w:ascii="仿宋_GB2312" w:eastAsia="仿宋_GB2312" w:hint="eastAsia"/>
          <w:sz w:val="32"/>
          <w:szCs w:val="32"/>
        </w:rPr>
        <w:t>会议讨论决定重要事项时应当进行表决，表决方式可以根据讨论和决定事项的不同，采用口头、举手、无记名投票或者记名投票等方式进行，赞成票超过</w:t>
      </w:r>
      <w:r>
        <w:rPr>
          <w:rFonts w:ascii="仿宋_GB2312" w:eastAsia="仿宋_GB2312" w:hint="eastAsia"/>
          <w:sz w:val="32"/>
          <w:szCs w:val="32"/>
        </w:rPr>
        <w:t>应到会</w:t>
      </w:r>
      <w:r>
        <w:rPr>
          <w:rFonts w:ascii="仿宋_GB2312" w:eastAsia="仿宋_GB2312"/>
          <w:sz w:val="32"/>
          <w:szCs w:val="32"/>
        </w:rPr>
        <w:t>成员</w:t>
      </w:r>
      <w:r>
        <w:rPr>
          <w:rFonts w:ascii="仿宋_GB2312" w:eastAsia="仿宋_GB2312" w:hint="eastAsia"/>
          <w:sz w:val="32"/>
          <w:szCs w:val="32"/>
        </w:rPr>
        <w:t>半数</w:t>
      </w:r>
      <w:r>
        <w:rPr>
          <w:rFonts w:ascii="仿宋_GB2312" w:eastAsia="仿宋_GB2312"/>
          <w:sz w:val="32"/>
          <w:szCs w:val="32"/>
        </w:rPr>
        <w:t>为通过。未到会</w:t>
      </w:r>
      <w:r>
        <w:rPr>
          <w:rFonts w:ascii="仿宋_GB2312" w:eastAsia="仿宋_GB2312" w:hint="eastAsia"/>
          <w:sz w:val="32"/>
          <w:szCs w:val="32"/>
        </w:rPr>
        <w:t>成员</w:t>
      </w:r>
      <w:r>
        <w:rPr>
          <w:rFonts w:ascii="仿宋_GB2312" w:eastAsia="仿宋_GB2312"/>
          <w:sz w:val="32"/>
          <w:szCs w:val="32"/>
        </w:rPr>
        <w:t>的意见可以用书面形式表达，但不得计入票数。会议</w:t>
      </w:r>
      <w:r>
        <w:rPr>
          <w:rFonts w:ascii="仿宋_GB2312" w:eastAsia="仿宋_GB2312" w:hint="eastAsia"/>
          <w:sz w:val="32"/>
          <w:szCs w:val="32"/>
        </w:rPr>
        <w:t>讨论</w:t>
      </w:r>
      <w:r>
        <w:rPr>
          <w:rFonts w:ascii="仿宋_GB2312" w:eastAsia="仿宋_GB2312"/>
          <w:sz w:val="32"/>
          <w:szCs w:val="32"/>
        </w:rPr>
        <w:t>和决定多个事项，应当逐项表决。</w:t>
      </w:r>
    </w:p>
    <w:p w:rsidR="009B02EC" w:rsidRDefault="009B02EC" w:rsidP="001876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紧急</w:t>
      </w:r>
      <w:r>
        <w:rPr>
          <w:rFonts w:ascii="仿宋_GB2312" w:eastAsia="仿宋_GB2312"/>
          <w:sz w:val="32"/>
          <w:szCs w:val="32"/>
        </w:rPr>
        <w:t>情况下不能及时召开党政联席会议决策的，党委书记、院长或党政领导班子其他成员可以临</w:t>
      </w:r>
      <w:r>
        <w:rPr>
          <w:rFonts w:ascii="仿宋_GB2312" w:eastAsia="仿宋_GB2312" w:hint="eastAsia"/>
          <w:sz w:val="32"/>
          <w:szCs w:val="32"/>
        </w:rPr>
        <w:t>机处置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事</w:t>
      </w:r>
      <w:r>
        <w:rPr>
          <w:rFonts w:ascii="仿宋_GB2312" w:eastAsia="仿宋_GB2312"/>
          <w:sz w:val="32"/>
          <w:szCs w:val="32"/>
        </w:rPr>
        <w:t>后应当及时向党政联席会议报告并按程序予以确认。</w:t>
      </w:r>
    </w:p>
    <w:p w:rsidR="009B02EC" w:rsidRDefault="009B02EC" w:rsidP="001876E7"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 w:rsidRPr="00563C77">
        <w:rPr>
          <w:rFonts w:ascii="仿宋_GB2312" w:eastAsia="仿宋_GB2312" w:hint="eastAsia"/>
          <w:b/>
          <w:sz w:val="32"/>
          <w:szCs w:val="32"/>
        </w:rPr>
        <w:t>第十三条</w:t>
      </w:r>
      <w:r w:rsidR="005376F6"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党政</w:t>
      </w:r>
      <w:r>
        <w:rPr>
          <w:rFonts w:ascii="仿宋_GB2312" w:eastAsia="仿宋_GB2312"/>
          <w:sz w:val="32"/>
          <w:szCs w:val="32"/>
        </w:rPr>
        <w:t>联席会议决议</w:t>
      </w:r>
      <w:r>
        <w:rPr>
          <w:rFonts w:ascii="仿宋_GB2312" w:eastAsia="仿宋_GB2312" w:hint="eastAsia"/>
          <w:sz w:val="32"/>
          <w:szCs w:val="32"/>
        </w:rPr>
        <w:t>分为</w:t>
      </w:r>
      <w:r>
        <w:rPr>
          <w:rFonts w:ascii="仿宋_GB2312" w:eastAsia="仿宋_GB2312"/>
          <w:sz w:val="32"/>
          <w:szCs w:val="32"/>
        </w:rPr>
        <w:t>以下几种：批准或通过；原则批准或原则通过，按要求作</w:t>
      </w:r>
      <w:r>
        <w:rPr>
          <w:rFonts w:ascii="仿宋_GB2312" w:eastAsia="仿宋_GB2312" w:hint="eastAsia"/>
          <w:sz w:val="32"/>
          <w:szCs w:val="32"/>
        </w:rPr>
        <w:t>相应</w:t>
      </w:r>
      <w:r>
        <w:rPr>
          <w:rFonts w:ascii="仿宋_GB2312" w:eastAsia="仿宋_GB2312"/>
          <w:sz w:val="32"/>
          <w:szCs w:val="32"/>
        </w:rPr>
        <w:t>修改后实施或发布；</w:t>
      </w:r>
      <w:r>
        <w:rPr>
          <w:rFonts w:ascii="仿宋_GB2312" w:eastAsia="仿宋_GB2312"/>
          <w:sz w:val="32"/>
          <w:szCs w:val="32"/>
        </w:rPr>
        <w:lastRenderedPageBreak/>
        <w:t>暂不形成决议，责成相关责任人或相关单位另行提出意见再行研究；</w:t>
      </w:r>
      <w:r>
        <w:rPr>
          <w:rFonts w:ascii="仿宋_GB2312" w:eastAsia="仿宋_GB2312" w:hint="eastAsia"/>
          <w:sz w:val="32"/>
          <w:szCs w:val="32"/>
        </w:rPr>
        <w:t>不予</w:t>
      </w:r>
      <w:r>
        <w:rPr>
          <w:rFonts w:ascii="仿宋_GB2312" w:eastAsia="仿宋_GB2312"/>
          <w:sz w:val="32"/>
          <w:szCs w:val="32"/>
        </w:rPr>
        <w:t>批准或</w:t>
      </w:r>
      <w:r>
        <w:rPr>
          <w:rFonts w:ascii="仿宋_GB2312" w:eastAsia="仿宋_GB2312" w:hint="eastAsia"/>
          <w:sz w:val="32"/>
          <w:szCs w:val="32"/>
        </w:rPr>
        <w:t>不予</w:t>
      </w:r>
      <w:r>
        <w:rPr>
          <w:rFonts w:ascii="仿宋_GB2312" w:eastAsia="仿宋_GB2312"/>
          <w:sz w:val="32"/>
          <w:szCs w:val="32"/>
        </w:rPr>
        <w:t>通过。</w:t>
      </w:r>
    </w:p>
    <w:p w:rsidR="009B02EC" w:rsidRDefault="009B02EC" w:rsidP="001876E7"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 w:rsidRPr="00563C77">
        <w:rPr>
          <w:rFonts w:ascii="仿宋_GB2312" w:eastAsia="仿宋_GB2312" w:hint="eastAsia"/>
          <w:b/>
          <w:sz w:val="32"/>
          <w:szCs w:val="32"/>
        </w:rPr>
        <w:t>第十四条</w:t>
      </w:r>
      <w:r w:rsidR="005376F6"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党政</w:t>
      </w:r>
      <w:r>
        <w:rPr>
          <w:rFonts w:ascii="仿宋_GB2312" w:eastAsia="仿宋_GB2312"/>
          <w:sz w:val="32"/>
          <w:szCs w:val="32"/>
        </w:rPr>
        <w:t>联席会议议题涉及</w:t>
      </w:r>
      <w:r w:rsidR="003D2945">
        <w:rPr>
          <w:rFonts w:ascii="仿宋_GB2312" w:eastAsia="仿宋_GB2312" w:hint="eastAsia"/>
          <w:sz w:val="32"/>
          <w:szCs w:val="32"/>
        </w:rPr>
        <w:t>与会</w:t>
      </w:r>
      <w:r w:rsidR="003D2945">
        <w:rPr>
          <w:rFonts w:ascii="仿宋_GB2312" w:eastAsia="仿宋_GB2312"/>
          <w:sz w:val="32"/>
          <w:szCs w:val="32"/>
        </w:rPr>
        <w:t>人员本人或者其亲属以及其他可能影响</w:t>
      </w:r>
      <w:r w:rsidR="003D2945">
        <w:rPr>
          <w:rFonts w:ascii="仿宋_GB2312" w:eastAsia="仿宋_GB2312" w:hint="eastAsia"/>
          <w:sz w:val="32"/>
          <w:szCs w:val="32"/>
        </w:rPr>
        <w:t>公正</w:t>
      </w:r>
      <w:r w:rsidR="003D2945">
        <w:rPr>
          <w:rFonts w:ascii="仿宋_GB2312" w:eastAsia="仿宋_GB2312"/>
          <w:sz w:val="32"/>
          <w:szCs w:val="32"/>
        </w:rPr>
        <w:t>决策的情形，本人必须回避。</w:t>
      </w:r>
    </w:p>
    <w:p w:rsidR="003D2945" w:rsidRDefault="003D2945" w:rsidP="001876E7"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 w:rsidRPr="00563C77">
        <w:rPr>
          <w:rFonts w:ascii="仿宋_GB2312" w:eastAsia="仿宋_GB2312" w:hint="eastAsia"/>
          <w:b/>
          <w:sz w:val="32"/>
          <w:szCs w:val="32"/>
        </w:rPr>
        <w:t>第十五条</w:t>
      </w:r>
      <w:r w:rsidR="005376F6"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党政</w:t>
      </w:r>
      <w:r>
        <w:rPr>
          <w:rFonts w:ascii="仿宋_GB2312" w:eastAsia="仿宋_GB2312"/>
          <w:sz w:val="32"/>
          <w:szCs w:val="32"/>
        </w:rPr>
        <w:t>联席会议作出的决议或</w:t>
      </w:r>
      <w:r>
        <w:rPr>
          <w:rFonts w:ascii="仿宋_GB2312" w:eastAsia="仿宋_GB2312" w:hint="eastAsia"/>
          <w:sz w:val="32"/>
          <w:szCs w:val="32"/>
        </w:rPr>
        <w:t>决定</w:t>
      </w:r>
      <w:r>
        <w:rPr>
          <w:rFonts w:ascii="仿宋_GB2312" w:eastAsia="仿宋_GB2312"/>
          <w:sz w:val="32"/>
          <w:szCs w:val="32"/>
        </w:rPr>
        <w:t>，</w:t>
      </w:r>
      <w:r w:rsidR="00D2254B">
        <w:rPr>
          <w:rFonts w:ascii="仿宋_GB2312" w:eastAsia="仿宋_GB2312" w:hint="eastAsia"/>
          <w:sz w:val="32"/>
          <w:szCs w:val="32"/>
        </w:rPr>
        <w:t>适合</w:t>
      </w:r>
      <w:r>
        <w:rPr>
          <w:rFonts w:ascii="仿宋_GB2312" w:eastAsia="仿宋_GB2312"/>
          <w:sz w:val="32"/>
          <w:szCs w:val="32"/>
        </w:rPr>
        <w:t>公开的应当依据有关规定及时公开。对</w:t>
      </w:r>
      <w:r>
        <w:rPr>
          <w:rFonts w:ascii="仿宋_GB2312" w:eastAsia="仿宋_GB2312" w:hint="eastAsia"/>
          <w:sz w:val="32"/>
          <w:szCs w:val="32"/>
        </w:rPr>
        <w:t>需保密</w:t>
      </w:r>
      <w:r>
        <w:rPr>
          <w:rFonts w:ascii="仿宋_GB2312" w:eastAsia="仿宋_GB2312"/>
          <w:sz w:val="32"/>
          <w:szCs w:val="32"/>
        </w:rPr>
        <w:t>的会议内容和尚未正式公布的会议决定，参会人员应当遵守保密规定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D2945" w:rsidRPr="00563C77" w:rsidRDefault="003D2945" w:rsidP="001876E7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563C77">
        <w:rPr>
          <w:rFonts w:ascii="黑体" w:eastAsia="黑体" w:hAnsi="黑体" w:hint="eastAsia"/>
          <w:sz w:val="32"/>
          <w:szCs w:val="32"/>
        </w:rPr>
        <w:t>四</w:t>
      </w:r>
      <w:r w:rsidRPr="00563C77">
        <w:rPr>
          <w:rFonts w:ascii="黑体" w:eastAsia="黑体" w:hAnsi="黑体"/>
          <w:sz w:val="32"/>
          <w:szCs w:val="32"/>
        </w:rPr>
        <w:t>、</w:t>
      </w:r>
      <w:r w:rsidRPr="00563C77">
        <w:rPr>
          <w:rFonts w:ascii="黑体" w:eastAsia="黑体" w:hAnsi="黑体" w:hint="eastAsia"/>
          <w:sz w:val="32"/>
          <w:szCs w:val="32"/>
        </w:rPr>
        <w:t>议</w:t>
      </w:r>
      <w:r w:rsidRPr="00563C77">
        <w:rPr>
          <w:rFonts w:ascii="黑体" w:eastAsia="黑体" w:hAnsi="黑体"/>
          <w:sz w:val="32"/>
          <w:szCs w:val="32"/>
        </w:rPr>
        <w:t>定事项执行与监督</w:t>
      </w:r>
    </w:p>
    <w:p w:rsidR="003D2945" w:rsidRDefault="003D2945" w:rsidP="001876E7"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 w:rsidRPr="00563C77">
        <w:rPr>
          <w:rFonts w:ascii="仿宋_GB2312" w:eastAsia="仿宋_GB2312" w:hint="eastAsia"/>
          <w:b/>
          <w:sz w:val="32"/>
          <w:szCs w:val="32"/>
        </w:rPr>
        <w:t>第十六条</w:t>
      </w:r>
      <w:r w:rsidR="005376F6"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党政</w:t>
      </w:r>
      <w:r>
        <w:rPr>
          <w:rFonts w:ascii="仿宋_GB2312" w:eastAsia="仿宋_GB2312"/>
          <w:sz w:val="32"/>
          <w:szCs w:val="32"/>
        </w:rPr>
        <w:t>联席会议决定的事项，由分管领导或相关单位负责组织实施，</w:t>
      </w:r>
      <w:r w:rsidR="00D2254B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办公室</w:t>
      </w:r>
      <w:r>
        <w:rPr>
          <w:rFonts w:ascii="仿宋_GB2312" w:eastAsia="仿宋_GB2312"/>
          <w:sz w:val="32"/>
          <w:szCs w:val="32"/>
        </w:rPr>
        <w:t>负责传达和督促检查协调落实，执行情况应当及时向党政联席会议汇报。</w:t>
      </w:r>
      <w:r w:rsidR="00D2254B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应当</w:t>
      </w:r>
      <w:r>
        <w:rPr>
          <w:rFonts w:ascii="仿宋_GB2312" w:eastAsia="仿宋_GB2312"/>
          <w:sz w:val="32"/>
          <w:szCs w:val="32"/>
        </w:rPr>
        <w:t>建立有效的督查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评估和反馈机制，确保决策落实。</w:t>
      </w:r>
    </w:p>
    <w:p w:rsidR="003D2945" w:rsidRDefault="003D2945" w:rsidP="001876E7"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 w:rsidRPr="00563C77">
        <w:rPr>
          <w:rFonts w:ascii="仿宋_GB2312" w:eastAsia="仿宋_GB2312" w:hint="eastAsia"/>
          <w:b/>
          <w:sz w:val="32"/>
          <w:szCs w:val="32"/>
        </w:rPr>
        <w:t>第</w:t>
      </w:r>
      <w:r w:rsidRPr="00563C77">
        <w:rPr>
          <w:rFonts w:ascii="仿宋_GB2312" w:eastAsia="仿宋_GB2312"/>
          <w:b/>
          <w:sz w:val="32"/>
          <w:szCs w:val="32"/>
        </w:rPr>
        <w:t>十七条</w:t>
      </w:r>
      <w:r w:rsidR="005376F6"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党政</w:t>
      </w:r>
      <w:r>
        <w:rPr>
          <w:rFonts w:ascii="仿宋_GB2312" w:eastAsia="仿宋_GB2312"/>
          <w:sz w:val="32"/>
          <w:szCs w:val="32"/>
        </w:rPr>
        <w:t>联席会议决定的事项，</w:t>
      </w:r>
      <w:r w:rsidR="00D2254B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各单位</w:t>
      </w:r>
      <w:r>
        <w:rPr>
          <w:rFonts w:ascii="仿宋_GB2312" w:eastAsia="仿宋_GB2312"/>
          <w:sz w:val="32"/>
          <w:szCs w:val="32"/>
        </w:rPr>
        <w:t>和个人应当及时</w:t>
      </w:r>
      <w:r>
        <w:rPr>
          <w:rFonts w:ascii="仿宋_GB2312" w:eastAsia="仿宋_GB2312" w:hint="eastAsia"/>
          <w:sz w:val="32"/>
          <w:szCs w:val="32"/>
        </w:rPr>
        <w:t>执行</w:t>
      </w:r>
      <w:r>
        <w:rPr>
          <w:rFonts w:ascii="仿宋_GB2312" w:eastAsia="仿宋_GB2312"/>
          <w:sz w:val="32"/>
          <w:szCs w:val="32"/>
        </w:rPr>
        <w:t>。对</w:t>
      </w:r>
      <w:r>
        <w:rPr>
          <w:rFonts w:ascii="仿宋_GB2312" w:eastAsia="仿宋_GB2312" w:hint="eastAsia"/>
          <w:sz w:val="32"/>
          <w:szCs w:val="32"/>
        </w:rPr>
        <w:t>执行</w:t>
      </w:r>
      <w:r>
        <w:rPr>
          <w:rFonts w:ascii="仿宋_GB2312" w:eastAsia="仿宋_GB2312"/>
          <w:sz w:val="32"/>
          <w:szCs w:val="32"/>
        </w:rPr>
        <w:t>不力的，应当依照有关规定问责追责；决定执行过程中需作重大调整的，应当提交党政联席会议决定；需要复议的，按</w:t>
      </w:r>
      <w:r>
        <w:rPr>
          <w:rFonts w:ascii="仿宋_GB2312" w:eastAsia="仿宋_GB2312" w:hint="eastAsia"/>
          <w:sz w:val="32"/>
          <w:szCs w:val="32"/>
        </w:rPr>
        <w:t>第八条规定</w:t>
      </w:r>
      <w:r>
        <w:rPr>
          <w:rFonts w:ascii="仿宋_GB2312" w:eastAsia="仿宋_GB2312"/>
          <w:sz w:val="32"/>
          <w:szCs w:val="32"/>
        </w:rPr>
        <w:t>重新提交议题。</w:t>
      </w:r>
    </w:p>
    <w:p w:rsidR="003D2945" w:rsidRPr="00563C77" w:rsidRDefault="003D2945" w:rsidP="001876E7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563C77">
        <w:rPr>
          <w:rFonts w:ascii="黑体" w:eastAsia="黑体" w:hAnsi="黑体" w:hint="eastAsia"/>
          <w:sz w:val="32"/>
          <w:szCs w:val="32"/>
        </w:rPr>
        <w:t>五</w:t>
      </w:r>
      <w:r w:rsidRPr="00563C77">
        <w:rPr>
          <w:rFonts w:ascii="黑体" w:eastAsia="黑体" w:hAnsi="黑体"/>
          <w:sz w:val="32"/>
          <w:szCs w:val="32"/>
        </w:rPr>
        <w:t>、附则</w:t>
      </w:r>
    </w:p>
    <w:p w:rsidR="003D2945" w:rsidRDefault="003D2945" w:rsidP="001876E7"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 w:rsidRPr="00563C77">
        <w:rPr>
          <w:rFonts w:ascii="仿宋_GB2312" w:eastAsia="仿宋_GB2312" w:hint="eastAsia"/>
          <w:b/>
          <w:sz w:val="32"/>
          <w:szCs w:val="32"/>
        </w:rPr>
        <w:t>第十八条</w:t>
      </w:r>
      <w:r w:rsidR="005376F6">
        <w:rPr>
          <w:rFonts w:ascii="仿宋_GB2312" w:eastAsia="仿宋_GB2312" w:hint="eastAsia"/>
          <w:b/>
          <w:sz w:val="32"/>
          <w:szCs w:val="32"/>
        </w:rPr>
        <w:t xml:space="preserve">  </w:t>
      </w:r>
      <w:r w:rsidR="00A550A3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办公室</w:t>
      </w:r>
      <w:r>
        <w:rPr>
          <w:rFonts w:ascii="仿宋_GB2312" w:eastAsia="仿宋_GB2312"/>
          <w:sz w:val="32"/>
          <w:szCs w:val="32"/>
        </w:rPr>
        <w:t>负责党政联席会议的会务</w:t>
      </w:r>
      <w:r w:rsidR="00A550A3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，主要包括：收集议题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印发会议</w:t>
      </w:r>
      <w:r>
        <w:rPr>
          <w:rFonts w:ascii="仿宋_GB2312" w:eastAsia="仿宋_GB2312" w:hint="eastAsia"/>
          <w:sz w:val="32"/>
          <w:szCs w:val="32"/>
        </w:rPr>
        <w:t>材料</w:t>
      </w:r>
      <w:r>
        <w:rPr>
          <w:rFonts w:ascii="仿宋_GB2312" w:eastAsia="仿宋_GB2312"/>
          <w:sz w:val="32"/>
          <w:szCs w:val="32"/>
        </w:rPr>
        <w:t>，通知参会人员，做好会议记录，编发会议纪要。</w:t>
      </w:r>
    </w:p>
    <w:p w:rsidR="003D2945" w:rsidRDefault="003D2945" w:rsidP="001876E7"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 w:rsidRPr="00563C77">
        <w:rPr>
          <w:rFonts w:ascii="仿宋_GB2312" w:eastAsia="仿宋_GB2312" w:hint="eastAsia"/>
          <w:b/>
          <w:sz w:val="32"/>
          <w:szCs w:val="32"/>
        </w:rPr>
        <w:t>第十九条</w:t>
      </w:r>
      <w:r w:rsidR="005376F6">
        <w:rPr>
          <w:rFonts w:ascii="仿宋_GB2312" w:eastAsia="仿宋_GB2312" w:hint="eastAsia"/>
          <w:b/>
          <w:sz w:val="32"/>
          <w:szCs w:val="32"/>
        </w:rPr>
        <w:t xml:space="preserve">  </w:t>
      </w:r>
      <w:r w:rsidR="00A550A3" w:rsidRPr="000D12FA">
        <w:rPr>
          <w:rFonts w:ascii="Times New Roman" w:eastAsia="仿宋_GB2312" w:hAnsi="Times New Roman" w:cs="Times New Roman"/>
          <w:sz w:val="32"/>
          <w:szCs w:val="32"/>
        </w:rPr>
        <w:t>本规则由</w:t>
      </w:r>
      <w:r w:rsidR="000D12FA"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 w:rsidR="00A550A3" w:rsidRPr="000D12FA">
        <w:rPr>
          <w:rFonts w:ascii="Times New Roman" w:eastAsia="仿宋_GB2312" w:hAnsi="Times New Roman" w:cs="Times New Roman"/>
          <w:sz w:val="32"/>
          <w:szCs w:val="32"/>
        </w:rPr>
        <w:t>制定，经学校党委审核同意后实施，由学院党委负责解释。</w:t>
      </w:r>
    </w:p>
    <w:p w:rsidR="003D2945" w:rsidRPr="003D2945" w:rsidRDefault="003D2945" w:rsidP="001876E7"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 w:rsidRPr="00563C77">
        <w:rPr>
          <w:rFonts w:ascii="仿宋_GB2312" w:eastAsia="仿宋_GB2312" w:hint="eastAsia"/>
          <w:b/>
          <w:sz w:val="32"/>
          <w:szCs w:val="32"/>
        </w:rPr>
        <w:t>第二十条</w:t>
      </w:r>
      <w:r w:rsidR="005376F6"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本规则自</w:t>
      </w:r>
      <w:r w:rsidR="000D12FA"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年</w:t>
      </w:r>
      <w:r w:rsidR="000D12FA"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月</w:t>
      </w:r>
      <w:r w:rsidR="000D12FA"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日起</w:t>
      </w:r>
      <w:r>
        <w:rPr>
          <w:rFonts w:ascii="仿宋_GB2312" w:eastAsia="仿宋_GB2312" w:hint="eastAsia"/>
          <w:sz w:val="32"/>
          <w:szCs w:val="32"/>
        </w:rPr>
        <w:t>施行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原《</w:t>
      </w:r>
      <w:r w:rsidR="00D2254B" w:rsidRPr="00D2254B">
        <w:rPr>
          <w:rFonts w:ascii="仿宋_GB2312" w:eastAsia="仿宋_GB2312" w:hint="eastAsia"/>
          <w:sz w:val="32"/>
          <w:szCs w:val="32"/>
        </w:rPr>
        <w:t>东北大学</w:t>
      </w:r>
      <w:r w:rsidR="000D12FA">
        <w:rPr>
          <w:rFonts w:ascii="仿宋_GB2312" w:eastAsia="仿宋_GB2312" w:hint="eastAsia"/>
          <w:sz w:val="32"/>
          <w:szCs w:val="32"/>
        </w:rPr>
        <w:t>XXX</w:t>
      </w:r>
      <w:r w:rsidR="00D2254B" w:rsidRPr="00D2254B">
        <w:rPr>
          <w:rFonts w:ascii="仿宋_GB2312" w:eastAsia="仿宋_GB2312" w:hint="eastAsia"/>
          <w:sz w:val="32"/>
          <w:szCs w:val="32"/>
        </w:rPr>
        <w:t>学院党政联席会议</w:t>
      </w:r>
      <w:r w:rsidR="000D12FA">
        <w:rPr>
          <w:rFonts w:ascii="仿宋_GB2312" w:eastAsia="仿宋_GB2312" w:hint="eastAsia"/>
          <w:sz w:val="32"/>
          <w:szCs w:val="32"/>
        </w:rPr>
        <w:t>议事规则</w:t>
      </w:r>
      <w:r>
        <w:rPr>
          <w:rFonts w:ascii="仿宋_GB2312" w:eastAsia="仿宋_GB2312" w:hint="eastAsia"/>
          <w:sz w:val="32"/>
          <w:szCs w:val="32"/>
        </w:rPr>
        <w:t>》同时</w:t>
      </w:r>
      <w:r>
        <w:rPr>
          <w:rFonts w:ascii="仿宋_GB2312" w:eastAsia="仿宋_GB2312"/>
          <w:sz w:val="32"/>
          <w:szCs w:val="32"/>
        </w:rPr>
        <w:t>废止。</w:t>
      </w:r>
    </w:p>
    <w:sectPr w:rsidR="003D2945" w:rsidRPr="003D2945" w:rsidSect="00F948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15B" w:rsidRDefault="00E1115B" w:rsidP="00E90BD3">
      <w:r>
        <w:separator/>
      </w:r>
    </w:p>
  </w:endnote>
  <w:endnote w:type="continuationSeparator" w:id="1">
    <w:p w:rsidR="00E1115B" w:rsidRDefault="00E1115B" w:rsidP="00E90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022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:rsidR="003C264F" w:rsidRPr="003C264F" w:rsidRDefault="008D4665">
        <w:pPr>
          <w:pStyle w:val="a5"/>
          <w:jc w:val="center"/>
          <w:rPr>
            <w:rFonts w:ascii="Times New Roman" w:hAnsi="Times New Roman" w:cs="Times New Roman"/>
            <w:sz w:val="21"/>
          </w:rPr>
        </w:pPr>
        <w:r w:rsidRPr="003C264F">
          <w:rPr>
            <w:rFonts w:ascii="Times New Roman" w:hAnsi="Times New Roman" w:cs="Times New Roman"/>
            <w:sz w:val="21"/>
          </w:rPr>
          <w:fldChar w:fldCharType="begin"/>
        </w:r>
        <w:r w:rsidR="003C264F" w:rsidRPr="003C264F">
          <w:rPr>
            <w:rFonts w:ascii="Times New Roman" w:hAnsi="Times New Roman" w:cs="Times New Roman"/>
            <w:sz w:val="21"/>
          </w:rPr>
          <w:instrText>PAGE   \* MERGEFORMAT</w:instrText>
        </w:r>
        <w:r w:rsidRPr="003C264F">
          <w:rPr>
            <w:rFonts w:ascii="Times New Roman" w:hAnsi="Times New Roman" w:cs="Times New Roman"/>
            <w:sz w:val="21"/>
          </w:rPr>
          <w:fldChar w:fldCharType="separate"/>
        </w:r>
        <w:r w:rsidR="008C4FCC" w:rsidRPr="008C4FCC">
          <w:rPr>
            <w:rFonts w:ascii="Times New Roman" w:hAnsi="Times New Roman" w:cs="Times New Roman"/>
            <w:noProof/>
            <w:sz w:val="21"/>
            <w:lang w:val="zh-CN"/>
          </w:rPr>
          <w:t>2</w:t>
        </w:r>
        <w:r w:rsidRPr="003C264F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3C264F" w:rsidRDefault="003C264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15B" w:rsidRDefault="00E1115B" w:rsidP="00E90BD3">
      <w:r>
        <w:separator/>
      </w:r>
    </w:p>
  </w:footnote>
  <w:footnote w:type="continuationSeparator" w:id="1">
    <w:p w:rsidR="00E1115B" w:rsidRDefault="00E1115B" w:rsidP="00E90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F2D50"/>
    <w:multiLevelType w:val="hybridMultilevel"/>
    <w:tmpl w:val="6DD28BF2"/>
    <w:lvl w:ilvl="0" w:tplc="4FCA4D3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12679E"/>
    <w:multiLevelType w:val="hybridMultilevel"/>
    <w:tmpl w:val="456E1A98"/>
    <w:lvl w:ilvl="0" w:tplc="0226CAC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8BC"/>
    <w:rsid w:val="00040CFC"/>
    <w:rsid w:val="000D12FA"/>
    <w:rsid w:val="000D422C"/>
    <w:rsid w:val="00186067"/>
    <w:rsid w:val="001876E7"/>
    <w:rsid w:val="001943E9"/>
    <w:rsid w:val="002637E1"/>
    <w:rsid w:val="002C1AFB"/>
    <w:rsid w:val="003C264F"/>
    <w:rsid w:val="003D2945"/>
    <w:rsid w:val="003D4CB9"/>
    <w:rsid w:val="00511C5D"/>
    <w:rsid w:val="005376F6"/>
    <w:rsid w:val="00563C77"/>
    <w:rsid w:val="0065691F"/>
    <w:rsid w:val="006C37F3"/>
    <w:rsid w:val="006D04F6"/>
    <w:rsid w:val="006D0EB2"/>
    <w:rsid w:val="007020B0"/>
    <w:rsid w:val="00721366"/>
    <w:rsid w:val="007774A8"/>
    <w:rsid w:val="00880052"/>
    <w:rsid w:val="0088479F"/>
    <w:rsid w:val="008C4FCC"/>
    <w:rsid w:val="008D4665"/>
    <w:rsid w:val="008E376F"/>
    <w:rsid w:val="009B02EC"/>
    <w:rsid w:val="009F1B9D"/>
    <w:rsid w:val="00A550A3"/>
    <w:rsid w:val="00A600A9"/>
    <w:rsid w:val="00B26278"/>
    <w:rsid w:val="00B30850"/>
    <w:rsid w:val="00B93239"/>
    <w:rsid w:val="00C16677"/>
    <w:rsid w:val="00CB569E"/>
    <w:rsid w:val="00CE5AA5"/>
    <w:rsid w:val="00D2254B"/>
    <w:rsid w:val="00D404F7"/>
    <w:rsid w:val="00DA19BC"/>
    <w:rsid w:val="00E1115B"/>
    <w:rsid w:val="00E34E9F"/>
    <w:rsid w:val="00E4046D"/>
    <w:rsid w:val="00E47B18"/>
    <w:rsid w:val="00E6407E"/>
    <w:rsid w:val="00E85593"/>
    <w:rsid w:val="00E90571"/>
    <w:rsid w:val="00E90BD3"/>
    <w:rsid w:val="00EA08F8"/>
    <w:rsid w:val="00EB08BC"/>
    <w:rsid w:val="00F165A9"/>
    <w:rsid w:val="00F74F9E"/>
    <w:rsid w:val="00F8084D"/>
    <w:rsid w:val="00F94826"/>
    <w:rsid w:val="00FB7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8B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90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90B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0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90B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446</Words>
  <Characters>2545</Characters>
  <Application>Microsoft Office Word</Application>
  <DocSecurity>0</DocSecurity>
  <Lines>21</Lines>
  <Paragraphs>5</Paragraphs>
  <ScaleCrop>false</ScaleCrop>
  <Company>Microsoft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杨丽娜</cp:lastModifiedBy>
  <cp:revision>23</cp:revision>
  <dcterms:created xsi:type="dcterms:W3CDTF">2021-01-07T00:27:00Z</dcterms:created>
  <dcterms:modified xsi:type="dcterms:W3CDTF">2021-01-14T08:42:00Z</dcterms:modified>
</cp:coreProperties>
</file>